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6B23" w14:textId="7DDD61F9" w:rsidR="00C709FF" w:rsidRPr="00C709FF" w:rsidRDefault="00C709FF" w:rsidP="00C709FF">
      <w:pPr>
        <w:jc w:val="center"/>
      </w:pPr>
      <w:r w:rsidRPr="00C709FF">
        <w:t>Database Administration</w:t>
      </w:r>
    </w:p>
    <w:p w14:paraId="32A2E619" w14:textId="77777777" w:rsidR="00C709FF" w:rsidRPr="00C709FF" w:rsidRDefault="00C709FF" w:rsidP="00C709FF">
      <w:r w:rsidRPr="00C709FF">
        <w:t>a. Transaction Management Plan:</w:t>
      </w:r>
    </w:p>
    <w:p w14:paraId="4E55D9DE" w14:textId="77777777" w:rsidR="00C709FF" w:rsidRDefault="00C709FF" w:rsidP="00C709FF"/>
    <w:p w14:paraId="2E621264" w14:textId="254E77C7" w:rsidR="00C709FF" w:rsidRDefault="00C709FF" w:rsidP="00C709FF">
      <w:r w:rsidRPr="00C709FF">
        <w:t>Transaction Management Flowchart:</w:t>
      </w:r>
    </w:p>
    <w:p w14:paraId="2099E9ED" w14:textId="77777777" w:rsidR="00C709FF" w:rsidRDefault="00C709FF" w:rsidP="00C709FF"/>
    <w:p w14:paraId="346EC67C" w14:textId="4E940BEA" w:rsidR="00C709FF" w:rsidRDefault="00C709FF" w:rsidP="00C709FF">
      <w:r>
        <w:t>Start Transaction</w:t>
      </w:r>
    </w:p>
    <w:p w14:paraId="18C150C0" w14:textId="77777777" w:rsidR="00C709FF" w:rsidRDefault="00C709FF" w:rsidP="00C709FF">
      <w:r>
        <w:t xml:space="preserve">    |</w:t>
      </w:r>
    </w:p>
    <w:p w14:paraId="4B439716" w14:textId="77777777" w:rsidR="00C709FF" w:rsidRDefault="00C709FF" w:rsidP="00C709FF">
      <w:r>
        <w:t xml:space="preserve">    |--&gt; Retrieve/Update Data</w:t>
      </w:r>
    </w:p>
    <w:p w14:paraId="7B080FD0" w14:textId="77777777" w:rsidR="00C709FF" w:rsidRDefault="00C709FF" w:rsidP="00C709FF">
      <w:r>
        <w:t xml:space="preserve">    |       |</w:t>
      </w:r>
    </w:p>
    <w:p w14:paraId="7F53A32F" w14:textId="77777777" w:rsidR="00C709FF" w:rsidRDefault="00C709FF" w:rsidP="00C709FF">
      <w:r>
        <w:t xml:space="preserve">    |       |--&gt; Perform Calculations/Operations</w:t>
      </w:r>
    </w:p>
    <w:p w14:paraId="46A82F65" w14:textId="77777777" w:rsidR="00C709FF" w:rsidRDefault="00C709FF" w:rsidP="00C709FF">
      <w:r>
        <w:t xml:space="preserve">    |       |</w:t>
      </w:r>
    </w:p>
    <w:p w14:paraId="3D2F1021" w14:textId="77777777" w:rsidR="00C709FF" w:rsidRDefault="00C709FF" w:rsidP="00C709FF">
      <w:r>
        <w:t xml:space="preserve">    |       |--&gt; Validate Data</w:t>
      </w:r>
    </w:p>
    <w:p w14:paraId="518AA50B" w14:textId="77777777" w:rsidR="00C709FF" w:rsidRDefault="00C709FF" w:rsidP="00C709FF">
      <w:r>
        <w:t xml:space="preserve">    |       |</w:t>
      </w:r>
    </w:p>
    <w:p w14:paraId="4EEA75C8" w14:textId="77777777" w:rsidR="00C709FF" w:rsidRDefault="00C709FF" w:rsidP="00C709FF">
      <w:r>
        <w:t xml:space="preserve">    |       |--&gt; Error Handling</w:t>
      </w:r>
    </w:p>
    <w:p w14:paraId="13B54AE2" w14:textId="77777777" w:rsidR="00C709FF" w:rsidRDefault="00C709FF" w:rsidP="00C709FF">
      <w:r>
        <w:t xml:space="preserve">    |       |       |</w:t>
      </w:r>
    </w:p>
    <w:p w14:paraId="2D066FAF" w14:textId="77777777" w:rsidR="00C709FF" w:rsidRDefault="00C709FF" w:rsidP="00C709FF">
      <w:r>
        <w:t xml:space="preserve">    |       |       |--&gt; If Error, Rollback Transaction</w:t>
      </w:r>
    </w:p>
    <w:p w14:paraId="6AF74D29" w14:textId="77777777" w:rsidR="00C709FF" w:rsidRDefault="00C709FF" w:rsidP="00C709FF">
      <w:r>
        <w:t xml:space="preserve">    |       |</w:t>
      </w:r>
    </w:p>
    <w:p w14:paraId="2C580DC4" w14:textId="77777777" w:rsidR="00C709FF" w:rsidRDefault="00C709FF" w:rsidP="00C709FF">
      <w:r>
        <w:t xml:space="preserve">    |       |--&gt; If No Error, Commit Transaction</w:t>
      </w:r>
    </w:p>
    <w:p w14:paraId="4914D306" w14:textId="77777777" w:rsidR="00C709FF" w:rsidRDefault="00C709FF" w:rsidP="00C709FF">
      <w:r>
        <w:t xml:space="preserve">    |</w:t>
      </w:r>
    </w:p>
    <w:p w14:paraId="27DE793C" w14:textId="3EF05736" w:rsidR="00C709FF" w:rsidRDefault="00C709FF" w:rsidP="00C709FF">
      <w:r>
        <w:t>End Transaction</w:t>
      </w:r>
    </w:p>
    <w:p w14:paraId="39D6F858" w14:textId="77777777" w:rsidR="00C709FF" w:rsidRDefault="00C709FF" w:rsidP="00C709FF"/>
    <w:p w14:paraId="6041C20A" w14:textId="77777777" w:rsidR="00C709FF" w:rsidRDefault="00C709FF" w:rsidP="00C709FF">
      <w:r w:rsidRPr="00C709FF">
        <w:t xml:space="preserve">The transaction flow-chart for processing transactions at Walmart will include the </w:t>
      </w:r>
      <w:proofErr w:type="gramStart"/>
      <w:r w:rsidRPr="00C709FF">
        <w:t>following</w:t>
      </w:r>
      <w:proofErr w:type="gramEnd"/>
      <w:r w:rsidRPr="00C709FF">
        <w:t xml:space="preserve"> </w:t>
      </w:r>
    </w:p>
    <w:p w14:paraId="70DEFE2D" w14:textId="77777777" w:rsidR="00C709FF" w:rsidRDefault="00C709FF" w:rsidP="00C709FF"/>
    <w:p w14:paraId="6447F250" w14:textId="55BDE3F4" w:rsidR="00C709FF" w:rsidRPr="00C709FF" w:rsidRDefault="00C709FF" w:rsidP="00C709FF">
      <w:r w:rsidRPr="00C709FF">
        <w:t>steps:</w:t>
      </w:r>
    </w:p>
    <w:p w14:paraId="1E68D1A6" w14:textId="77777777" w:rsidR="00C709FF" w:rsidRDefault="00C709FF" w:rsidP="00C709FF"/>
    <w:p w14:paraId="3727E551" w14:textId="797616D5" w:rsidR="00C709FF" w:rsidRPr="00C709FF" w:rsidRDefault="00087885" w:rsidP="00C709FF">
      <w:r>
        <w:t>Start</w:t>
      </w:r>
      <w:r w:rsidR="00C709FF" w:rsidRPr="00C709FF">
        <w:t xml:space="preserve"> Transaction: Start a new transaction.</w:t>
      </w:r>
    </w:p>
    <w:p w14:paraId="40CB8155" w14:textId="77777777" w:rsidR="00C709FF" w:rsidRDefault="00C709FF" w:rsidP="00C709FF"/>
    <w:p w14:paraId="1C5E4FC9" w14:textId="77777777" w:rsidR="00C709FF" w:rsidRDefault="00C709FF" w:rsidP="00C709FF">
      <w:r w:rsidRPr="00C709FF">
        <w:t xml:space="preserve">Execute Database Operations: Perform the required database operations, such as inserting, </w:t>
      </w:r>
    </w:p>
    <w:p w14:paraId="2F49E781" w14:textId="77777777" w:rsidR="00C709FF" w:rsidRDefault="00C709FF" w:rsidP="00C709FF"/>
    <w:p w14:paraId="109530BE" w14:textId="692799F3" w:rsidR="00C709FF" w:rsidRPr="00C709FF" w:rsidRDefault="00C709FF" w:rsidP="00C709FF">
      <w:r w:rsidRPr="00C709FF">
        <w:t>updating, or deleting records.</w:t>
      </w:r>
    </w:p>
    <w:p w14:paraId="444C9670" w14:textId="77777777" w:rsidR="00C709FF" w:rsidRDefault="00C709FF" w:rsidP="00C709FF"/>
    <w:p w14:paraId="6D5B2909" w14:textId="77777777" w:rsidR="00C709FF" w:rsidRDefault="00C709FF" w:rsidP="00C709FF">
      <w:r w:rsidRPr="00C709FF">
        <w:t xml:space="preserve">Commit Transaction: Save the changes permanently and make them visible to </w:t>
      </w:r>
      <w:proofErr w:type="gramStart"/>
      <w:r w:rsidRPr="00C709FF">
        <w:t>other</w:t>
      </w:r>
      <w:proofErr w:type="gramEnd"/>
      <w:r w:rsidRPr="00C709FF">
        <w:t xml:space="preserve"> </w:t>
      </w:r>
    </w:p>
    <w:p w14:paraId="4E97B9FB" w14:textId="77777777" w:rsidR="00C709FF" w:rsidRDefault="00C709FF" w:rsidP="00C709FF"/>
    <w:p w14:paraId="467B941B" w14:textId="5D422BD0" w:rsidR="00C709FF" w:rsidRPr="00C709FF" w:rsidRDefault="00C709FF" w:rsidP="00C709FF">
      <w:r w:rsidRPr="00C709FF">
        <w:t>transactions.</w:t>
      </w:r>
    </w:p>
    <w:p w14:paraId="3A54CD42" w14:textId="77777777" w:rsidR="00C709FF" w:rsidRDefault="00C709FF" w:rsidP="00C709FF"/>
    <w:p w14:paraId="2A99420F" w14:textId="77777777" w:rsidR="00C709FF" w:rsidRDefault="00C709FF" w:rsidP="00C709FF">
      <w:r w:rsidRPr="00C709FF">
        <w:t xml:space="preserve">Rollback Transaction: Undo the changes and restore the database to its previous state if an </w:t>
      </w:r>
    </w:p>
    <w:p w14:paraId="0310F2CB" w14:textId="77777777" w:rsidR="00C709FF" w:rsidRDefault="00C709FF" w:rsidP="00C709FF"/>
    <w:p w14:paraId="0DEDBAA9" w14:textId="5488116A" w:rsidR="00C709FF" w:rsidRPr="00C709FF" w:rsidRDefault="00C709FF" w:rsidP="00C709FF">
      <w:r w:rsidRPr="00C709FF">
        <w:t>error occurs.</w:t>
      </w:r>
    </w:p>
    <w:p w14:paraId="577196FA" w14:textId="77777777" w:rsidR="00C709FF" w:rsidRDefault="00C709FF" w:rsidP="00C709FF"/>
    <w:p w14:paraId="741E999E" w14:textId="3C3EFCB6" w:rsidR="00C709FF" w:rsidRPr="00C709FF" w:rsidRDefault="00C709FF" w:rsidP="00C709FF">
      <w:pPr>
        <w:rPr>
          <w:rFonts w:ascii="Segoe UI" w:eastAsia="Times New Roman" w:hAnsi="Segoe UI" w:cs="Segoe UI"/>
          <w:color w:val="D1D5DB"/>
        </w:rPr>
      </w:pPr>
      <w:r w:rsidRPr="00C709FF">
        <w:t>End Transaction: Finish the transaction</w:t>
      </w:r>
      <w:r w:rsidRPr="00C709FF">
        <w:rPr>
          <w:rFonts w:ascii="Segoe UI" w:eastAsia="Times New Roman" w:hAnsi="Segoe UI" w:cs="Segoe UI"/>
          <w:color w:val="D1D5DB"/>
        </w:rPr>
        <w:t>.</w:t>
      </w:r>
    </w:p>
    <w:p w14:paraId="769E81F7" w14:textId="77777777" w:rsidR="00C709FF" w:rsidRPr="00C709FF" w:rsidRDefault="00C709FF" w:rsidP="00C709FF"/>
    <w:p w14:paraId="347FC725" w14:textId="77777777" w:rsidR="00C709FF" w:rsidRDefault="00C709FF" w:rsidP="00C709FF"/>
    <w:p w14:paraId="095686A8" w14:textId="4BAFDB60" w:rsidR="00C709FF" w:rsidRPr="00C709FF" w:rsidRDefault="00C709FF" w:rsidP="00C709FF">
      <w:r w:rsidRPr="00C709FF">
        <w:t>b. Database Security Policy:</w:t>
      </w:r>
    </w:p>
    <w:p w14:paraId="31535F3A" w14:textId="77777777" w:rsidR="00C709FF" w:rsidRDefault="00C709FF" w:rsidP="00C709FF"/>
    <w:p w14:paraId="57788644" w14:textId="2507A50B" w:rsidR="00C709FF" w:rsidRPr="00C709FF" w:rsidRDefault="00C709FF" w:rsidP="00C709FF">
      <w:r w:rsidRPr="00C709FF">
        <w:lastRenderedPageBreak/>
        <w:t>Access Control:</w:t>
      </w:r>
    </w:p>
    <w:p w14:paraId="4DACEE97" w14:textId="77777777" w:rsidR="00C709FF" w:rsidRDefault="00C709FF" w:rsidP="00C709FF"/>
    <w:p w14:paraId="77F3D3B1" w14:textId="77777777" w:rsidR="00C709FF" w:rsidRDefault="00C709FF" w:rsidP="00C709FF">
      <w:r w:rsidRPr="00C709FF">
        <w:t xml:space="preserve">Implement role-based access control (RBAC) to assign appropriate privileges to users based on </w:t>
      </w:r>
    </w:p>
    <w:p w14:paraId="73C888EB" w14:textId="77777777" w:rsidR="00C709FF" w:rsidRDefault="00C709FF" w:rsidP="00C709FF"/>
    <w:p w14:paraId="45C3B120" w14:textId="33450B6E" w:rsidR="00C709FF" w:rsidRPr="00C709FF" w:rsidRDefault="00C709FF" w:rsidP="00C709FF">
      <w:r w:rsidRPr="00C709FF">
        <w:t>their roles and responsibilities.</w:t>
      </w:r>
      <w:r w:rsidR="008539CA" w:rsidRPr="008539CA">
        <w:t xml:space="preserve"> </w:t>
      </w:r>
      <w:r w:rsidR="008539CA">
        <w:t>(</w:t>
      </w:r>
      <w:r w:rsidR="008539CA">
        <w:t>Lutkevich</w:t>
      </w:r>
      <w:r w:rsidR="008539CA">
        <w:t>,2022)</w:t>
      </w:r>
    </w:p>
    <w:p w14:paraId="101EC290" w14:textId="77777777" w:rsidR="00C709FF" w:rsidRDefault="00C709FF" w:rsidP="00C709FF"/>
    <w:p w14:paraId="2C158B30" w14:textId="77777777" w:rsidR="00C709FF" w:rsidRDefault="00C709FF" w:rsidP="00C709FF">
      <w:r w:rsidRPr="00C709FF">
        <w:t xml:space="preserve">Restrict access to sensitive data and database management functions to authorized </w:t>
      </w:r>
      <w:proofErr w:type="gramStart"/>
      <w:r w:rsidRPr="00C709FF">
        <w:t>personnel</w:t>
      </w:r>
      <w:proofErr w:type="gramEnd"/>
      <w:r w:rsidRPr="00C709FF">
        <w:t xml:space="preserve"> </w:t>
      </w:r>
    </w:p>
    <w:p w14:paraId="24C9D49F" w14:textId="77777777" w:rsidR="00C709FF" w:rsidRDefault="00C709FF" w:rsidP="00C709FF"/>
    <w:p w14:paraId="7F6EEAF8" w14:textId="51898BED" w:rsidR="00C709FF" w:rsidRPr="00C709FF" w:rsidRDefault="00C709FF" w:rsidP="00C709FF">
      <w:r w:rsidRPr="00C709FF">
        <w:t>only.</w:t>
      </w:r>
    </w:p>
    <w:p w14:paraId="76F84B72" w14:textId="77777777" w:rsidR="00C709FF" w:rsidRDefault="00C709FF" w:rsidP="00C709FF"/>
    <w:p w14:paraId="174E9C7F" w14:textId="77777777" w:rsidR="00C709FF" w:rsidRDefault="00C709FF" w:rsidP="00C709FF">
      <w:r w:rsidRPr="00C709FF">
        <w:t xml:space="preserve">Regularly review and update access control policies to ensure they align with the </w:t>
      </w:r>
      <w:proofErr w:type="gramStart"/>
      <w:r w:rsidRPr="00C709FF">
        <w:t>organization's</w:t>
      </w:r>
      <w:proofErr w:type="gramEnd"/>
      <w:r w:rsidRPr="00C709FF">
        <w:t xml:space="preserve"> </w:t>
      </w:r>
    </w:p>
    <w:p w14:paraId="669C54D5" w14:textId="77777777" w:rsidR="00C709FF" w:rsidRDefault="00C709FF" w:rsidP="00C709FF"/>
    <w:p w14:paraId="0389A429" w14:textId="00796F8C" w:rsidR="008539CA" w:rsidRPr="00C709FF" w:rsidRDefault="00C709FF" w:rsidP="008539CA">
      <w:r w:rsidRPr="00C709FF">
        <w:t>security requirements.</w:t>
      </w:r>
      <w:r w:rsidR="008539CA" w:rsidRPr="008539CA">
        <w:t xml:space="preserve"> </w:t>
      </w:r>
      <w:r w:rsidR="008539CA">
        <w:t>(Lutkevich,2022)</w:t>
      </w:r>
    </w:p>
    <w:p w14:paraId="5D391DD5" w14:textId="526B7BCE" w:rsidR="00C709FF" w:rsidRPr="00C709FF" w:rsidRDefault="00C709FF" w:rsidP="00C709FF"/>
    <w:p w14:paraId="733A6A63" w14:textId="166F6193" w:rsidR="00C709FF" w:rsidRPr="00C709FF" w:rsidRDefault="00C709FF" w:rsidP="00C709FF">
      <w:r w:rsidRPr="00C709FF">
        <w:t>User Authentication:</w:t>
      </w:r>
    </w:p>
    <w:p w14:paraId="60973B97" w14:textId="77777777" w:rsidR="00C709FF" w:rsidRDefault="00C709FF" w:rsidP="00C709FF"/>
    <w:p w14:paraId="420ACE71" w14:textId="77777777" w:rsidR="00C709FF" w:rsidRDefault="00C709FF" w:rsidP="00C709FF">
      <w:r w:rsidRPr="00C709FF">
        <w:t>Implement a robust user authentication mechanism, such as username/</w:t>
      </w:r>
      <w:proofErr w:type="gramStart"/>
      <w:r w:rsidRPr="00C709FF">
        <w:t>password</w:t>
      </w:r>
      <w:proofErr w:type="gramEnd"/>
      <w:r w:rsidRPr="00C709FF">
        <w:t xml:space="preserve"> </w:t>
      </w:r>
    </w:p>
    <w:p w14:paraId="678FFF02" w14:textId="77777777" w:rsidR="00C709FF" w:rsidRDefault="00C709FF" w:rsidP="00C709FF"/>
    <w:p w14:paraId="23105B64" w14:textId="339EA0EA" w:rsidR="00C709FF" w:rsidRPr="00C709FF" w:rsidRDefault="00C709FF" w:rsidP="00C709FF">
      <w:r w:rsidRPr="00C709FF">
        <w:t>authentication or two-factor authentication.</w:t>
      </w:r>
    </w:p>
    <w:p w14:paraId="4360EB87" w14:textId="77777777" w:rsidR="00C709FF" w:rsidRDefault="00C709FF" w:rsidP="00C709FF"/>
    <w:p w14:paraId="458ED5E2" w14:textId="1A36CCF1" w:rsidR="00C709FF" w:rsidRPr="00C709FF" w:rsidRDefault="00C709FF" w:rsidP="00C709FF">
      <w:r w:rsidRPr="00C709FF">
        <w:t>Enforce strong password policies and educate users about password security best practices.</w:t>
      </w:r>
    </w:p>
    <w:p w14:paraId="17C2538B" w14:textId="77777777" w:rsidR="00087885" w:rsidRDefault="00087885" w:rsidP="00C709FF"/>
    <w:p w14:paraId="29A58C8F" w14:textId="4256D1FB" w:rsidR="00C709FF" w:rsidRDefault="00C709FF" w:rsidP="00C709FF">
      <w:r w:rsidRPr="00C709FF">
        <w:t xml:space="preserve">Consider implementing additional authentication measures, such as biometric </w:t>
      </w:r>
      <w:proofErr w:type="gramStart"/>
      <w:r w:rsidRPr="00C709FF">
        <w:t>authentication</w:t>
      </w:r>
      <w:proofErr w:type="gramEnd"/>
      <w:r w:rsidRPr="00C709FF">
        <w:t xml:space="preserve"> </w:t>
      </w:r>
    </w:p>
    <w:p w14:paraId="69A5AEE7" w14:textId="77777777" w:rsidR="00C709FF" w:rsidRDefault="00C709FF" w:rsidP="00C709FF"/>
    <w:p w14:paraId="13B00EAE" w14:textId="4F0E10C2" w:rsidR="00C709FF" w:rsidRPr="00C709FF" w:rsidRDefault="00C709FF" w:rsidP="00C709FF">
      <w:r w:rsidRPr="00C709FF">
        <w:t>or single sign-on (SSO), for enhanced security.</w:t>
      </w:r>
    </w:p>
    <w:p w14:paraId="1F302B0C" w14:textId="77777777" w:rsidR="00C709FF" w:rsidRDefault="00C709FF" w:rsidP="00C709FF"/>
    <w:p w14:paraId="642FD8F0" w14:textId="1433B840" w:rsidR="00C709FF" w:rsidRPr="00C709FF" w:rsidRDefault="00C709FF" w:rsidP="00C709FF">
      <w:r w:rsidRPr="00C709FF">
        <w:t>System Availability:</w:t>
      </w:r>
    </w:p>
    <w:p w14:paraId="37910CC7" w14:textId="77777777" w:rsidR="00C709FF" w:rsidRDefault="00C709FF" w:rsidP="00C709FF"/>
    <w:p w14:paraId="1AA26414" w14:textId="15F01CE4" w:rsidR="00C709FF" w:rsidRPr="00C709FF" w:rsidRDefault="00C709FF" w:rsidP="00C709FF">
      <w:r w:rsidRPr="00C709FF">
        <w:t>Implement measures to ensure high availability and reliability of the database system.</w:t>
      </w:r>
    </w:p>
    <w:p w14:paraId="7896E081" w14:textId="77777777" w:rsidR="00C709FF" w:rsidRDefault="00C709FF" w:rsidP="00C709FF"/>
    <w:p w14:paraId="745EDDA0" w14:textId="77777777" w:rsidR="00C709FF" w:rsidRDefault="00C709FF" w:rsidP="00C709FF">
      <w:r w:rsidRPr="00C709FF">
        <w:t xml:space="preserve">Implement redundancy and failover mechanisms, such as clustering or replication, to </w:t>
      </w:r>
      <w:proofErr w:type="gramStart"/>
      <w:r w:rsidRPr="00C709FF">
        <w:t>minimize</w:t>
      </w:r>
      <w:proofErr w:type="gramEnd"/>
      <w:r w:rsidRPr="00C709FF">
        <w:t xml:space="preserve"> </w:t>
      </w:r>
    </w:p>
    <w:p w14:paraId="3FD598DA" w14:textId="77777777" w:rsidR="00C709FF" w:rsidRDefault="00C709FF" w:rsidP="00C709FF"/>
    <w:p w14:paraId="62E61487" w14:textId="766946FF" w:rsidR="00C709FF" w:rsidRPr="00C709FF" w:rsidRDefault="00C709FF" w:rsidP="00C709FF">
      <w:r w:rsidRPr="00C709FF">
        <w:t>downtime in case of hardware or software failures.</w:t>
      </w:r>
    </w:p>
    <w:p w14:paraId="72AF660B" w14:textId="77777777" w:rsidR="00C709FF" w:rsidRDefault="00C709FF" w:rsidP="00C709FF"/>
    <w:p w14:paraId="403826DA" w14:textId="77777777" w:rsidR="00C709FF" w:rsidRDefault="00C709FF" w:rsidP="00C709FF">
      <w:r w:rsidRPr="00C709FF">
        <w:t xml:space="preserve">Regularly monitor the database system for performance issues, capacity planning, and </w:t>
      </w:r>
    </w:p>
    <w:p w14:paraId="73D5D055" w14:textId="77777777" w:rsidR="00C709FF" w:rsidRDefault="00C709FF" w:rsidP="00C709FF"/>
    <w:p w14:paraId="2FAE60E7" w14:textId="4537416D" w:rsidR="00C709FF" w:rsidRPr="00C709FF" w:rsidRDefault="00C709FF" w:rsidP="00C709FF">
      <w:r w:rsidRPr="00C709FF">
        <w:t>proactive maintenance to avoid system downtime.</w:t>
      </w:r>
    </w:p>
    <w:p w14:paraId="3E7E4347" w14:textId="77777777" w:rsidR="00C709FF" w:rsidRDefault="00C709FF" w:rsidP="00C709FF"/>
    <w:p w14:paraId="4FC839EF" w14:textId="6CA62FA2" w:rsidR="00C709FF" w:rsidRPr="00C709FF" w:rsidRDefault="00C709FF" w:rsidP="00C709FF">
      <w:r w:rsidRPr="00C709FF">
        <w:t>Back-up and Recovery Model:</w:t>
      </w:r>
    </w:p>
    <w:p w14:paraId="325CB8FA" w14:textId="77777777" w:rsidR="00C709FF" w:rsidRDefault="00C709FF" w:rsidP="00C709FF"/>
    <w:p w14:paraId="4F63729F" w14:textId="0CE7C427" w:rsidR="00C709FF" w:rsidRPr="00C709FF" w:rsidRDefault="00C709FF" w:rsidP="00C709FF">
      <w:r w:rsidRPr="00C709FF">
        <w:t>Back-up Frequency:</w:t>
      </w:r>
    </w:p>
    <w:p w14:paraId="38C40628" w14:textId="77777777" w:rsidR="00C709FF" w:rsidRDefault="00C709FF" w:rsidP="00C709FF"/>
    <w:p w14:paraId="005D4792" w14:textId="77777777" w:rsidR="00C709FF" w:rsidRDefault="00C709FF" w:rsidP="00C709FF">
      <w:r w:rsidRPr="00C709FF">
        <w:t xml:space="preserve">Perform regular backups of the database to protect against data loss. The frequency of backups </w:t>
      </w:r>
    </w:p>
    <w:p w14:paraId="351A019D" w14:textId="77777777" w:rsidR="00C709FF" w:rsidRDefault="00C709FF" w:rsidP="00C709FF"/>
    <w:p w14:paraId="014ACE69" w14:textId="77777777" w:rsidR="00C709FF" w:rsidRDefault="00C709FF" w:rsidP="00C709FF">
      <w:r w:rsidRPr="00C709FF">
        <w:lastRenderedPageBreak/>
        <w:t xml:space="preserve">will depend on the criticality of the data and the recovery point objectives (RPO) defined by the </w:t>
      </w:r>
    </w:p>
    <w:p w14:paraId="1EB04053" w14:textId="77777777" w:rsidR="00C709FF" w:rsidRDefault="00C709FF" w:rsidP="00C709FF"/>
    <w:p w14:paraId="35310DB6" w14:textId="43B876A7" w:rsidR="00C709FF" w:rsidRPr="00C709FF" w:rsidRDefault="00C709FF" w:rsidP="00C709FF">
      <w:proofErr w:type="gramStart"/>
      <w:r w:rsidRPr="00C709FF">
        <w:t>organization.</w:t>
      </w:r>
      <w:r w:rsidR="008539CA">
        <w:t>(</w:t>
      </w:r>
      <w:proofErr w:type="gramEnd"/>
      <w:r w:rsidR="008539CA">
        <w:t>Lucy,2018)</w:t>
      </w:r>
    </w:p>
    <w:p w14:paraId="25A39E87" w14:textId="77777777" w:rsidR="00C709FF" w:rsidRDefault="00C709FF" w:rsidP="00C709FF"/>
    <w:p w14:paraId="35E7D1B0" w14:textId="6AA06084" w:rsidR="00C709FF" w:rsidRPr="00C709FF" w:rsidRDefault="00C709FF" w:rsidP="00C709FF">
      <w:r w:rsidRPr="00C709FF">
        <w:t>Consider performing daily incremental backups and periodic full backups.</w:t>
      </w:r>
    </w:p>
    <w:p w14:paraId="19FA6545" w14:textId="77777777" w:rsidR="00C709FF" w:rsidRDefault="00C709FF" w:rsidP="00C709FF"/>
    <w:p w14:paraId="19642D39" w14:textId="110578DD" w:rsidR="00C709FF" w:rsidRPr="00C709FF" w:rsidRDefault="00C709FF" w:rsidP="00C709FF">
      <w:r w:rsidRPr="00C709FF">
        <w:t>Back-up Levels:</w:t>
      </w:r>
    </w:p>
    <w:p w14:paraId="7A82BC89" w14:textId="77777777" w:rsidR="00C709FF" w:rsidRDefault="00C709FF" w:rsidP="00C709FF"/>
    <w:p w14:paraId="5CCD7CEE" w14:textId="77777777" w:rsidR="00C709FF" w:rsidRDefault="00C709FF" w:rsidP="00C709FF">
      <w:r w:rsidRPr="00C709FF">
        <w:t>Full Backups: Take periodic full backups</w:t>
      </w:r>
      <w:r>
        <w:t xml:space="preserve"> weekly</w:t>
      </w:r>
      <w:r w:rsidRPr="00C709FF">
        <w:t xml:space="preserve"> of the entire database to ensure a complete </w:t>
      </w:r>
    </w:p>
    <w:p w14:paraId="456C290F" w14:textId="77777777" w:rsidR="00C709FF" w:rsidRDefault="00C709FF" w:rsidP="00C709FF"/>
    <w:p w14:paraId="3327A6D8" w14:textId="616FF824" w:rsidR="00C709FF" w:rsidRPr="00C709FF" w:rsidRDefault="00C709FF" w:rsidP="00C709FF">
      <w:r w:rsidRPr="00C709FF">
        <w:t>copy of all data.</w:t>
      </w:r>
    </w:p>
    <w:p w14:paraId="39C8F431" w14:textId="77777777" w:rsidR="00C709FF" w:rsidRDefault="00C709FF" w:rsidP="00C709FF"/>
    <w:p w14:paraId="630FEFD3" w14:textId="77777777" w:rsidR="00C709FF" w:rsidRDefault="00C709FF" w:rsidP="00C709FF">
      <w:r w:rsidRPr="00C709FF">
        <w:t>Incremental Backups: Take incremental backups</w:t>
      </w:r>
      <w:r>
        <w:t xml:space="preserve"> daily</w:t>
      </w:r>
      <w:r w:rsidRPr="00C709FF">
        <w:t xml:space="preserve"> that capture only the changes made since </w:t>
      </w:r>
    </w:p>
    <w:p w14:paraId="7120E607" w14:textId="77777777" w:rsidR="00C709FF" w:rsidRDefault="00C709FF" w:rsidP="00C709FF"/>
    <w:p w14:paraId="13387CB8" w14:textId="56937F27" w:rsidR="00C709FF" w:rsidRPr="00C709FF" w:rsidRDefault="00C709FF" w:rsidP="00C709FF">
      <w:r w:rsidRPr="00C709FF">
        <w:t xml:space="preserve">the last backup. This helps reduce backup time and storage </w:t>
      </w:r>
      <w:proofErr w:type="gramStart"/>
      <w:r w:rsidRPr="00C709FF">
        <w:t>requirements.</w:t>
      </w:r>
      <w:r w:rsidR="008539CA">
        <w:t>(</w:t>
      </w:r>
      <w:proofErr w:type="gramEnd"/>
      <w:r w:rsidR="008539CA">
        <w:t>Lucy,2018)</w:t>
      </w:r>
    </w:p>
    <w:p w14:paraId="085C0CA1" w14:textId="77777777" w:rsidR="00C709FF" w:rsidRDefault="00C709FF" w:rsidP="00C709FF"/>
    <w:p w14:paraId="791566EC" w14:textId="2A1BD235" w:rsidR="00C709FF" w:rsidRPr="00C709FF" w:rsidRDefault="00C709FF" w:rsidP="00C709FF">
      <w:r w:rsidRPr="00C709FF">
        <w:t>Recovery Model:</w:t>
      </w:r>
    </w:p>
    <w:p w14:paraId="69871712" w14:textId="77777777" w:rsidR="00C709FF" w:rsidRDefault="00C709FF" w:rsidP="00C709FF"/>
    <w:p w14:paraId="01FF1E99" w14:textId="77777777" w:rsidR="00C709FF" w:rsidRDefault="00C709FF" w:rsidP="00C709FF">
      <w:r w:rsidRPr="00C709FF">
        <w:t xml:space="preserve">Implement a recovery model that supports point-in-time recovery, such as the Full Recovery </w:t>
      </w:r>
    </w:p>
    <w:p w14:paraId="0F4985E2" w14:textId="77777777" w:rsidR="00C709FF" w:rsidRDefault="00C709FF" w:rsidP="00C709FF"/>
    <w:p w14:paraId="451A61E5" w14:textId="334593F2" w:rsidR="00C709FF" w:rsidRPr="00C709FF" w:rsidRDefault="00C709FF" w:rsidP="00C709FF">
      <w:r w:rsidRPr="00C709FF">
        <w:t>Model in Microsoft SQL Server or the Archive Log Mode in Oracle Database.</w:t>
      </w:r>
    </w:p>
    <w:p w14:paraId="422DC1A8" w14:textId="77777777" w:rsidR="00C709FF" w:rsidRDefault="00C709FF" w:rsidP="00C709FF"/>
    <w:p w14:paraId="6821F210" w14:textId="15E30B1B" w:rsidR="00C709FF" w:rsidRDefault="00C709FF" w:rsidP="00C709FF">
      <w:r w:rsidRPr="00C709FF">
        <w:t xml:space="preserve">Regularly test the recovery process to ensure data recoverability and minimize the </w:t>
      </w:r>
      <w:proofErr w:type="gramStart"/>
      <w:r w:rsidRPr="00C709FF">
        <w:t>recovery</w:t>
      </w:r>
      <w:proofErr w:type="gramEnd"/>
      <w:r w:rsidRPr="00C709FF">
        <w:t xml:space="preserve"> </w:t>
      </w:r>
    </w:p>
    <w:p w14:paraId="59127645" w14:textId="77777777" w:rsidR="00C709FF" w:rsidRDefault="00C709FF" w:rsidP="00C709FF"/>
    <w:p w14:paraId="202A7944" w14:textId="706B225E" w:rsidR="00C709FF" w:rsidRPr="00C709FF" w:rsidRDefault="00C709FF" w:rsidP="00C709FF">
      <w:r w:rsidRPr="00C709FF">
        <w:t>time objective (RTO).</w:t>
      </w:r>
    </w:p>
    <w:p w14:paraId="1854240D" w14:textId="77777777" w:rsidR="00C709FF" w:rsidRDefault="00C709FF" w:rsidP="00C709FF"/>
    <w:p w14:paraId="187AEED6" w14:textId="79504AD7" w:rsidR="00C709FF" w:rsidRPr="00C709FF" w:rsidRDefault="00C709FF" w:rsidP="00C709FF">
      <w:r w:rsidRPr="00C709FF">
        <w:t>Off-Site Storage:</w:t>
      </w:r>
    </w:p>
    <w:p w14:paraId="32FF2D8F" w14:textId="77777777" w:rsidR="00C709FF" w:rsidRDefault="00C709FF" w:rsidP="00C709FF"/>
    <w:p w14:paraId="0DED405F" w14:textId="77777777" w:rsidR="00C709FF" w:rsidRDefault="00C709FF" w:rsidP="00C709FF">
      <w:r w:rsidRPr="00C709FF">
        <w:t xml:space="preserve">Store backup files in an off-site location or utilize cloud storage to protect against </w:t>
      </w:r>
      <w:proofErr w:type="gramStart"/>
      <w:r w:rsidRPr="00C709FF">
        <w:t>physical</w:t>
      </w:r>
      <w:proofErr w:type="gramEnd"/>
      <w:r w:rsidRPr="00C709FF">
        <w:t xml:space="preserve"> </w:t>
      </w:r>
    </w:p>
    <w:p w14:paraId="4964B7F3" w14:textId="77777777" w:rsidR="00C709FF" w:rsidRDefault="00C709FF" w:rsidP="00C709FF"/>
    <w:p w14:paraId="3F294602" w14:textId="61CB2559" w:rsidR="00C709FF" w:rsidRPr="00C709FF" w:rsidRDefault="00C709FF" w:rsidP="00C709FF">
      <w:r w:rsidRPr="00C709FF">
        <w:t>damage or loss of data in case of disasters or site failures.</w:t>
      </w:r>
    </w:p>
    <w:p w14:paraId="5046532E" w14:textId="77777777" w:rsidR="00C709FF" w:rsidRDefault="00C709FF" w:rsidP="00C709FF"/>
    <w:p w14:paraId="2D6F9265" w14:textId="37F1BF58" w:rsidR="00C709FF" w:rsidRPr="00C709FF" w:rsidRDefault="00C709FF" w:rsidP="00C709FF">
      <w:r w:rsidRPr="00C709FF">
        <w:t>Data Validation and Integrity Checks:</w:t>
      </w:r>
    </w:p>
    <w:p w14:paraId="42D457CB" w14:textId="77777777" w:rsidR="00C709FF" w:rsidRDefault="00C709FF" w:rsidP="00C709FF"/>
    <w:p w14:paraId="0E1AB480" w14:textId="77777777" w:rsidR="00C709FF" w:rsidRDefault="00C709FF" w:rsidP="00C709FF">
      <w:r w:rsidRPr="00C709FF">
        <w:t xml:space="preserve">Regularly validate the integrity of backups by performing data consistency checks and </w:t>
      </w:r>
    </w:p>
    <w:p w14:paraId="48EE23A3" w14:textId="77777777" w:rsidR="00C709FF" w:rsidRDefault="00C709FF" w:rsidP="00C709FF"/>
    <w:p w14:paraId="2C4FF419" w14:textId="318B52A4" w:rsidR="00C709FF" w:rsidRPr="00C709FF" w:rsidRDefault="00C709FF" w:rsidP="00C709FF">
      <w:r w:rsidRPr="00C709FF">
        <w:t>comparing backup data with the live database.</w:t>
      </w:r>
    </w:p>
    <w:p w14:paraId="2EFFDBC0" w14:textId="77777777" w:rsidR="00C709FF" w:rsidRDefault="00C709FF" w:rsidP="00C709FF"/>
    <w:p w14:paraId="125440E5" w14:textId="72D9F7AF" w:rsidR="00C709FF" w:rsidRPr="00C709FF" w:rsidRDefault="00C709FF" w:rsidP="00C709FF">
      <w:r w:rsidRPr="00C709FF">
        <w:t>Documentation and Procedures:</w:t>
      </w:r>
    </w:p>
    <w:p w14:paraId="58206082" w14:textId="77777777" w:rsidR="00C709FF" w:rsidRDefault="00C709FF" w:rsidP="00C709FF"/>
    <w:p w14:paraId="7C9A891E" w14:textId="77777777" w:rsidR="00C709FF" w:rsidRDefault="00C709FF" w:rsidP="00C709FF">
      <w:r w:rsidRPr="00C709FF">
        <w:t xml:space="preserve">Document the backup and recovery procedures in detail, including step-by-step instructions, </w:t>
      </w:r>
    </w:p>
    <w:p w14:paraId="2C6FEED1" w14:textId="77777777" w:rsidR="00C709FF" w:rsidRDefault="00C709FF" w:rsidP="00C709FF"/>
    <w:p w14:paraId="454A548D" w14:textId="4F8B4201" w:rsidR="00C709FF" w:rsidRPr="00C709FF" w:rsidRDefault="00C709FF" w:rsidP="00C709FF">
      <w:r w:rsidRPr="00C709FF">
        <w:t>necessary tools, and contact information for support.</w:t>
      </w:r>
    </w:p>
    <w:p w14:paraId="1C758453" w14:textId="77777777" w:rsidR="00C709FF" w:rsidRDefault="00C709FF" w:rsidP="00C709FF"/>
    <w:p w14:paraId="466A9F10" w14:textId="77777777" w:rsidR="00C709FF" w:rsidRDefault="00C709FF" w:rsidP="00C709FF">
      <w:r w:rsidRPr="00C709FF">
        <w:lastRenderedPageBreak/>
        <w:t xml:space="preserve">Train database administrators and other relevant personnel on backup and recovery </w:t>
      </w:r>
    </w:p>
    <w:p w14:paraId="56BE9FD8" w14:textId="77777777" w:rsidR="00C709FF" w:rsidRDefault="00C709FF" w:rsidP="00C709FF"/>
    <w:p w14:paraId="4F9A8A60" w14:textId="03650D5F" w:rsidR="00C709FF" w:rsidRPr="00C709FF" w:rsidRDefault="00C709FF" w:rsidP="00C709FF">
      <w:r w:rsidRPr="00C709FF">
        <w:t>procedures.</w:t>
      </w:r>
    </w:p>
    <w:p w14:paraId="2C7E8DDC" w14:textId="77777777" w:rsidR="00C709FF" w:rsidRDefault="00C709FF" w:rsidP="00C709FF"/>
    <w:p w14:paraId="1F88C5DB" w14:textId="77777777" w:rsidR="00C709FF" w:rsidRDefault="00C709FF" w:rsidP="00C709FF">
      <w:pPr>
        <w:ind w:firstLine="720"/>
      </w:pPr>
      <w:r w:rsidRPr="00C709FF">
        <w:t xml:space="preserve">By implementing a comprehensive database administration plan that includes </w:t>
      </w:r>
    </w:p>
    <w:p w14:paraId="05BAF2BD" w14:textId="77777777" w:rsidR="00C709FF" w:rsidRDefault="00C709FF" w:rsidP="00C709FF"/>
    <w:p w14:paraId="24D6034A" w14:textId="23A1EBE2" w:rsidR="00C709FF" w:rsidRDefault="00C709FF" w:rsidP="00C709FF">
      <w:r w:rsidRPr="00C709FF">
        <w:t xml:space="preserve">transaction </w:t>
      </w:r>
      <w:r>
        <w:t>management</w:t>
      </w:r>
      <w:r w:rsidRPr="00C709FF">
        <w:t xml:space="preserve">, database security policies, and a robust backup and recovery model, </w:t>
      </w:r>
    </w:p>
    <w:p w14:paraId="28B1A1C7" w14:textId="77777777" w:rsidR="00C709FF" w:rsidRDefault="00C709FF" w:rsidP="00C709FF"/>
    <w:p w14:paraId="76BB66F4" w14:textId="414900D4" w:rsidR="00C709FF" w:rsidRPr="00C709FF" w:rsidRDefault="00C709FF" w:rsidP="00C709FF">
      <w:r w:rsidRPr="00C709FF">
        <w:t>Walmart can ensure the integrity, security, and availability of their database system.</w:t>
      </w:r>
    </w:p>
    <w:p w14:paraId="0C2C79C8" w14:textId="77777777" w:rsidR="00960130" w:rsidRDefault="00960130" w:rsidP="00C709FF"/>
    <w:p w14:paraId="1A90EE01" w14:textId="7BC302A8" w:rsidR="000C2F46" w:rsidRDefault="000C2F46" w:rsidP="000C2F46">
      <w:pPr>
        <w:pStyle w:val="NormalWeb"/>
        <w:ind w:left="567" w:hanging="567"/>
        <w:rPr>
          <w:i/>
          <w:iCs/>
        </w:rPr>
      </w:pPr>
      <w:r>
        <w:rPr>
          <w:i/>
          <w:iCs/>
        </w:rPr>
        <w:t>References</w:t>
      </w:r>
    </w:p>
    <w:p w14:paraId="13F783A9" w14:textId="2840624C" w:rsidR="000C2F46" w:rsidRDefault="000C2F46" w:rsidP="000C2F46">
      <w:pPr>
        <w:pStyle w:val="NormalWeb"/>
        <w:ind w:left="567" w:hanging="567"/>
      </w:pPr>
      <w:r>
        <w:rPr>
          <w:i/>
          <w:iCs/>
        </w:rPr>
        <w:t>Backup and recovery</w:t>
      </w:r>
      <w:r>
        <w:t xml:space="preserve"> (2022) </w:t>
      </w:r>
      <w:r>
        <w:rPr>
          <w:i/>
          <w:iCs/>
        </w:rPr>
        <w:t>Cohesity</w:t>
      </w:r>
      <w:r>
        <w:t xml:space="preserve">. Available at: https://www.cohesity.com/glossary/backup-and-recovery (Accessed: 17 May 2023). </w:t>
      </w:r>
    </w:p>
    <w:p w14:paraId="4320F619" w14:textId="77777777" w:rsidR="008539CA" w:rsidRDefault="008539CA" w:rsidP="008539CA">
      <w:pPr>
        <w:pStyle w:val="NormalWeb"/>
        <w:ind w:left="567" w:hanging="567"/>
      </w:pPr>
      <w:proofErr w:type="spellStart"/>
      <w:r>
        <w:t>Lutkevich</w:t>
      </w:r>
      <w:proofErr w:type="spellEnd"/>
      <w:r>
        <w:t xml:space="preserve">, B. (2022) </w:t>
      </w:r>
      <w:r>
        <w:rPr>
          <w:i/>
          <w:iCs/>
        </w:rPr>
        <w:t xml:space="preserve">What is access </w:t>
      </w:r>
      <w:proofErr w:type="gramStart"/>
      <w:r>
        <w:rPr>
          <w:i/>
          <w:iCs/>
        </w:rPr>
        <w:t>control?</w:t>
      </w:r>
      <w:r>
        <w:t>,</w:t>
      </w:r>
      <w:proofErr w:type="gramEnd"/>
      <w:r>
        <w:t xml:space="preserve"> </w:t>
      </w:r>
      <w:r>
        <w:rPr>
          <w:i/>
          <w:iCs/>
        </w:rPr>
        <w:t>Security</w:t>
      </w:r>
      <w:r>
        <w:t xml:space="preserve">. Available at: https://www.techtarget.com/searchsecurity/definition/access-control (Accessed: 17 May 2023). </w:t>
      </w:r>
    </w:p>
    <w:p w14:paraId="796371EF" w14:textId="77777777" w:rsidR="008539CA" w:rsidRDefault="008539CA" w:rsidP="000C2F46">
      <w:pPr>
        <w:pStyle w:val="NormalWeb"/>
        <w:ind w:left="567" w:hanging="567"/>
      </w:pPr>
    </w:p>
    <w:p w14:paraId="0B4FCD8F" w14:textId="77777777" w:rsidR="000C2F46" w:rsidRPr="00C709FF" w:rsidRDefault="000C2F46" w:rsidP="00C709FF"/>
    <w:sectPr w:rsidR="000C2F46" w:rsidRPr="00C7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4F5"/>
    <w:multiLevelType w:val="multilevel"/>
    <w:tmpl w:val="CD38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1292C"/>
    <w:multiLevelType w:val="multilevel"/>
    <w:tmpl w:val="701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7D2B57"/>
    <w:multiLevelType w:val="multilevel"/>
    <w:tmpl w:val="A2DE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E0049"/>
    <w:multiLevelType w:val="multilevel"/>
    <w:tmpl w:val="54B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C6361F"/>
    <w:multiLevelType w:val="multilevel"/>
    <w:tmpl w:val="F86E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65A8B"/>
    <w:multiLevelType w:val="multilevel"/>
    <w:tmpl w:val="C2A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146BA"/>
    <w:multiLevelType w:val="multilevel"/>
    <w:tmpl w:val="1B20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C74ED0"/>
    <w:multiLevelType w:val="multilevel"/>
    <w:tmpl w:val="A35C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8F2150"/>
    <w:multiLevelType w:val="multilevel"/>
    <w:tmpl w:val="666A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2533E"/>
    <w:multiLevelType w:val="multilevel"/>
    <w:tmpl w:val="6FBE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394773"/>
    <w:multiLevelType w:val="multilevel"/>
    <w:tmpl w:val="ADEA88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763241">
    <w:abstractNumId w:val="1"/>
  </w:num>
  <w:num w:numId="2" w16cid:durableId="427042276">
    <w:abstractNumId w:val="4"/>
  </w:num>
  <w:num w:numId="3" w16cid:durableId="1437822224">
    <w:abstractNumId w:val="0"/>
  </w:num>
  <w:num w:numId="4" w16cid:durableId="1422213204">
    <w:abstractNumId w:val="10"/>
  </w:num>
  <w:num w:numId="5" w16cid:durableId="711732393">
    <w:abstractNumId w:val="7"/>
  </w:num>
  <w:num w:numId="6" w16cid:durableId="230045198">
    <w:abstractNumId w:val="2"/>
  </w:num>
  <w:num w:numId="7" w16cid:durableId="1665936811">
    <w:abstractNumId w:val="6"/>
  </w:num>
  <w:num w:numId="8" w16cid:durableId="930818382">
    <w:abstractNumId w:val="9"/>
  </w:num>
  <w:num w:numId="9" w16cid:durableId="1179153453">
    <w:abstractNumId w:val="3"/>
  </w:num>
  <w:num w:numId="10" w16cid:durableId="954293280">
    <w:abstractNumId w:val="5"/>
  </w:num>
  <w:num w:numId="11" w16cid:durableId="1492603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FF"/>
    <w:rsid w:val="00087885"/>
    <w:rsid w:val="000C2F46"/>
    <w:rsid w:val="00196CBB"/>
    <w:rsid w:val="008539CA"/>
    <w:rsid w:val="00960130"/>
    <w:rsid w:val="00C014D9"/>
    <w:rsid w:val="00C709FF"/>
    <w:rsid w:val="00E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6CEB5"/>
  <w15:chartTrackingRefBased/>
  <w15:docId w15:val="{71725598-064D-9F4A-A031-6FEDB7C2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9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9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09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709FF"/>
  </w:style>
  <w:style w:type="character" w:customStyle="1" w:styleId="hljs-operator">
    <w:name w:val="hljs-operator"/>
    <w:basedOn w:val="DefaultParagraphFont"/>
    <w:rsid w:val="00C709FF"/>
  </w:style>
  <w:style w:type="character" w:customStyle="1" w:styleId="hljs-comment">
    <w:name w:val="hljs-comment"/>
    <w:basedOn w:val="DefaultParagraphFont"/>
    <w:rsid w:val="00C7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351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7718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8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762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3872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Himanshu</dc:creator>
  <cp:keywords/>
  <dc:description/>
  <cp:lastModifiedBy>Bhushan, Himanshu</cp:lastModifiedBy>
  <cp:revision>2</cp:revision>
  <dcterms:created xsi:type="dcterms:W3CDTF">2023-05-18T01:41:00Z</dcterms:created>
  <dcterms:modified xsi:type="dcterms:W3CDTF">2023-05-18T03:51:00Z</dcterms:modified>
</cp:coreProperties>
</file>