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85F8" w14:textId="77777777" w:rsidR="0023368E" w:rsidRPr="0023368E" w:rsidRDefault="0023368E" w:rsidP="0023368E">
      <w:r w:rsidRPr="0023368E">
        <w:rPr>
          <w:b/>
          <w:bCs/>
        </w:rPr>
        <w:t>POLO Handbag</w:t>
      </w:r>
      <w:r w:rsidRPr="0023368E">
        <w:t xml:space="preserve"> blends bold elegance with everyday practicality. Crafted with a sleek, structured design and smooth finish, it offers spacious storage and durable comfort—making it the perfect statement piece for both daily use and special outings.</w:t>
      </w:r>
    </w:p>
    <w:p w14:paraId="13F39EB4" w14:textId="0A33B7BC" w:rsidR="00AC0986" w:rsidRDefault="0023368E">
      <w:r>
        <w:t>Real price 1899 discount price 1499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B5"/>
    <w:rsid w:val="001C45B5"/>
    <w:rsid w:val="0023368E"/>
    <w:rsid w:val="00AC0986"/>
    <w:rsid w:val="00C67D7B"/>
    <w:rsid w:val="00FC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0A31"/>
  <w15:chartTrackingRefBased/>
  <w15:docId w15:val="{1924EA61-B330-4DEA-BA57-EB401F8D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5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5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5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45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45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2026-04-23T17:42:00Z</dcterms:created>
  <dcterms:modified xsi:type="dcterms:W3CDTF">2026-04-23T17:42:00Z</dcterms:modified>
</cp:coreProperties>
</file>