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9596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E3425" w:rsidRDefault="00FE3425">
          <w:pPr>
            <w:pStyle w:val="TOCHeading"/>
          </w:pPr>
          <w:r>
            <w:t>Contents</w:t>
          </w:r>
        </w:p>
        <w:p w:rsidR="00FE3425" w:rsidRDefault="00FE342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92371" w:history="1">
            <w:r w:rsidRPr="0036325B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25" w:rsidRDefault="00FE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592372" w:history="1">
            <w:r w:rsidRPr="0036325B">
              <w:rPr>
                <w:rStyle w:val="Hyperlink"/>
                <w:noProof/>
              </w:rPr>
              <w:t>Instruction for adding master menu and café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25" w:rsidRDefault="00FE34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592373" w:history="1">
            <w:r w:rsidRPr="0036325B">
              <w:rPr>
                <w:rStyle w:val="Hyperlink"/>
                <w:noProof/>
              </w:rPr>
              <w:t>Board of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25" w:rsidRDefault="00FE342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592374" w:history="1">
            <w:r w:rsidRPr="0036325B">
              <w:rPr>
                <w:rStyle w:val="Hyperlink"/>
                <w:noProof/>
              </w:rPr>
              <w:t>Add master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25" w:rsidRDefault="00FE34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592375" w:history="1">
            <w:r w:rsidRPr="0036325B">
              <w:rPr>
                <w:rStyle w:val="Hyperlink"/>
                <w:noProof/>
              </w:rPr>
              <w:t>Café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25" w:rsidRDefault="00FE3425">
          <w:r>
            <w:rPr>
              <w:b/>
              <w:bCs/>
              <w:noProof/>
            </w:rPr>
            <w:fldChar w:fldCharType="end"/>
          </w:r>
        </w:p>
      </w:sdtContent>
    </w:sdt>
    <w:p w:rsidR="009648E0" w:rsidRPr="009648E0" w:rsidRDefault="007D6CA2" w:rsidP="00E529FC">
      <w:pPr>
        <w:pStyle w:val="Heading1"/>
      </w:pPr>
      <w:bookmarkStart w:id="0" w:name="_Toc514592371"/>
      <w:r>
        <w:t>Credentials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926"/>
        <w:gridCol w:w="2340"/>
        <w:gridCol w:w="3055"/>
      </w:tblGrid>
      <w:tr w:rsidR="009E0498" w:rsidTr="009E0498">
        <w:tc>
          <w:tcPr>
            <w:tcW w:w="3029" w:type="dxa"/>
          </w:tcPr>
          <w:p w:rsidR="009E0498" w:rsidRPr="009E0498" w:rsidRDefault="009E0498">
            <w:pPr>
              <w:rPr>
                <w:b/>
              </w:rPr>
            </w:pPr>
            <w:r w:rsidRPr="009E0498">
              <w:rPr>
                <w:b/>
              </w:rPr>
              <w:t>Email</w:t>
            </w:r>
          </w:p>
        </w:tc>
        <w:tc>
          <w:tcPr>
            <w:tcW w:w="926" w:type="dxa"/>
          </w:tcPr>
          <w:p w:rsidR="009E0498" w:rsidRPr="009E0498" w:rsidRDefault="009E0498">
            <w:pPr>
              <w:rPr>
                <w:b/>
              </w:rPr>
            </w:pPr>
            <w:r w:rsidRPr="009E0498">
              <w:rPr>
                <w:b/>
              </w:rPr>
              <w:t>User Id</w:t>
            </w:r>
          </w:p>
        </w:tc>
        <w:tc>
          <w:tcPr>
            <w:tcW w:w="2340" w:type="dxa"/>
          </w:tcPr>
          <w:p w:rsidR="009E0498" w:rsidRPr="009E0498" w:rsidRDefault="009E0498">
            <w:pPr>
              <w:rPr>
                <w:b/>
              </w:rPr>
            </w:pPr>
            <w:r w:rsidRPr="009E0498">
              <w:rPr>
                <w:b/>
              </w:rPr>
              <w:t>Password</w:t>
            </w:r>
          </w:p>
        </w:tc>
        <w:tc>
          <w:tcPr>
            <w:tcW w:w="3055" w:type="dxa"/>
          </w:tcPr>
          <w:p w:rsidR="009E0498" w:rsidRPr="009E0498" w:rsidRDefault="009E0498">
            <w:pPr>
              <w:rPr>
                <w:b/>
              </w:rPr>
            </w:pPr>
            <w:r w:rsidRPr="009E0498">
              <w:rPr>
                <w:b/>
              </w:rPr>
              <w:t>Role</w:t>
            </w:r>
          </w:p>
        </w:tc>
      </w:tr>
      <w:tr w:rsidR="009E0498" w:rsidTr="009E0498">
        <w:tc>
          <w:tcPr>
            <w:tcW w:w="3029" w:type="dxa"/>
          </w:tcPr>
          <w:p w:rsidR="009E0498" w:rsidRDefault="009E0498">
            <w:hyperlink r:id="rId6" w:history="1">
              <w:r w:rsidRPr="0072767A">
                <w:rPr>
                  <w:rStyle w:val="Hyperlink"/>
                </w:rPr>
                <w:t>mahima@example.com</w:t>
              </w:r>
            </w:hyperlink>
          </w:p>
        </w:tc>
        <w:tc>
          <w:tcPr>
            <w:tcW w:w="926" w:type="dxa"/>
          </w:tcPr>
          <w:p w:rsidR="009E0498" w:rsidRDefault="009E0498">
            <w:r>
              <w:t>DB1100</w:t>
            </w:r>
          </w:p>
        </w:tc>
        <w:tc>
          <w:tcPr>
            <w:tcW w:w="2340" w:type="dxa"/>
          </w:tcPr>
          <w:p w:rsidR="009E0498" w:rsidRDefault="009E0498">
            <w:r>
              <w:t>Mahima123#</w:t>
            </w:r>
          </w:p>
        </w:tc>
        <w:tc>
          <w:tcPr>
            <w:tcW w:w="3055" w:type="dxa"/>
          </w:tcPr>
          <w:p w:rsidR="009E0498" w:rsidRDefault="009E0498">
            <w:r>
              <w:t>Board of Director (Admin)</w:t>
            </w:r>
          </w:p>
        </w:tc>
      </w:tr>
      <w:tr w:rsidR="009E0498" w:rsidTr="009E0498">
        <w:tc>
          <w:tcPr>
            <w:tcW w:w="3029" w:type="dxa"/>
          </w:tcPr>
          <w:p w:rsidR="009E0498" w:rsidRDefault="009E0498">
            <w:r>
              <w:t>karan@example.com</w:t>
            </w:r>
          </w:p>
        </w:tc>
        <w:tc>
          <w:tcPr>
            <w:tcW w:w="926" w:type="dxa"/>
          </w:tcPr>
          <w:p w:rsidR="009E0498" w:rsidRDefault="00AB4FF5">
            <w:r w:rsidRPr="00AB4FF5">
              <w:t>CS7070</w:t>
            </w:r>
          </w:p>
        </w:tc>
        <w:tc>
          <w:tcPr>
            <w:tcW w:w="2340" w:type="dxa"/>
          </w:tcPr>
          <w:p w:rsidR="009E0498" w:rsidRDefault="009E0498">
            <w:r>
              <w:t>Karan123#</w:t>
            </w:r>
          </w:p>
        </w:tc>
        <w:tc>
          <w:tcPr>
            <w:tcW w:w="3055" w:type="dxa"/>
          </w:tcPr>
          <w:p w:rsidR="009E0498" w:rsidRDefault="009E0498">
            <w:r>
              <w:t>cafe manager (The Ref)</w:t>
            </w:r>
          </w:p>
        </w:tc>
      </w:tr>
      <w:tr w:rsidR="009E0498" w:rsidTr="009E0498">
        <w:tc>
          <w:tcPr>
            <w:tcW w:w="3029" w:type="dxa"/>
          </w:tcPr>
          <w:p w:rsidR="009E0498" w:rsidRDefault="009E0498">
            <w:r>
              <w:t>krita@example.com</w:t>
            </w:r>
          </w:p>
        </w:tc>
        <w:tc>
          <w:tcPr>
            <w:tcW w:w="926" w:type="dxa"/>
          </w:tcPr>
          <w:p w:rsidR="009E0498" w:rsidRDefault="00AB4FF5">
            <w:r w:rsidRPr="00AB4FF5">
              <w:t>CS2020</w:t>
            </w:r>
          </w:p>
        </w:tc>
        <w:tc>
          <w:tcPr>
            <w:tcW w:w="2340" w:type="dxa"/>
          </w:tcPr>
          <w:p w:rsidR="009E0498" w:rsidRDefault="009E0498">
            <w:r>
              <w:t>Krita123#</w:t>
            </w:r>
          </w:p>
        </w:tc>
        <w:tc>
          <w:tcPr>
            <w:tcW w:w="3055" w:type="dxa"/>
          </w:tcPr>
          <w:p w:rsidR="009E0498" w:rsidRDefault="009E0498">
            <w:r>
              <w:t>cafe staff (The Ref)</w:t>
            </w:r>
          </w:p>
        </w:tc>
      </w:tr>
      <w:tr w:rsidR="009E0498" w:rsidTr="009E0498">
        <w:tc>
          <w:tcPr>
            <w:tcW w:w="3029" w:type="dxa"/>
          </w:tcPr>
          <w:p w:rsidR="009E0498" w:rsidRDefault="009E0498">
            <w:r>
              <w:t>aditi@example.com</w:t>
            </w:r>
          </w:p>
        </w:tc>
        <w:tc>
          <w:tcPr>
            <w:tcW w:w="926" w:type="dxa"/>
          </w:tcPr>
          <w:p w:rsidR="009E0498" w:rsidRDefault="00AB4FF5">
            <w:r w:rsidRPr="00AB4FF5">
              <w:t>CS5427</w:t>
            </w:r>
          </w:p>
        </w:tc>
        <w:tc>
          <w:tcPr>
            <w:tcW w:w="2340" w:type="dxa"/>
          </w:tcPr>
          <w:p w:rsidR="009E0498" w:rsidRDefault="009E0498">
            <w:r>
              <w:t>Aditi123#</w:t>
            </w:r>
          </w:p>
        </w:tc>
        <w:tc>
          <w:tcPr>
            <w:tcW w:w="3055" w:type="dxa"/>
          </w:tcPr>
          <w:p w:rsidR="009E0498" w:rsidRDefault="009E0498">
            <w:r>
              <w:t>cafe manager (Trade Table)</w:t>
            </w:r>
          </w:p>
        </w:tc>
      </w:tr>
      <w:tr w:rsidR="009E0498" w:rsidTr="009E0498">
        <w:tc>
          <w:tcPr>
            <w:tcW w:w="3029" w:type="dxa"/>
          </w:tcPr>
          <w:p w:rsidR="009E0498" w:rsidRDefault="009E0498">
            <w:r>
              <w:t>amrita@example.com</w:t>
            </w:r>
          </w:p>
        </w:tc>
        <w:tc>
          <w:tcPr>
            <w:tcW w:w="926" w:type="dxa"/>
          </w:tcPr>
          <w:p w:rsidR="009E0498" w:rsidRDefault="00AB4FF5">
            <w:r w:rsidRPr="00AB4FF5">
              <w:t>CS8090</w:t>
            </w:r>
          </w:p>
        </w:tc>
        <w:tc>
          <w:tcPr>
            <w:tcW w:w="2340" w:type="dxa"/>
          </w:tcPr>
          <w:p w:rsidR="009E0498" w:rsidRDefault="009E0498">
            <w:r>
              <w:t>Amrita123#</w:t>
            </w:r>
          </w:p>
        </w:tc>
        <w:tc>
          <w:tcPr>
            <w:tcW w:w="3055" w:type="dxa"/>
          </w:tcPr>
          <w:p w:rsidR="009E0498" w:rsidRDefault="009E0498">
            <w:r>
              <w:t>cafe staff (Trade Table)</w:t>
            </w:r>
          </w:p>
        </w:tc>
      </w:tr>
      <w:tr w:rsidR="009E0498" w:rsidTr="009E0498">
        <w:tc>
          <w:tcPr>
            <w:tcW w:w="3029" w:type="dxa"/>
          </w:tcPr>
          <w:p w:rsidR="009E0498" w:rsidRDefault="009E0498">
            <w:r>
              <w:t>sabina@example.com</w:t>
            </w:r>
          </w:p>
        </w:tc>
        <w:tc>
          <w:tcPr>
            <w:tcW w:w="926" w:type="dxa"/>
          </w:tcPr>
          <w:p w:rsidR="009E0498" w:rsidRDefault="00AB4FF5">
            <w:r w:rsidRPr="00AB4FF5">
              <w:t>US2424</w:t>
            </w:r>
          </w:p>
        </w:tc>
        <w:tc>
          <w:tcPr>
            <w:tcW w:w="2340" w:type="dxa"/>
          </w:tcPr>
          <w:p w:rsidR="009E0498" w:rsidRDefault="009E0498">
            <w:r>
              <w:t>Sabina123#</w:t>
            </w:r>
          </w:p>
        </w:tc>
        <w:tc>
          <w:tcPr>
            <w:tcW w:w="3055" w:type="dxa"/>
          </w:tcPr>
          <w:p w:rsidR="009E0498" w:rsidRDefault="009E0498">
            <w:r>
              <w:t>S</w:t>
            </w:r>
            <w:r>
              <w:t>tudent</w:t>
            </w:r>
          </w:p>
        </w:tc>
      </w:tr>
      <w:tr w:rsidR="009E0498" w:rsidTr="009E0498">
        <w:tc>
          <w:tcPr>
            <w:tcW w:w="3029" w:type="dxa"/>
          </w:tcPr>
          <w:p w:rsidR="009E0498" w:rsidRDefault="009E0498">
            <w:r>
              <w:t>soni@example.com</w:t>
            </w:r>
          </w:p>
        </w:tc>
        <w:tc>
          <w:tcPr>
            <w:tcW w:w="926" w:type="dxa"/>
          </w:tcPr>
          <w:p w:rsidR="009E0498" w:rsidRDefault="00AB4FF5">
            <w:r w:rsidRPr="00AB4FF5">
              <w:t>UE4581</w:t>
            </w:r>
          </w:p>
        </w:tc>
        <w:tc>
          <w:tcPr>
            <w:tcW w:w="2340" w:type="dxa"/>
          </w:tcPr>
          <w:p w:rsidR="009E0498" w:rsidRDefault="009E0498">
            <w:r>
              <w:t>Soni123#</w:t>
            </w:r>
          </w:p>
        </w:tc>
        <w:tc>
          <w:tcPr>
            <w:tcW w:w="3055" w:type="dxa"/>
          </w:tcPr>
          <w:p w:rsidR="009E0498" w:rsidRDefault="009E0498">
            <w:r>
              <w:t>E</w:t>
            </w:r>
            <w:r>
              <w:t>mployee</w:t>
            </w:r>
          </w:p>
        </w:tc>
      </w:tr>
    </w:tbl>
    <w:p w:rsidR="00CF536B" w:rsidRDefault="004F7729" w:rsidP="00A8791C">
      <w:pPr>
        <w:pStyle w:val="Heading1"/>
      </w:pPr>
      <w:bookmarkStart w:id="1" w:name="_Toc514592372"/>
      <w:r w:rsidRPr="00A8791C">
        <w:t>Instruction</w:t>
      </w:r>
      <w:r>
        <w:t xml:space="preserve"> for adding master menu and café menu</w:t>
      </w:r>
      <w:bookmarkEnd w:id="1"/>
    </w:p>
    <w:p w:rsidR="0050126D" w:rsidRDefault="0050126D" w:rsidP="00A8791C">
      <w:pPr>
        <w:pStyle w:val="Heading2"/>
      </w:pPr>
      <w:bookmarkStart w:id="2" w:name="_Toc514592373"/>
      <w:r>
        <w:t>Board of Director</w:t>
      </w:r>
      <w:bookmarkEnd w:id="2"/>
    </w:p>
    <w:p w:rsidR="00EC6370" w:rsidRDefault="00EC6370" w:rsidP="00A8791C">
      <w:pPr>
        <w:pStyle w:val="Heading3"/>
      </w:pPr>
      <w:bookmarkStart w:id="3" w:name="_Toc514592374"/>
      <w:r>
        <w:t>Add master menu</w:t>
      </w:r>
      <w:bookmarkEnd w:id="3"/>
    </w:p>
    <w:p w:rsidR="00EC6370" w:rsidRDefault="00E54BCE" w:rsidP="00EC6370">
      <w:pPr>
        <w:rPr>
          <w:noProof/>
        </w:rPr>
      </w:pPr>
      <w:r w:rsidRPr="00E54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92199" wp14:editId="75908396">
            <wp:extent cx="5238750" cy="28516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138" cy="28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CE" w:rsidRDefault="00E54BCE" w:rsidP="00E54BCE">
      <w:pPr>
        <w:pStyle w:val="ListParagraph"/>
        <w:numPr>
          <w:ilvl w:val="0"/>
          <w:numId w:val="1"/>
        </w:numPr>
      </w:pPr>
      <w:r>
        <w:t xml:space="preserve">Only menu item edited or added </w:t>
      </w:r>
      <w:r w:rsidRPr="006215E7">
        <w:rPr>
          <w:b/>
        </w:rPr>
        <w:t>today</w:t>
      </w:r>
      <w:r>
        <w:t xml:space="preserve"> can be viewed by the student or Employee.</w:t>
      </w:r>
      <w:r w:rsidR="00ED0C84">
        <w:t xml:space="preserve"> The menu items added to other days except today cannot be viewed by the user.</w:t>
      </w:r>
      <w:r w:rsidR="00952BB2">
        <w:t xml:space="preserve"> Therefore, if the menu items have to be displayed on the menu page, </w:t>
      </w:r>
      <w:r w:rsidR="00922AD9">
        <w:t xml:space="preserve">the date should be edited to </w:t>
      </w:r>
      <w:r w:rsidR="00860EEF">
        <w:t>today’s</w:t>
      </w:r>
      <w:r w:rsidR="00922AD9">
        <w:t xml:space="preserve"> date.</w:t>
      </w:r>
    </w:p>
    <w:p w:rsidR="00EC6370" w:rsidRPr="00EC6370" w:rsidRDefault="00922AD9" w:rsidP="00A8791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941070</wp:posOffset>
                </wp:positionV>
                <wp:extent cx="7429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AD9" w:rsidRDefault="00922AD9" w:rsidP="00922AD9">
                            <w:pPr>
                              <w:jc w:val="center"/>
                            </w:pPr>
                            <w:r>
                              <w:t>Todays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410.25pt;margin-top:74.1pt;width:58.5pt;height:3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" fillcolor="#4472c4 [3204]" strokecolor="#1f3763 [1604]" strokeweight="1pt">
                <v:textbox>
                  <w:txbxContent>
                    <w:p w:rsidR="00922AD9" w:rsidRDefault="00922AD9" w:rsidP="00922AD9">
                      <w:pPr>
                        <w:jc w:val="center"/>
                      </w:pPr>
                      <w:r>
                        <w:t>Todays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1131570</wp:posOffset>
                </wp:positionV>
                <wp:extent cx="26670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4E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1.75pt;margin-top:89.1pt;width:21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Vm0gEAAAA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290E25" wp14:editId="6A637BD4">
            <wp:extent cx="4324716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710" cy="19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6D" w:rsidRDefault="0050126D" w:rsidP="003D72AA">
      <w:pPr>
        <w:pStyle w:val="Heading2"/>
      </w:pPr>
      <w:bookmarkStart w:id="4" w:name="_Toc514592375"/>
      <w:r>
        <w:t>Café Manager</w:t>
      </w:r>
      <w:bookmarkEnd w:id="4"/>
    </w:p>
    <w:p w:rsidR="00F14B40" w:rsidRDefault="00F14B40" w:rsidP="00F14B40">
      <w:r>
        <w:t>To add and view the menu item of the café, Manager can input the date on which the master menu item was created. For example: 2018-05-20</w:t>
      </w:r>
    </w:p>
    <w:p w:rsidR="00F14B40" w:rsidRDefault="00F14B40" w:rsidP="00F14B40">
      <w:r>
        <w:rPr>
          <w:noProof/>
        </w:rPr>
        <w:drawing>
          <wp:inline distT="0" distB="0" distL="0" distR="0" wp14:anchorId="40FF9222" wp14:editId="5EF01E18">
            <wp:extent cx="59436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10" w:rsidRDefault="00F14B40" w:rsidP="00F14B40">
      <w:r>
        <w:t>Café manager will be able to view all the menu items added to his/her café on that date</w:t>
      </w:r>
      <w:r w:rsidR="00EC3324">
        <w:t xml:space="preserve"> only</w:t>
      </w:r>
      <w:r>
        <w:t>.</w:t>
      </w:r>
    </w:p>
    <w:p w:rsidR="00154071" w:rsidRDefault="00154071" w:rsidP="00F14B40"/>
    <w:p w:rsidR="002E7510" w:rsidRDefault="002E7510" w:rsidP="00F14B40">
      <w:r>
        <w:rPr>
          <w:noProof/>
        </w:rPr>
        <w:drawing>
          <wp:inline distT="0" distB="0" distL="0" distR="0" wp14:anchorId="4B163D0A" wp14:editId="78A0D0FA">
            <wp:extent cx="5943600" cy="1976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10" w:rsidRDefault="002E7510" w:rsidP="0083532B">
      <w:pPr>
        <w:pStyle w:val="ListParagraph"/>
        <w:numPr>
          <w:ilvl w:val="0"/>
          <w:numId w:val="2"/>
        </w:numPr>
      </w:pPr>
      <w:r>
        <w:t>In the above image, Burger was added on 2018-05-20. Therefore, only this item is visible.</w:t>
      </w:r>
    </w:p>
    <w:p w:rsidR="0083532B" w:rsidRDefault="0083532B" w:rsidP="0083532B">
      <w:pPr>
        <w:pStyle w:val="ListParagraph"/>
        <w:numPr>
          <w:ilvl w:val="0"/>
          <w:numId w:val="2"/>
        </w:numPr>
      </w:pPr>
      <w:r>
        <w:t xml:space="preserve">By clicking the add item button, café manager can add menu item from the master menu list </w:t>
      </w:r>
      <w:r w:rsidR="005B0618">
        <w:t>which was added/edited on 2018-05-20 only.</w:t>
      </w:r>
    </w:p>
    <w:p w:rsidR="00233E8A" w:rsidRDefault="0098750E" w:rsidP="006A6061">
      <w:pPr>
        <w:pStyle w:val="Heading1"/>
      </w:pPr>
      <w:r>
        <w:t>Users</w:t>
      </w:r>
    </w:p>
    <w:p w:rsidR="0098750E" w:rsidRPr="0098750E" w:rsidRDefault="0098750E" w:rsidP="0098750E">
      <w:r>
        <w:t>Student</w:t>
      </w:r>
      <w:r w:rsidR="00B4406B">
        <w:t>s and employees can view and order menu items from only today’s date.</w:t>
      </w:r>
      <w:bookmarkStart w:id="5" w:name="_GoBack"/>
      <w:bookmarkEnd w:id="5"/>
    </w:p>
    <w:p w:rsidR="0050126D" w:rsidRDefault="0050126D" w:rsidP="0050126D">
      <w:pPr>
        <w:pStyle w:val="Heading1"/>
      </w:pPr>
    </w:p>
    <w:sectPr w:rsidR="0050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6624C"/>
    <w:multiLevelType w:val="hybridMultilevel"/>
    <w:tmpl w:val="ABFEE140"/>
    <w:lvl w:ilvl="0" w:tplc="CB7035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92D18"/>
    <w:multiLevelType w:val="hybridMultilevel"/>
    <w:tmpl w:val="CC7E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98"/>
    <w:rsid w:val="00154071"/>
    <w:rsid w:val="001E293C"/>
    <w:rsid w:val="00233E8A"/>
    <w:rsid w:val="002E7510"/>
    <w:rsid w:val="003D72AA"/>
    <w:rsid w:val="004F7729"/>
    <w:rsid w:val="0050126D"/>
    <w:rsid w:val="005B0618"/>
    <w:rsid w:val="006215E7"/>
    <w:rsid w:val="006A6061"/>
    <w:rsid w:val="006C0B18"/>
    <w:rsid w:val="007D6CA2"/>
    <w:rsid w:val="0083532B"/>
    <w:rsid w:val="00860EEF"/>
    <w:rsid w:val="00922AD9"/>
    <w:rsid w:val="00952BB2"/>
    <w:rsid w:val="009648E0"/>
    <w:rsid w:val="0098750E"/>
    <w:rsid w:val="009E0498"/>
    <w:rsid w:val="00A8791C"/>
    <w:rsid w:val="00AB4FF5"/>
    <w:rsid w:val="00B4406B"/>
    <w:rsid w:val="00B93009"/>
    <w:rsid w:val="00CF536B"/>
    <w:rsid w:val="00E529FC"/>
    <w:rsid w:val="00E54BCE"/>
    <w:rsid w:val="00EC3324"/>
    <w:rsid w:val="00EC6370"/>
    <w:rsid w:val="00ED0C84"/>
    <w:rsid w:val="00F14B40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F37D"/>
  <w15:chartTrackingRefBased/>
  <w15:docId w15:val="{9C5FB5B6-741A-4234-BDD5-07AA5611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9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01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54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B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B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B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34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34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4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34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ima@exampl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93FB347-6C2B-4E44-8482-31088144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Maharjan</dc:creator>
  <cp:keywords/>
  <dc:description/>
  <cp:lastModifiedBy>Mahima Maharjan</cp:lastModifiedBy>
  <cp:revision>27</cp:revision>
  <dcterms:created xsi:type="dcterms:W3CDTF">2018-05-20T04:14:00Z</dcterms:created>
  <dcterms:modified xsi:type="dcterms:W3CDTF">2018-05-20T05:16:00Z</dcterms:modified>
</cp:coreProperties>
</file>