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B4BBA" w14:textId="5A19FE01" w:rsidR="00554338" w:rsidRDefault="00FC4445">
      <w:pPr>
        <w:spacing w:before="600" w:after="100"/>
      </w:pPr>
      <w:r>
        <w:rPr>
          <w:b/>
          <w:bCs/>
          <w:color w:val="F2A541"/>
          <w:sz w:val="22"/>
          <w:szCs w:val="22"/>
        </w:rPr>
        <w:t xml:space="preserve">DBIM SESSION 1 </w:t>
      </w:r>
      <w:r w:rsidR="001134F4">
        <w:rPr>
          <w:b/>
          <w:bCs/>
          <w:color w:val="F2A541"/>
          <w:sz w:val="22"/>
          <w:szCs w:val="22"/>
        </w:rPr>
        <w:t>-</w:t>
      </w:r>
      <w:r>
        <w:rPr>
          <w:b/>
          <w:bCs/>
          <w:color w:val="F2A541"/>
          <w:sz w:val="22"/>
          <w:szCs w:val="22"/>
        </w:rPr>
        <w:t xml:space="preserve"> HANDS-ON WORKSHEET</w:t>
      </w:r>
    </w:p>
    <w:p w14:paraId="221B4BBB" w14:textId="77777777" w:rsidR="00554338" w:rsidRDefault="00FC4445">
      <w:pPr>
        <w:spacing w:after="200"/>
      </w:pPr>
      <w:r>
        <w:rPr>
          <w:b/>
          <w:bCs/>
          <w:color w:val="16273D"/>
          <w:sz w:val="44"/>
          <w:szCs w:val="44"/>
        </w:rPr>
        <w:t>Service Desk Automation: Value-Chain Mapping</w:t>
      </w:r>
    </w:p>
    <w:p w14:paraId="221B4BBC" w14:textId="77777777" w:rsidR="00554338" w:rsidRDefault="00FC4445">
      <w:pPr>
        <w:spacing w:after="400"/>
      </w:pPr>
      <w:r>
        <w:rPr>
          <w:i/>
          <w:iCs/>
          <w:color w:val="5B6472"/>
          <w:sz w:val="22"/>
          <w:szCs w:val="22"/>
        </w:rPr>
        <w:t xml:space="preserve">Use Case Orchestration &amp; SSOT </w:t>
      </w:r>
      <w:proofErr w:type="gramStart"/>
      <w:r>
        <w:rPr>
          <w:i/>
          <w:iCs/>
          <w:color w:val="5B6472"/>
          <w:sz w:val="22"/>
          <w:szCs w:val="22"/>
        </w:rPr>
        <w:t>Thinking  •</w:t>
      </w:r>
      <w:proofErr w:type="gramEnd"/>
      <w:r>
        <w:rPr>
          <w:i/>
          <w:iCs/>
          <w:color w:val="5B6472"/>
          <w:sz w:val="22"/>
          <w:szCs w:val="22"/>
        </w:rPr>
        <w:t xml:space="preserve">  Bite-Sized </w:t>
      </w:r>
      <w:proofErr w:type="gramStart"/>
      <w:r>
        <w:rPr>
          <w:i/>
          <w:iCs/>
          <w:color w:val="5B6472"/>
          <w:sz w:val="22"/>
          <w:szCs w:val="22"/>
        </w:rPr>
        <w:t>Approach  •</w:t>
      </w:r>
      <w:proofErr w:type="gramEnd"/>
      <w:r>
        <w:rPr>
          <w:i/>
          <w:iCs/>
          <w:color w:val="5B6472"/>
          <w:sz w:val="22"/>
          <w:szCs w:val="22"/>
        </w:rPr>
        <w:t xml:space="preserve">  Discovery → Rationalization</w:t>
      </w:r>
    </w:p>
    <w:tbl>
      <w:tblPr>
        <w:tblW w:w="10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3500"/>
        <w:gridCol w:w="6500"/>
      </w:tblGrid>
      <w:tr w:rsidR="00554338" w14:paraId="221B4BBF" w14:textId="77777777">
        <w:trPr>
          <w:tblHeader/>
        </w:trPr>
        <w:tc>
          <w:tcPr>
            <w:tcW w:w="3500" w:type="dxa"/>
            <w:shd w:val="clear" w:color="auto" w:fill="16273D"/>
            <w:tcMar>
              <w:top w:w="100" w:type="dxa"/>
              <w:left w:w="120" w:type="dxa"/>
              <w:bottom w:w="100" w:type="dxa"/>
              <w:right w:w="120" w:type="dxa"/>
            </w:tcMar>
            <w:vAlign w:val="center"/>
          </w:tcPr>
          <w:p w14:paraId="221B4BBD" w14:textId="77777777" w:rsidR="00554338" w:rsidRDefault="00FC4445">
            <w:r>
              <w:rPr>
                <w:b/>
                <w:bCs/>
                <w:color w:val="FFFFFF"/>
                <w:sz w:val="19"/>
                <w:szCs w:val="19"/>
              </w:rPr>
              <w:t>Field</w:t>
            </w:r>
          </w:p>
        </w:tc>
        <w:tc>
          <w:tcPr>
            <w:tcW w:w="6500" w:type="dxa"/>
            <w:shd w:val="clear" w:color="auto" w:fill="16273D"/>
            <w:tcMar>
              <w:top w:w="100" w:type="dxa"/>
              <w:left w:w="120" w:type="dxa"/>
              <w:bottom w:w="100" w:type="dxa"/>
              <w:right w:w="120" w:type="dxa"/>
            </w:tcMar>
            <w:vAlign w:val="center"/>
          </w:tcPr>
          <w:p w14:paraId="221B4BBE" w14:textId="77777777" w:rsidR="00554338" w:rsidRDefault="00FC4445">
            <w:r>
              <w:rPr>
                <w:b/>
                <w:bCs/>
                <w:color w:val="FFFFFF"/>
                <w:sz w:val="19"/>
                <w:szCs w:val="19"/>
              </w:rPr>
              <w:t>Fill in</w:t>
            </w:r>
          </w:p>
        </w:tc>
      </w:tr>
      <w:tr w:rsidR="00554338" w14:paraId="221B4BC2" w14:textId="77777777">
        <w:tc>
          <w:tcPr>
            <w:tcW w:w="3500" w:type="dxa"/>
            <w:shd w:val="clear" w:color="auto" w:fill="FFFFFF"/>
            <w:tcMar>
              <w:top w:w="100" w:type="dxa"/>
              <w:left w:w="120" w:type="dxa"/>
              <w:bottom w:w="100" w:type="dxa"/>
              <w:right w:w="120" w:type="dxa"/>
            </w:tcMar>
            <w:vAlign w:val="center"/>
          </w:tcPr>
          <w:p w14:paraId="221B4BC0" w14:textId="77777777" w:rsidR="00554338" w:rsidRDefault="00FC4445">
            <w:r>
              <w:rPr>
                <w:sz w:val="19"/>
                <w:szCs w:val="19"/>
              </w:rPr>
              <w:t>Name(s)</w:t>
            </w:r>
          </w:p>
        </w:tc>
        <w:tc>
          <w:tcPr>
            <w:tcW w:w="6500" w:type="dxa"/>
            <w:shd w:val="clear" w:color="auto" w:fill="FFFFFF"/>
            <w:tcMar>
              <w:top w:w="100" w:type="dxa"/>
              <w:left w:w="120" w:type="dxa"/>
              <w:bottom w:w="100" w:type="dxa"/>
              <w:right w:w="120" w:type="dxa"/>
            </w:tcMar>
            <w:vAlign w:val="center"/>
          </w:tcPr>
          <w:p w14:paraId="221B4BC1" w14:textId="1C295639" w:rsidR="00554338" w:rsidRDefault="0072571E">
            <w:proofErr w:type="spellStart"/>
            <w:r>
              <w:t>Ramachandrapurapu</w:t>
            </w:r>
            <w:proofErr w:type="spellEnd"/>
            <w:r>
              <w:t xml:space="preserve"> Mahima Varshini</w:t>
            </w:r>
          </w:p>
        </w:tc>
      </w:tr>
      <w:tr w:rsidR="00554338" w14:paraId="221B4BC5" w14:textId="77777777">
        <w:tc>
          <w:tcPr>
            <w:tcW w:w="3500" w:type="dxa"/>
            <w:shd w:val="clear" w:color="auto" w:fill="F7F9F9"/>
            <w:tcMar>
              <w:top w:w="100" w:type="dxa"/>
              <w:left w:w="120" w:type="dxa"/>
              <w:bottom w:w="100" w:type="dxa"/>
              <w:right w:w="120" w:type="dxa"/>
            </w:tcMar>
            <w:vAlign w:val="center"/>
          </w:tcPr>
          <w:p w14:paraId="221B4BC3" w14:textId="77777777" w:rsidR="00554338" w:rsidRDefault="00FC4445">
            <w:r>
              <w:rPr>
                <w:sz w:val="19"/>
                <w:szCs w:val="19"/>
              </w:rPr>
              <w:t>Group / Team</w:t>
            </w:r>
          </w:p>
        </w:tc>
        <w:tc>
          <w:tcPr>
            <w:tcW w:w="6500" w:type="dxa"/>
            <w:shd w:val="clear" w:color="auto" w:fill="F7F9F9"/>
            <w:tcMar>
              <w:top w:w="100" w:type="dxa"/>
              <w:left w:w="120" w:type="dxa"/>
              <w:bottom w:w="100" w:type="dxa"/>
              <w:right w:w="120" w:type="dxa"/>
            </w:tcMar>
            <w:vAlign w:val="center"/>
          </w:tcPr>
          <w:p w14:paraId="221B4BC4" w14:textId="73EDD2F7" w:rsidR="00554338" w:rsidRDefault="00FC4445">
            <w:r>
              <w:t xml:space="preserve">Team </w:t>
            </w:r>
            <w:r w:rsidR="0072571E">
              <w:t>13</w:t>
            </w:r>
          </w:p>
        </w:tc>
      </w:tr>
      <w:tr w:rsidR="00554338" w14:paraId="221B4BC8" w14:textId="77777777">
        <w:tc>
          <w:tcPr>
            <w:tcW w:w="3500" w:type="dxa"/>
            <w:shd w:val="clear" w:color="auto" w:fill="FFFFFF"/>
            <w:tcMar>
              <w:top w:w="100" w:type="dxa"/>
              <w:left w:w="120" w:type="dxa"/>
              <w:bottom w:w="100" w:type="dxa"/>
              <w:right w:w="120" w:type="dxa"/>
            </w:tcMar>
            <w:vAlign w:val="center"/>
          </w:tcPr>
          <w:p w14:paraId="221B4BC6" w14:textId="77777777" w:rsidR="00554338" w:rsidRDefault="00FC4445">
            <w:r>
              <w:rPr>
                <w:sz w:val="19"/>
                <w:szCs w:val="19"/>
              </w:rPr>
              <w:t>Date</w:t>
            </w:r>
          </w:p>
        </w:tc>
        <w:tc>
          <w:tcPr>
            <w:tcW w:w="6500" w:type="dxa"/>
            <w:shd w:val="clear" w:color="auto" w:fill="FFFFFF"/>
            <w:tcMar>
              <w:top w:w="100" w:type="dxa"/>
              <w:left w:w="120" w:type="dxa"/>
              <w:bottom w:w="100" w:type="dxa"/>
              <w:right w:w="120" w:type="dxa"/>
            </w:tcMar>
            <w:vAlign w:val="center"/>
          </w:tcPr>
          <w:p w14:paraId="221B4BC7" w14:textId="5377DF33" w:rsidR="00554338" w:rsidRDefault="00FC4445">
            <w:r>
              <w:t>29-09-2026</w:t>
            </w:r>
          </w:p>
        </w:tc>
      </w:tr>
      <w:tr w:rsidR="00554338" w14:paraId="221B4BCB" w14:textId="77777777" w:rsidTr="00F25530">
        <w:trPr>
          <w:trHeight w:val="497"/>
        </w:trPr>
        <w:tc>
          <w:tcPr>
            <w:tcW w:w="3500" w:type="dxa"/>
            <w:shd w:val="clear" w:color="auto" w:fill="F7F9F9"/>
            <w:tcMar>
              <w:top w:w="100" w:type="dxa"/>
              <w:left w:w="120" w:type="dxa"/>
              <w:bottom w:w="100" w:type="dxa"/>
              <w:right w:w="120" w:type="dxa"/>
            </w:tcMar>
            <w:vAlign w:val="center"/>
          </w:tcPr>
          <w:p w14:paraId="221B4BC9" w14:textId="77777777" w:rsidR="00554338" w:rsidRDefault="00FC4445">
            <w:r>
              <w:rPr>
                <w:sz w:val="19"/>
                <w:szCs w:val="19"/>
              </w:rPr>
              <w:t>Real organization chosen for the Capstone (Part D)</w:t>
            </w:r>
          </w:p>
        </w:tc>
        <w:tc>
          <w:tcPr>
            <w:tcW w:w="6500" w:type="dxa"/>
            <w:shd w:val="clear" w:color="auto" w:fill="F7F9F9"/>
            <w:tcMar>
              <w:top w:w="100" w:type="dxa"/>
              <w:left w:w="120" w:type="dxa"/>
              <w:bottom w:w="100" w:type="dxa"/>
              <w:right w:w="120" w:type="dxa"/>
            </w:tcMar>
            <w:vAlign w:val="center"/>
          </w:tcPr>
          <w:p w14:paraId="221B4BCA" w14:textId="01D4F015" w:rsidR="00554338" w:rsidRPr="00BC1D36" w:rsidRDefault="00BC1D36">
            <w:r w:rsidRPr="00BC1D36">
              <w:rPr>
                <w:bCs/>
              </w:rPr>
              <w:t xml:space="preserve">KLU Campus IT </w:t>
            </w:r>
          </w:p>
        </w:tc>
      </w:tr>
    </w:tbl>
    <w:p w14:paraId="221B4BCC" w14:textId="77777777" w:rsidR="00554338" w:rsidRDefault="00FC4445">
      <w:pPr>
        <w:spacing w:before="300" w:after="100"/>
      </w:pPr>
      <w:r>
        <w:rPr>
          <w:b/>
          <w:bCs/>
          <w:color w:val="16273D"/>
          <w:sz w:val="22"/>
          <w:szCs w:val="22"/>
        </w:rPr>
        <w:t>How to use this worksheet</w:t>
      </w:r>
    </w:p>
    <w:p w14:paraId="221B4BCD" w14:textId="51B2BCE9" w:rsidR="00554338" w:rsidRDefault="00FC4445">
      <w:pPr>
        <w:spacing w:after="120"/>
      </w:pPr>
      <w:r>
        <w:t xml:space="preserve">This worksheet runs alongside the Session 1 slide deck. Every part references the same fictional company, </w:t>
      </w:r>
      <w:proofErr w:type="spellStart"/>
      <w:r>
        <w:t>TechNova</w:t>
      </w:r>
      <w:proofErr w:type="spellEnd"/>
      <w:r>
        <w:t xml:space="preserve"> Solutions, that the slides walk through </w:t>
      </w:r>
      <w:r w:rsidR="001134F4">
        <w:t>-</w:t>
      </w:r>
      <w:r>
        <w:t xml:space="preserve"> so read the matching slide section first, then fill in your own version here. Part D (Capstone) is where you leave </w:t>
      </w:r>
      <w:proofErr w:type="spellStart"/>
      <w:r>
        <w:t>TechNova</w:t>
      </w:r>
      <w:proofErr w:type="spellEnd"/>
      <w:r>
        <w:t xml:space="preserve"> behind and apply everything to a real organization.</w:t>
      </w:r>
    </w:p>
    <w:p w14:paraId="221B4BCE" w14:textId="77777777" w:rsidR="00554338" w:rsidRDefault="00FC4445">
      <w:pPr>
        <w:pStyle w:val="ListParagraph"/>
        <w:numPr>
          <w:ilvl w:val="0"/>
          <w:numId w:val="1"/>
        </w:numPr>
        <w:spacing w:after="80"/>
      </w:pPr>
      <w:r>
        <w:t>Part A – SSOT Use Case Charter (10 min, individual or pairs)</w:t>
      </w:r>
    </w:p>
    <w:p w14:paraId="221B4BCF" w14:textId="77777777" w:rsidR="00554338" w:rsidRDefault="00FC4445">
      <w:pPr>
        <w:pStyle w:val="ListParagraph"/>
        <w:numPr>
          <w:ilvl w:val="0"/>
          <w:numId w:val="1"/>
        </w:numPr>
        <w:spacing w:after="80"/>
      </w:pPr>
      <w:r>
        <w:t>Part B – Bite-Sized Value Chain Breakdown (12 min, individual or pairs)</w:t>
      </w:r>
    </w:p>
    <w:p w14:paraId="221B4BD0" w14:textId="77777777" w:rsidR="00554338" w:rsidRDefault="00FC4445">
      <w:pPr>
        <w:pStyle w:val="ListParagraph"/>
        <w:numPr>
          <w:ilvl w:val="0"/>
          <w:numId w:val="1"/>
        </w:numPr>
        <w:spacing w:after="80"/>
      </w:pPr>
      <w:r>
        <w:t>Part C – Discovery → Rationalization Mini-Workshop (15 min, groups of 3–4)</w:t>
      </w:r>
    </w:p>
    <w:p w14:paraId="221B4BD1" w14:textId="77777777" w:rsidR="00554338" w:rsidRDefault="00FC4445">
      <w:pPr>
        <w:pStyle w:val="ListParagraph"/>
        <w:numPr>
          <w:ilvl w:val="0"/>
          <w:numId w:val="1"/>
        </w:numPr>
        <w:spacing w:after="80"/>
      </w:pPr>
      <w:r>
        <w:t>Part D – Capstone: Real-World Application (take-home, groups of 3–4)</w:t>
      </w:r>
    </w:p>
    <w:p w14:paraId="221B4BD2" w14:textId="77777777" w:rsidR="00554338" w:rsidRDefault="00FC4445">
      <w:r>
        <w:br w:type="page"/>
      </w:r>
    </w:p>
    <w:p w14:paraId="221B4BD3" w14:textId="7117D231" w:rsidR="00554338" w:rsidRDefault="00FC4445">
      <w:pPr>
        <w:pStyle w:val="Heading1"/>
        <w:spacing w:before="300" w:after="160"/>
      </w:pPr>
      <w:r>
        <w:rPr>
          <w:b/>
          <w:bCs/>
          <w:color w:val="16273D"/>
        </w:rPr>
        <w:t xml:space="preserve">Part A </w:t>
      </w:r>
      <w:r w:rsidR="001134F4">
        <w:rPr>
          <w:b/>
          <w:bCs/>
          <w:color w:val="16273D"/>
        </w:rPr>
        <w:t>-</w:t>
      </w:r>
      <w:r>
        <w:rPr>
          <w:b/>
          <w:bCs/>
          <w:color w:val="16273D"/>
        </w:rPr>
        <w:t xml:space="preserve"> Build an SSOT Use Case Charter</w:t>
      </w:r>
    </w:p>
    <w:p w14:paraId="221B4BD4" w14:textId="01CF651F" w:rsidR="00554338" w:rsidRDefault="00FC4445">
      <w:pPr>
        <w:spacing w:after="120"/>
      </w:pPr>
      <w:r>
        <w:t xml:space="preserve">Context: </w:t>
      </w:r>
      <w:proofErr w:type="spellStart"/>
      <w:r>
        <w:t>TechNova's</w:t>
      </w:r>
      <w:proofErr w:type="spellEnd"/>
      <w:r>
        <w:t xml:space="preserve"> Service Desk also struggles with laptop provisioning delays for new hires </w:t>
      </w:r>
      <w:r w:rsidR="001134F4">
        <w:t>-</w:t>
      </w:r>
      <w:r>
        <w:t xml:space="preserve"> it currently takes 5+ days, and the story lives across an onboarding spreadsheet, IT's ticketing queue, and Slack DMs to the hardware vendor. No one owns the end-to-end picture.</w:t>
      </w:r>
    </w:p>
    <w:tbl>
      <w:tblPr>
        <w:tblW w:w="5000" w:type="pct"/>
        <w:tblBorders>
          <w:top w:val="single" w:sz="4" w:space="0" w:color="0E7C7B"/>
          <w:left w:val="single" w:sz="4" w:space="0" w:color="0E7C7B"/>
          <w:bottom w:val="single" w:sz="4" w:space="0" w:color="0E7C7B"/>
          <w:right w:val="single" w:sz="4" w:space="0" w:color="0E7C7B"/>
        </w:tblBorders>
        <w:tblCellMar>
          <w:left w:w="10" w:type="dxa"/>
          <w:right w:w="10" w:type="dxa"/>
        </w:tblCellMar>
        <w:tblLook w:val="0000" w:firstRow="0" w:lastRow="0" w:firstColumn="0" w:lastColumn="0" w:noHBand="0" w:noVBand="0"/>
      </w:tblPr>
      <w:tblGrid>
        <w:gridCol w:w="10230"/>
      </w:tblGrid>
      <w:tr w:rsidR="00554338" w14:paraId="221B4BD7" w14:textId="77777777">
        <w:tc>
          <w:tcPr>
            <w:tcW w:w="0" w:type="auto"/>
            <w:shd w:val="clear" w:color="auto" w:fill="EAF4F3"/>
            <w:tcMar>
              <w:top w:w="160" w:type="dxa"/>
              <w:left w:w="200" w:type="dxa"/>
              <w:bottom w:w="160" w:type="dxa"/>
              <w:right w:w="200" w:type="dxa"/>
            </w:tcMar>
          </w:tcPr>
          <w:p w14:paraId="221B4BD5" w14:textId="6A576D87" w:rsidR="00554338" w:rsidRDefault="00FC4445">
            <w:pPr>
              <w:spacing w:after="60"/>
            </w:pPr>
            <w:r>
              <w:rPr>
                <w:b/>
                <w:bCs/>
                <w:color w:val="0E7C7B"/>
              </w:rPr>
              <w:t xml:space="preserve">Reference </w:t>
            </w:r>
            <w:r w:rsidR="001134F4">
              <w:rPr>
                <w:b/>
                <w:bCs/>
                <w:color w:val="0E7C7B"/>
              </w:rPr>
              <w:t>-</w:t>
            </w:r>
            <w:r>
              <w:rPr>
                <w:b/>
                <w:bCs/>
                <w:color w:val="0E7C7B"/>
              </w:rPr>
              <w:t xml:space="preserve"> worked example from the slides</w:t>
            </w:r>
          </w:p>
          <w:p w14:paraId="221B4BD6" w14:textId="3F1C8C2C" w:rsidR="00554338" w:rsidRDefault="00FC4445">
            <w:r>
              <w:rPr>
                <w:sz w:val="20"/>
                <w:szCs w:val="20"/>
              </w:rPr>
              <w:t xml:space="preserve">Use case: Auto-resolve password reset tickets  |  Owners: IT Ops Lead / Automation Eng Lead  |  KPI: Cut resolution time 26h → 15 min, save $9/ticket  |  Data sources: ServiceNow ticket API, AD user directory  |  Scope boundary: password reset only </w:t>
            </w:r>
            <w:r w:rsidR="001134F4">
              <w:rPr>
                <w:sz w:val="20"/>
                <w:szCs w:val="20"/>
              </w:rPr>
              <w:t>-</w:t>
            </w:r>
            <w:r>
              <w:rPr>
                <w:sz w:val="20"/>
                <w:szCs w:val="20"/>
              </w:rPr>
              <w:t xml:space="preserve"> NOT account lockout  |  Status: Discovery complete → Rationalized</w:t>
            </w:r>
          </w:p>
        </w:tc>
      </w:tr>
    </w:tbl>
    <w:p w14:paraId="221B4BD8" w14:textId="77777777" w:rsidR="00554338" w:rsidRDefault="00FC4445">
      <w:pPr>
        <w:spacing w:before="160" w:after="40"/>
      </w:pPr>
      <w:r>
        <w:rPr>
          <w:b/>
          <w:bCs/>
          <w:color w:val="16273D"/>
          <w:sz w:val="20"/>
          <w:szCs w:val="20"/>
        </w:rPr>
        <w:t>Your task: complete this SSOT charter for the laptop provisioning use case.</w:t>
      </w:r>
    </w:p>
    <w:tbl>
      <w:tblPr>
        <w:tblW w:w="10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4200"/>
        <w:gridCol w:w="5800"/>
      </w:tblGrid>
      <w:tr w:rsidR="00554338" w14:paraId="221B4BDB" w14:textId="77777777">
        <w:trPr>
          <w:tblHeader/>
        </w:trPr>
        <w:tc>
          <w:tcPr>
            <w:tcW w:w="4200" w:type="dxa"/>
            <w:shd w:val="clear" w:color="auto" w:fill="16273D"/>
            <w:tcMar>
              <w:top w:w="100" w:type="dxa"/>
              <w:left w:w="120" w:type="dxa"/>
              <w:bottom w:w="100" w:type="dxa"/>
              <w:right w:w="120" w:type="dxa"/>
            </w:tcMar>
            <w:vAlign w:val="center"/>
          </w:tcPr>
          <w:p w14:paraId="221B4BD9" w14:textId="77777777" w:rsidR="00554338" w:rsidRDefault="00FC4445">
            <w:r>
              <w:rPr>
                <w:b/>
                <w:bCs/>
                <w:color w:val="FFFFFF"/>
                <w:sz w:val="19"/>
                <w:szCs w:val="19"/>
              </w:rPr>
              <w:t>Field</w:t>
            </w:r>
          </w:p>
        </w:tc>
        <w:tc>
          <w:tcPr>
            <w:tcW w:w="5800" w:type="dxa"/>
            <w:shd w:val="clear" w:color="auto" w:fill="16273D"/>
            <w:tcMar>
              <w:top w:w="100" w:type="dxa"/>
              <w:left w:w="120" w:type="dxa"/>
              <w:bottom w:w="100" w:type="dxa"/>
              <w:right w:w="120" w:type="dxa"/>
            </w:tcMar>
            <w:vAlign w:val="center"/>
          </w:tcPr>
          <w:p w14:paraId="221B4BDA" w14:textId="77777777" w:rsidR="00554338" w:rsidRDefault="00FC4445">
            <w:r>
              <w:rPr>
                <w:b/>
                <w:bCs/>
                <w:color w:val="FFFFFF"/>
                <w:sz w:val="19"/>
                <w:szCs w:val="19"/>
              </w:rPr>
              <w:t>Your answer</w:t>
            </w:r>
          </w:p>
        </w:tc>
      </w:tr>
      <w:tr w:rsidR="00554338" w14:paraId="221B4BDE" w14:textId="77777777">
        <w:tc>
          <w:tcPr>
            <w:tcW w:w="4200" w:type="dxa"/>
            <w:shd w:val="clear" w:color="auto" w:fill="FFFFFF"/>
            <w:tcMar>
              <w:top w:w="100" w:type="dxa"/>
              <w:left w:w="120" w:type="dxa"/>
              <w:bottom w:w="100" w:type="dxa"/>
              <w:right w:w="120" w:type="dxa"/>
            </w:tcMar>
            <w:vAlign w:val="center"/>
          </w:tcPr>
          <w:p w14:paraId="221B4BDC" w14:textId="77777777" w:rsidR="00554338" w:rsidRDefault="00FC4445">
            <w:r>
              <w:rPr>
                <w:sz w:val="19"/>
                <w:szCs w:val="19"/>
              </w:rPr>
              <w:t>Use case name</w:t>
            </w:r>
          </w:p>
        </w:tc>
        <w:tc>
          <w:tcPr>
            <w:tcW w:w="5800" w:type="dxa"/>
            <w:shd w:val="clear" w:color="auto" w:fill="FFFFFF"/>
            <w:tcMar>
              <w:top w:w="100" w:type="dxa"/>
              <w:left w:w="120" w:type="dxa"/>
              <w:bottom w:w="100" w:type="dxa"/>
              <w:right w:w="120" w:type="dxa"/>
            </w:tcMar>
            <w:vAlign w:val="center"/>
          </w:tcPr>
          <w:p w14:paraId="221B4BDD" w14:textId="0CF7E6E7" w:rsidR="00554338" w:rsidRDefault="00E0548A">
            <w:r>
              <w:t>New Employee Laptop Provisioning Automation</w:t>
            </w:r>
          </w:p>
        </w:tc>
      </w:tr>
      <w:tr w:rsidR="00554338" w14:paraId="221B4BE1" w14:textId="77777777">
        <w:tc>
          <w:tcPr>
            <w:tcW w:w="4200" w:type="dxa"/>
            <w:shd w:val="clear" w:color="auto" w:fill="F7F9F9"/>
            <w:tcMar>
              <w:top w:w="100" w:type="dxa"/>
              <w:left w:w="120" w:type="dxa"/>
              <w:bottom w:w="100" w:type="dxa"/>
              <w:right w:w="120" w:type="dxa"/>
            </w:tcMar>
            <w:vAlign w:val="center"/>
          </w:tcPr>
          <w:p w14:paraId="221B4BDF" w14:textId="77777777" w:rsidR="00554338" w:rsidRDefault="00FC4445">
            <w:r>
              <w:rPr>
                <w:sz w:val="19"/>
                <w:szCs w:val="19"/>
              </w:rPr>
              <w:t>Business owner (name a role, not a department)</w:t>
            </w:r>
          </w:p>
        </w:tc>
        <w:tc>
          <w:tcPr>
            <w:tcW w:w="5800" w:type="dxa"/>
            <w:shd w:val="clear" w:color="auto" w:fill="F7F9F9"/>
            <w:tcMar>
              <w:top w:w="100" w:type="dxa"/>
              <w:left w:w="120" w:type="dxa"/>
              <w:bottom w:w="100" w:type="dxa"/>
              <w:right w:w="120" w:type="dxa"/>
            </w:tcMar>
            <w:vAlign w:val="center"/>
          </w:tcPr>
          <w:p w14:paraId="221B4BE0" w14:textId="5D89D062" w:rsidR="00554338" w:rsidRDefault="00E0548A">
            <w:r>
              <w:t>Employee Onboarding Manager</w:t>
            </w:r>
          </w:p>
        </w:tc>
      </w:tr>
      <w:tr w:rsidR="00554338" w14:paraId="221B4BE4" w14:textId="77777777">
        <w:tc>
          <w:tcPr>
            <w:tcW w:w="4200" w:type="dxa"/>
            <w:shd w:val="clear" w:color="auto" w:fill="FFFFFF"/>
            <w:tcMar>
              <w:top w:w="100" w:type="dxa"/>
              <w:left w:w="120" w:type="dxa"/>
              <w:bottom w:w="100" w:type="dxa"/>
              <w:right w:w="120" w:type="dxa"/>
            </w:tcMar>
            <w:vAlign w:val="center"/>
          </w:tcPr>
          <w:p w14:paraId="221B4BE2" w14:textId="77777777" w:rsidR="00554338" w:rsidRDefault="00FC4445">
            <w:r>
              <w:rPr>
                <w:sz w:val="19"/>
                <w:szCs w:val="19"/>
              </w:rPr>
              <w:t>Tech owner (name a role, not a department)</w:t>
            </w:r>
          </w:p>
        </w:tc>
        <w:tc>
          <w:tcPr>
            <w:tcW w:w="5800" w:type="dxa"/>
            <w:shd w:val="clear" w:color="auto" w:fill="FFFFFF"/>
            <w:tcMar>
              <w:top w:w="100" w:type="dxa"/>
              <w:left w:w="120" w:type="dxa"/>
              <w:bottom w:w="100" w:type="dxa"/>
              <w:right w:w="120" w:type="dxa"/>
            </w:tcMar>
            <w:vAlign w:val="center"/>
          </w:tcPr>
          <w:p w14:paraId="221B4BE3" w14:textId="787D268C" w:rsidR="00554338" w:rsidRDefault="00115B23">
            <w:r w:rsidRPr="00115B23">
              <w:t>IT</w:t>
            </w:r>
            <w:r w:rsidR="00E0548A">
              <w:t xml:space="preserve"> Service</w:t>
            </w:r>
            <w:r w:rsidRPr="00115B23">
              <w:t xml:space="preserve"> Automation Lead</w:t>
            </w:r>
          </w:p>
        </w:tc>
      </w:tr>
      <w:tr w:rsidR="00554338" w14:paraId="221B4BE7" w14:textId="77777777">
        <w:tc>
          <w:tcPr>
            <w:tcW w:w="4200" w:type="dxa"/>
            <w:shd w:val="clear" w:color="auto" w:fill="F7F9F9"/>
            <w:tcMar>
              <w:top w:w="100" w:type="dxa"/>
              <w:left w:w="120" w:type="dxa"/>
              <w:bottom w:w="100" w:type="dxa"/>
              <w:right w:w="120" w:type="dxa"/>
            </w:tcMar>
            <w:vAlign w:val="center"/>
          </w:tcPr>
          <w:p w14:paraId="221B4BE5" w14:textId="77777777" w:rsidR="00554338" w:rsidRDefault="00FC4445">
            <w:r>
              <w:rPr>
                <w:sz w:val="19"/>
                <w:szCs w:val="19"/>
              </w:rPr>
              <w:t>KPI / value hypothesis (must be measurable in 8–10 weeks)</w:t>
            </w:r>
          </w:p>
        </w:tc>
        <w:tc>
          <w:tcPr>
            <w:tcW w:w="5800" w:type="dxa"/>
            <w:shd w:val="clear" w:color="auto" w:fill="F7F9F9"/>
            <w:tcMar>
              <w:top w:w="100" w:type="dxa"/>
              <w:left w:w="120" w:type="dxa"/>
              <w:bottom w:w="100" w:type="dxa"/>
              <w:right w:w="120" w:type="dxa"/>
            </w:tcMar>
            <w:vAlign w:val="center"/>
          </w:tcPr>
          <w:p w14:paraId="221B4BE6" w14:textId="69500005" w:rsidR="00554338" w:rsidRDefault="00E0548A">
            <w:r>
              <w:t>Reduce the average time required to provide laptops to new employees from 5+ days to less than 2 days within 8–10 weeks.</w:t>
            </w:r>
          </w:p>
        </w:tc>
      </w:tr>
      <w:tr w:rsidR="00554338" w14:paraId="221B4BEA" w14:textId="77777777">
        <w:tc>
          <w:tcPr>
            <w:tcW w:w="4200" w:type="dxa"/>
            <w:shd w:val="clear" w:color="auto" w:fill="FFFFFF"/>
            <w:tcMar>
              <w:top w:w="100" w:type="dxa"/>
              <w:left w:w="120" w:type="dxa"/>
              <w:bottom w:w="100" w:type="dxa"/>
              <w:right w:w="120" w:type="dxa"/>
            </w:tcMar>
            <w:vAlign w:val="center"/>
          </w:tcPr>
          <w:p w14:paraId="221B4BE8" w14:textId="77777777" w:rsidR="00554338" w:rsidRDefault="00FC4445">
            <w:r>
              <w:rPr>
                <w:sz w:val="19"/>
                <w:szCs w:val="19"/>
              </w:rPr>
              <w:t>Data sources this use case will need</w:t>
            </w:r>
          </w:p>
        </w:tc>
        <w:tc>
          <w:tcPr>
            <w:tcW w:w="5800" w:type="dxa"/>
            <w:shd w:val="clear" w:color="auto" w:fill="FFFFFF"/>
            <w:tcMar>
              <w:top w:w="100" w:type="dxa"/>
              <w:left w:w="120" w:type="dxa"/>
              <w:bottom w:w="100" w:type="dxa"/>
              <w:right w:w="120" w:type="dxa"/>
            </w:tcMar>
            <w:vAlign w:val="center"/>
          </w:tcPr>
          <w:p w14:paraId="221B4BE9" w14:textId="07D81DEB" w:rsidR="00554338" w:rsidRDefault="00115B23">
            <w:r w:rsidRPr="00115B23">
              <w:t>Employee onboarding spreadsheet/system, IT ticketing system, laptop inventory records, and hardware vendor order/status records.</w:t>
            </w:r>
          </w:p>
        </w:tc>
      </w:tr>
      <w:tr w:rsidR="00554338" w14:paraId="221B4BED" w14:textId="77777777">
        <w:tc>
          <w:tcPr>
            <w:tcW w:w="4200" w:type="dxa"/>
            <w:shd w:val="clear" w:color="auto" w:fill="F7F9F9"/>
            <w:tcMar>
              <w:top w:w="100" w:type="dxa"/>
              <w:left w:w="120" w:type="dxa"/>
              <w:bottom w:w="100" w:type="dxa"/>
              <w:right w:w="120" w:type="dxa"/>
            </w:tcMar>
            <w:vAlign w:val="center"/>
          </w:tcPr>
          <w:p w14:paraId="221B4BEB" w14:textId="67FF3260" w:rsidR="00554338" w:rsidRDefault="00FC4445">
            <w:r>
              <w:rPr>
                <w:sz w:val="19"/>
                <w:szCs w:val="19"/>
              </w:rPr>
              <w:t xml:space="preserve">Scope boundary </w:t>
            </w:r>
            <w:r w:rsidR="001134F4">
              <w:rPr>
                <w:sz w:val="19"/>
                <w:szCs w:val="19"/>
              </w:rPr>
              <w:t>-</w:t>
            </w:r>
            <w:r>
              <w:rPr>
                <w:sz w:val="19"/>
                <w:szCs w:val="19"/>
              </w:rPr>
              <w:t xml:space="preserve"> what is explicitly OUT of scope?</w:t>
            </w:r>
          </w:p>
        </w:tc>
        <w:tc>
          <w:tcPr>
            <w:tcW w:w="5800" w:type="dxa"/>
            <w:shd w:val="clear" w:color="auto" w:fill="F7F9F9"/>
            <w:tcMar>
              <w:top w:w="100" w:type="dxa"/>
              <w:left w:w="120" w:type="dxa"/>
              <w:bottom w:w="100" w:type="dxa"/>
              <w:right w:w="120" w:type="dxa"/>
            </w:tcMar>
            <w:vAlign w:val="center"/>
          </w:tcPr>
          <w:p w14:paraId="221B4BEC" w14:textId="7818C524" w:rsidR="00554338" w:rsidRDefault="00E0548A">
            <w:r>
              <w:t>The use case covers laptop requests, approval, inventory availability and delivery tracking for new employees. It does not cover laptop replacement requests, employee offboarding, desktop procurement or mobile device provisioning.</w:t>
            </w:r>
          </w:p>
        </w:tc>
      </w:tr>
      <w:tr w:rsidR="00554338" w14:paraId="221B4BF0" w14:textId="77777777">
        <w:tc>
          <w:tcPr>
            <w:tcW w:w="4200" w:type="dxa"/>
            <w:shd w:val="clear" w:color="auto" w:fill="FFFFFF"/>
            <w:tcMar>
              <w:top w:w="100" w:type="dxa"/>
              <w:left w:w="120" w:type="dxa"/>
              <w:bottom w:w="100" w:type="dxa"/>
              <w:right w:w="120" w:type="dxa"/>
            </w:tcMar>
            <w:vAlign w:val="center"/>
          </w:tcPr>
          <w:p w14:paraId="221B4BEE" w14:textId="77777777" w:rsidR="00554338" w:rsidRDefault="00FC4445">
            <w:r>
              <w:rPr>
                <w:sz w:val="19"/>
                <w:szCs w:val="19"/>
              </w:rPr>
              <w:t>Current status (Discovery / Rationalized / In Build)</w:t>
            </w:r>
          </w:p>
        </w:tc>
        <w:tc>
          <w:tcPr>
            <w:tcW w:w="5800" w:type="dxa"/>
            <w:shd w:val="clear" w:color="auto" w:fill="FFFFFF"/>
            <w:tcMar>
              <w:top w:w="100" w:type="dxa"/>
              <w:left w:w="120" w:type="dxa"/>
              <w:bottom w:w="100" w:type="dxa"/>
              <w:right w:w="120" w:type="dxa"/>
            </w:tcMar>
            <w:vAlign w:val="center"/>
          </w:tcPr>
          <w:p w14:paraId="221B4BEF" w14:textId="574BE6EC" w:rsidR="00554338" w:rsidRPr="00115B23" w:rsidRDefault="00115B23">
            <w:r w:rsidRPr="00115B23">
              <w:rPr>
                <w:bCs/>
              </w:rPr>
              <w:t>Discovery</w:t>
            </w:r>
          </w:p>
        </w:tc>
      </w:tr>
    </w:tbl>
    <w:p w14:paraId="221B4BF1" w14:textId="77777777" w:rsidR="00554338" w:rsidRDefault="00FC4445">
      <w:pPr>
        <w:spacing w:before="160" w:after="40"/>
      </w:pPr>
      <w:r>
        <w:rPr>
          <w:b/>
          <w:bCs/>
          <w:color w:val="E4572E"/>
          <w:sz w:val="20"/>
          <w:szCs w:val="20"/>
        </w:rPr>
        <w:t>Reflection</w:t>
      </w:r>
    </w:p>
    <w:p w14:paraId="221B4BF2" w14:textId="77777777" w:rsidR="00554338" w:rsidRDefault="00FC4445">
      <w:pPr>
        <w:spacing w:after="120"/>
      </w:pPr>
      <w:r>
        <w:t>Without a single shared charter like this one, name ONE way the business team and the engineering team could end up building two different things for the same use case.</w:t>
      </w:r>
    </w:p>
    <w:p w14:paraId="221B4BF3" w14:textId="77777777" w:rsidR="00554338" w:rsidRDefault="00FC4445">
      <w:pPr>
        <w:pBdr>
          <w:bottom w:val="single" w:sz="4" w:space="0" w:color="C6CDCD"/>
        </w:pBdr>
        <w:spacing w:after="60"/>
      </w:pPr>
      <w:r>
        <w:rPr>
          <w:sz w:val="2"/>
          <w:szCs w:val="2"/>
        </w:rPr>
        <w:t xml:space="preserve"> </w:t>
      </w:r>
    </w:p>
    <w:p w14:paraId="221B4BF4" w14:textId="6F8A2978" w:rsidR="00554338" w:rsidRDefault="00FC4445">
      <w:pPr>
        <w:pBdr>
          <w:bottom w:val="single" w:sz="4" w:space="0" w:color="C6CDCD"/>
        </w:pBdr>
        <w:spacing w:after="60"/>
      </w:pPr>
      <w:r>
        <w:rPr>
          <w:sz w:val="2"/>
          <w:szCs w:val="2"/>
        </w:rPr>
        <w:t xml:space="preserve"> </w:t>
      </w:r>
      <w:r w:rsidR="00E0548A">
        <w:t>Without a shared charter, the business team might expect the solution to handle the complete laptop process from request to delivery, while the technical team might only automate ticket creation. This difference in expectations could result in a solution that does not fully meet the business requirement.</w:t>
      </w:r>
    </w:p>
    <w:p w14:paraId="221B4BF5" w14:textId="77777777" w:rsidR="00554338" w:rsidRDefault="00FC4445">
      <w:pPr>
        <w:pBdr>
          <w:bottom w:val="single" w:sz="4" w:space="0" w:color="C6CDCD"/>
        </w:pBdr>
        <w:spacing w:after="60"/>
      </w:pPr>
      <w:r>
        <w:rPr>
          <w:sz w:val="2"/>
          <w:szCs w:val="2"/>
        </w:rPr>
        <w:t xml:space="preserve"> </w:t>
      </w:r>
    </w:p>
    <w:p w14:paraId="221B4BF6" w14:textId="77777777" w:rsidR="00554338" w:rsidRDefault="00FC4445">
      <w:r>
        <w:br w:type="page"/>
      </w:r>
    </w:p>
    <w:p w14:paraId="221B4BF7" w14:textId="5F28AA87" w:rsidR="00554338" w:rsidRDefault="00FC4445">
      <w:pPr>
        <w:pStyle w:val="Heading1"/>
        <w:spacing w:before="300" w:after="160"/>
      </w:pPr>
      <w:r>
        <w:rPr>
          <w:b/>
          <w:bCs/>
          <w:color w:val="16273D"/>
        </w:rPr>
        <w:t xml:space="preserve">Part B </w:t>
      </w:r>
      <w:r w:rsidR="001134F4">
        <w:rPr>
          <w:b/>
          <w:bCs/>
          <w:color w:val="16273D"/>
        </w:rPr>
        <w:t>-</w:t>
      </w:r>
      <w:r>
        <w:rPr>
          <w:b/>
          <w:bCs/>
          <w:color w:val="16273D"/>
        </w:rPr>
        <w:t xml:space="preserve"> Break Down a Big Bang Problem</w:t>
      </w:r>
    </w:p>
    <w:p w14:paraId="221B4BF8" w14:textId="71F0A9E4" w:rsidR="00554338" w:rsidRDefault="00FC4445">
      <w:pPr>
        <w:spacing w:after="120"/>
      </w:pPr>
      <w:r>
        <w:t xml:space="preserve">Context: </w:t>
      </w:r>
      <w:proofErr w:type="spellStart"/>
      <w:r>
        <w:t>TechNova</w:t>
      </w:r>
      <w:proofErr w:type="spellEnd"/>
      <w:r>
        <w:t xml:space="preserve"> leadership just announced, “We want a fully automated employee onboarding experience.” That is a Big Bang statement </w:t>
      </w:r>
      <w:r w:rsidR="001134F4">
        <w:t>-</w:t>
      </w:r>
      <w:r>
        <w:t xml:space="preserve"> too large, too vague, too slow to show value. Your job: decompose it into a value chain of bite-sized use cases, the same way the slides broke “automate the service desk” into 5 steps.</w:t>
      </w:r>
    </w:p>
    <w:tbl>
      <w:tblPr>
        <w:tblW w:w="5000" w:type="pct"/>
        <w:tblBorders>
          <w:top w:val="single" w:sz="4" w:space="0" w:color="E4572E"/>
          <w:left w:val="single" w:sz="4" w:space="0" w:color="E4572E"/>
          <w:bottom w:val="single" w:sz="4" w:space="0" w:color="E4572E"/>
          <w:right w:val="single" w:sz="4" w:space="0" w:color="E4572E"/>
        </w:tblBorders>
        <w:tblCellMar>
          <w:left w:w="10" w:type="dxa"/>
          <w:right w:w="10" w:type="dxa"/>
        </w:tblCellMar>
        <w:tblLook w:val="0000" w:firstRow="0" w:lastRow="0" w:firstColumn="0" w:lastColumn="0" w:noHBand="0" w:noVBand="0"/>
      </w:tblPr>
      <w:tblGrid>
        <w:gridCol w:w="10230"/>
      </w:tblGrid>
      <w:tr w:rsidR="00554338" w14:paraId="221B4BFB" w14:textId="77777777">
        <w:tc>
          <w:tcPr>
            <w:tcW w:w="0" w:type="auto"/>
            <w:shd w:val="clear" w:color="auto" w:fill="F7F1EE"/>
            <w:tcMar>
              <w:top w:w="160" w:type="dxa"/>
              <w:left w:w="200" w:type="dxa"/>
              <w:bottom w:w="160" w:type="dxa"/>
              <w:right w:w="200" w:type="dxa"/>
            </w:tcMar>
          </w:tcPr>
          <w:p w14:paraId="221B4BF9" w14:textId="33F3642C" w:rsidR="00554338" w:rsidRDefault="00FC4445">
            <w:pPr>
              <w:spacing w:after="60"/>
            </w:pPr>
            <w:r>
              <w:rPr>
                <w:b/>
                <w:bCs/>
                <w:color w:val="E4572E"/>
              </w:rPr>
              <w:t xml:space="preserve">Reference </w:t>
            </w:r>
            <w:r w:rsidR="001134F4">
              <w:rPr>
                <w:b/>
                <w:bCs/>
                <w:color w:val="E4572E"/>
              </w:rPr>
              <w:t>-</w:t>
            </w:r>
            <w:r>
              <w:rPr>
                <w:b/>
                <w:bCs/>
                <w:color w:val="E4572E"/>
              </w:rPr>
              <w:t xml:space="preserve"> the Service Desk value chain from the slides</w:t>
            </w:r>
          </w:p>
          <w:p w14:paraId="221B4BFA" w14:textId="77777777" w:rsidR="00554338" w:rsidRDefault="00FC4445">
            <w:r>
              <w:rPr>
                <w:sz w:val="20"/>
                <w:szCs w:val="20"/>
              </w:rPr>
              <w:t xml:space="preserve">1. Ticket Intake &amp; </w:t>
            </w:r>
            <w:proofErr w:type="gramStart"/>
            <w:r>
              <w:rPr>
                <w:sz w:val="20"/>
                <w:szCs w:val="20"/>
              </w:rPr>
              <w:t>Classification  →</w:t>
            </w:r>
            <w:proofErr w:type="gramEnd"/>
            <w:r>
              <w:rPr>
                <w:sz w:val="20"/>
                <w:szCs w:val="20"/>
              </w:rPr>
              <w:t xml:space="preserve">  2. Auto-</w:t>
            </w:r>
            <w:proofErr w:type="gramStart"/>
            <w:r>
              <w:rPr>
                <w:sz w:val="20"/>
                <w:szCs w:val="20"/>
              </w:rPr>
              <w:t>Routing  →</w:t>
            </w:r>
            <w:proofErr w:type="gramEnd"/>
            <w:r>
              <w:rPr>
                <w:sz w:val="20"/>
                <w:szCs w:val="20"/>
              </w:rPr>
              <w:t xml:space="preserve">  3. Auto-Resolution (FAQs, Password </w:t>
            </w:r>
            <w:proofErr w:type="gramStart"/>
            <w:r>
              <w:rPr>
                <w:sz w:val="20"/>
                <w:szCs w:val="20"/>
              </w:rPr>
              <w:t>Reset)  →</w:t>
            </w:r>
            <w:proofErr w:type="gramEnd"/>
            <w:r>
              <w:rPr>
                <w:sz w:val="20"/>
                <w:szCs w:val="20"/>
              </w:rPr>
              <w:t xml:space="preserve">  4. Escalation &amp; SLA </w:t>
            </w:r>
            <w:proofErr w:type="gramStart"/>
            <w:r>
              <w:rPr>
                <w:sz w:val="20"/>
                <w:szCs w:val="20"/>
              </w:rPr>
              <w:t>Monitoring  →</w:t>
            </w:r>
            <w:proofErr w:type="gramEnd"/>
            <w:r>
              <w:rPr>
                <w:sz w:val="20"/>
                <w:szCs w:val="20"/>
              </w:rPr>
              <w:t xml:space="preserve">  5. Feedback &amp; Improvement Loop. Each step is its own 8–</w:t>
            </w:r>
            <w:proofErr w:type="gramStart"/>
            <w:r>
              <w:rPr>
                <w:sz w:val="20"/>
                <w:szCs w:val="20"/>
              </w:rPr>
              <w:t>10 week</w:t>
            </w:r>
            <w:proofErr w:type="gramEnd"/>
            <w:r>
              <w:rPr>
                <w:sz w:val="20"/>
                <w:szCs w:val="20"/>
              </w:rPr>
              <w:t xml:space="preserve"> sprint with its own owner and KPI.</w:t>
            </w:r>
          </w:p>
        </w:tc>
      </w:tr>
    </w:tbl>
    <w:p w14:paraId="221B4BFC" w14:textId="77777777" w:rsidR="00554338" w:rsidRDefault="00FC4445">
      <w:pPr>
        <w:spacing w:before="160" w:after="40"/>
      </w:pPr>
      <w:r>
        <w:rPr>
          <w:b/>
          <w:bCs/>
          <w:color w:val="16273D"/>
          <w:sz w:val="20"/>
          <w:szCs w:val="20"/>
        </w:rPr>
        <w:t>Your task: map the Employee Onboarding value chain into 4–6 bite-sized use cases.</w:t>
      </w:r>
    </w:p>
    <w:tbl>
      <w:tblPr>
        <w:tblW w:w="10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700"/>
        <w:gridCol w:w="3200"/>
        <w:gridCol w:w="4600"/>
        <w:gridCol w:w="1500"/>
      </w:tblGrid>
      <w:tr w:rsidR="00554338" w14:paraId="221B4C01" w14:textId="77777777">
        <w:trPr>
          <w:tblHeader/>
        </w:trPr>
        <w:tc>
          <w:tcPr>
            <w:tcW w:w="700" w:type="dxa"/>
            <w:shd w:val="clear" w:color="auto" w:fill="16273D"/>
            <w:tcMar>
              <w:top w:w="100" w:type="dxa"/>
              <w:left w:w="120" w:type="dxa"/>
              <w:bottom w:w="100" w:type="dxa"/>
              <w:right w:w="120" w:type="dxa"/>
            </w:tcMar>
            <w:vAlign w:val="center"/>
          </w:tcPr>
          <w:p w14:paraId="221B4BFD" w14:textId="77777777" w:rsidR="00554338" w:rsidRDefault="00FC4445">
            <w:r>
              <w:rPr>
                <w:b/>
                <w:bCs/>
                <w:color w:val="FFFFFF"/>
                <w:sz w:val="19"/>
                <w:szCs w:val="19"/>
              </w:rPr>
              <w:t>#</w:t>
            </w:r>
          </w:p>
        </w:tc>
        <w:tc>
          <w:tcPr>
            <w:tcW w:w="3200" w:type="dxa"/>
            <w:shd w:val="clear" w:color="auto" w:fill="16273D"/>
            <w:tcMar>
              <w:top w:w="100" w:type="dxa"/>
              <w:left w:w="120" w:type="dxa"/>
              <w:bottom w:w="100" w:type="dxa"/>
              <w:right w:w="120" w:type="dxa"/>
            </w:tcMar>
            <w:vAlign w:val="center"/>
          </w:tcPr>
          <w:p w14:paraId="221B4BFE" w14:textId="77777777" w:rsidR="00554338" w:rsidRDefault="00FC4445">
            <w:r>
              <w:rPr>
                <w:b/>
                <w:bCs/>
                <w:color w:val="FFFFFF"/>
                <w:sz w:val="19"/>
                <w:szCs w:val="19"/>
              </w:rPr>
              <w:t>Use case name</w:t>
            </w:r>
          </w:p>
        </w:tc>
        <w:tc>
          <w:tcPr>
            <w:tcW w:w="4600" w:type="dxa"/>
            <w:shd w:val="clear" w:color="auto" w:fill="16273D"/>
            <w:tcMar>
              <w:top w:w="100" w:type="dxa"/>
              <w:left w:w="120" w:type="dxa"/>
              <w:bottom w:w="100" w:type="dxa"/>
              <w:right w:w="120" w:type="dxa"/>
            </w:tcMar>
            <w:vAlign w:val="center"/>
          </w:tcPr>
          <w:p w14:paraId="221B4BFF" w14:textId="77777777" w:rsidR="00554338" w:rsidRDefault="00FC4445">
            <w:r>
              <w:rPr>
                <w:b/>
                <w:bCs/>
                <w:color w:val="FFFFFF"/>
                <w:sz w:val="19"/>
                <w:szCs w:val="19"/>
              </w:rPr>
              <w:t>What it delivers on its own</w:t>
            </w:r>
          </w:p>
        </w:tc>
        <w:tc>
          <w:tcPr>
            <w:tcW w:w="1500" w:type="dxa"/>
            <w:shd w:val="clear" w:color="auto" w:fill="16273D"/>
            <w:tcMar>
              <w:top w:w="100" w:type="dxa"/>
              <w:left w:w="120" w:type="dxa"/>
              <w:bottom w:w="100" w:type="dxa"/>
              <w:right w:w="120" w:type="dxa"/>
            </w:tcMar>
            <w:vAlign w:val="center"/>
          </w:tcPr>
          <w:p w14:paraId="221B4C00" w14:textId="77777777" w:rsidR="00554338" w:rsidRDefault="00FC4445">
            <w:r>
              <w:rPr>
                <w:b/>
                <w:bCs/>
                <w:color w:val="FFFFFF"/>
                <w:sz w:val="19"/>
                <w:szCs w:val="19"/>
              </w:rPr>
              <w:t>Sprint length</w:t>
            </w:r>
          </w:p>
        </w:tc>
      </w:tr>
      <w:tr w:rsidR="00554338" w14:paraId="221B4C06" w14:textId="77777777">
        <w:tc>
          <w:tcPr>
            <w:tcW w:w="700" w:type="dxa"/>
            <w:shd w:val="clear" w:color="auto" w:fill="FFFFFF"/>
            <w:tcMar>
              <w:top w:w="100" w:type="dxa"/>
              <w:left w:w="120" w:type="dxa"/>
              <w:bottom w:w="100" w:type="dxa"/>
              <w:right w:w="120" w:type="dxa"/>
            </w:tcMar>
            <w:vAlign w:val="center"/>
          </w:tcPr>
          <w:p w14:paraId="221B4C02" w14:textId="360D904E" w:rsidR="00554338" w:rsidRDefault="007B0859">
            <w:r>
              <w:t>1</w:t>
            </w:r>
          </w:p>
        </w:tc>
        <w:tc>
          <w:tcPr>
            <w:tcW w:w="3200" w:type="dxa"/>
            <w:shd w:val="clear" w:color="auto" w:fill="FFFFFF"/>
            <w:tcMar>
              <w:top w:w="100" w:type="dxa"/>
              <w:left w:w="120" w:type="dxa"/>
              <w:bottom w:w="100" w:type="dxa"/>
              <w:right w:w="120" w:type="dxa"/>
            </w:tcMar>
            <w:vAlign w:val="center"/>
          </w:tcPr>
          <w:p w14:paraId="221B4C03" w14:textId="4D8D32DF" w:rsidR="00554338" w:rsidRDefault="007B0859">
            <w:r>
              <w:t>New Hire Information Collection</w:t>
            </w:r>
          </w:p>
        </w:tc>
        <w:tc>
          <w:tcPr>
            <w:tcW w:w="4600" w:type="dxa"/>
            <w:shd w:val="clear" w:color="auto" w:fill="FFFFFF"/>
            <w:tcMar>
              <w:top w:w="100" w:type="dxa"/>
              <w:left w:w="120" w:type="dxa"/>
              <w:bottom w:w="100" w:type="dxa"/>
              <w:right w:w="120" w:type="dxa"/>
            </w:tcMar>
            <w:vAlign w:val="center"/>
          </w:tcPr>
          <w:p w14:paraId="221B4C04" w14:textId="5ED8965E" w:rsidR="00554338" w:rsidRDefault="007B0859">
            <w:r>
              <w:t>HR can collect and validate all required employee information in one place before onboarding begins.</w:t>
            </w:r>
          </w:p>
        </w:tc>
        <w:tc>
          <w:tcPr>
            <w:tcW w:w="1500" w:type="dxa"/>
            <w:shd w:val="clear" w:color="auto" w:fill="FFFFFF"/>
            <w:tcMar>
              <w:top w:w="100" w:type="dxa"/>
              <w:left w:w="120" w:type="dxa"/>
              <w:bottom w:w="100" w:type="dxa"/>
              <w:right w:w="120" w:type="dxa"/>
            </w:tcMar>
            <w:vAlign w:val="center"/>
          </w:tcPr>
          <w:p w14:paraId="221B4C05" w14:textId="6FBC7313" w:rsidR="00554338" w:rsidRDefault="007B0859">
            <w:r>
              <w:t>8 weeks</w:t>
            </w:r>
          </w:p>
        </w:tc>
      </w:tr>
      <w:tr w:rsidR="00E0548A" w14:paraId="221B4C0B" w14:textId="77777777">
        <w:tc>
          <w:tcPr>
            <w:tcW w:w="700" w:type="dxa"/>
            <w:shd w:val="clear" w:color="auto" w:fill="F7F9F9"/>
            <w:tcMar>
              <w:top w:w="100" w:type="dxa"/>
              <w:left w:w="120" w:type="dxa"/>
              <w:bottom w:w="100" w:type="dxa"/>
              <w:right w:w="120" w:type="dxa"/>
            </w:tcMar>
            <w:vAlign w:val="center"/>
          </w:tcPr>
          <w:p w14:paraId="221B4C07" w14:textId="4165D95A" w:rsidR="00E0548A" w:rsidRDefault="00E0548A" w:rsidP="00E0548A">
            <w:r>
              <w:t>2</w:t>
            </w:r>
          </w:p>
        </w:tc>
        <w:tc>
          <w:tcPr>
            <w:tcW w:w="3200" w:type="dxa"/>
            <w:shd w:val="clear" w:color="auto" w:fill="F7F9F9"/>
            <w:tcMar>
              <w:top w:w="100" w:type="dxa"/>
              <w:left w:w="120" w:type="dxa"/>
              <w:bottom w:w="100" w:type="dxa"/>
              <w:right w:w="120" w:type="dxa"/>
            </w:tcMar>
            <w:vAlign w:val="center"/>
          </w:tcPr>
          <w:p w14:paraId="221B4C08" w14:textId="6F69F044" w:rsidR="00E0548A" w:rsidRDefault="00E0548A" w:rsidP="00E0548A">
            <w:r>
              <w:t>Automated Account Setup</w:t>
            </w:r>
          </w:p>
        </w:tc>
        <w:tc>
          <w:tcPr>
            <w:tcW w:w="4600" w:type="dxa"/>
            <w:shd w:val="clear" w:color="auto" w:fill="F7F9F9"/>
            <w:tcMar>
              <w:top w:w="100" w:type="dxa"/>
              <w:left w:w="120" w:type="dxa"/>
              <w:bottom w:w="100" w:type="dxa"/>
              <w:right w:w="120" w:type="dxa"/>
            </w:tcMar>
            <w:vAlign w:val="center"/>
          </w:tcPr>
          <w:p w14:paraId="221B4C09" w14:textId="6C91DD43" w:rsidR="00E0548A" w:rsidRDefault="00E0548A" w:rsidP="00E0548A">
            <w:r>
              <w:t>New employees can receive their required email and system accounts without manual follow-ups.</w:t>
            </w:r>
          </w:p>
        </w:tc>
        <w:tc>
          <w:tcPr>
            <w:tcW w:w="1500" w:type="dxa"/>
            <w:shd w:val="clear" w:color="auto" w:fill="F7F9F9"/>
            <w:tcMar>
              <w:top w:w="100" w:type="dxa"/>
              <w:left w:w="120" w:type="dxa"/>
              <w:bottom w:w="100" w:type="dxa"/>
              <w:right w:w="120" w:type="dxa"/>
            </w:tcMar>
            <w:vAlign w:val="center"/>
          </w:tcPr>
          <w:p w14:paraId="221B4C0A" w14:textId="1C3BD9F4" w:rsidR="00E0548A" w:rsidRDefault="00E0548A" w:rsidP="00E0548A">
            <w:r>
              <w:t>8 weeks</w:t>
            </w:r>
          </w:p>
        </w:tc>
      </w:tr>
      <w:tr w:rsidR="00E0548A" w14:paraId="221B4C10" w14:textId="77777777">
        <w:tc>
          <w:tcPr>
            <w:tcW w:w="700" w:type="dxa"/>
            <w:shd w:val="clear" w:color="auto" w:fill="FFFFFF"/>
            <w:tcMar>
              <w:top w:w="100" w:type="dxa"/>
              <w:left w:w="120" w:type="dxa"/>
              <w:bottom w:w="100" w:type="dxa"/>
              <w:right w:w="120" w:type="dxa"/>
            </w:tcMar>
            <w:vAlign w:val="center"/>
          </w:tcPr>
          <w:p w14:paraId="221B4C0C" w14:textId="7B502370" w:rsidR="00E0548A" w:rsidRDefault="00E0548A" w:rsidP="00E0548A">
            <w:r>
              <w:t>3</w:t>
            </w:r>
          </w:p>
        </w:tc>
        <w:tc>
          <w:tcPr>
            <w:tcW w:w="3200" w:type="dxa"/>
            <w:shd w:val="clear" w:color="auto" w:fill="FFFFFF"/>
            <w:tcMar>
              <w:top w:w="100" w:type="dxa"/>
              <w:left w:w="120" w:type="dxa"/>
              <w:bottom w:w="100" w:type="dxa"/>
              <w:right w:w="120" w:type="dxa"/>
            </w:tcMar>
            <w:vAlign w:val="center"/>
          </w:tcPr>
          <w:p w14:paraId="221B4C0D" w14:textId="07E62228" w:rsidR="00E0548A" w:rsidRDefault="00E0548A" w:rsidP="00E0548A">
            <w:r>
              <w:t>Laptop Provisioning Tracker</w:t>
            </w:r>
          </w:p>
        </w:tc>
        <w:tc>
          <w:tcPr>
            <w:tcW w:w="4600" w:type="dxa"/>
            <w:shd w:val="clear" w:color="auto" w:fill="FFFFFF"/>
            <w:tcMar>
              <w:top w:w="100" w:type="dxa"/>
              <w:left w:w="120" w:type="dxa"/>
              <w:bottom w:w="100" w:type="dxa"/>
              <w:right w:w="120" w:type="dxa"/>
            </w:tcMar>
            <w:vAlign w:val="center"/>
          </w:tcPr>
          <w:p w14:paraId="221B4C0E" w14:textId="0D972AF7" w:rsidR="00E0548A" w:rsidRDefault="00E0548A" w:rsidP="00E0548A">
            <w:r>
              <w:t>HR and IT can track laptop requests, availability, and delivery status for new employees.</w:t>
            </w:r>
          </w:p>
        </w:tc>
        <w:tc>
          <w:tcPr>
            <w:tcW w:w="1500" w:type="dxa"/>
            <w:shd w:val="clear" w:color="auto" w:fill="FFFFFF"/>
            <w:tcMar>
              <w:top w:w="100" w:type="dxa"/>
              <w:left w:w="120" w:type="dxa"/>
              <w:bottom w:w="100" w:type="dxa"/>
              <w:right w:w="120" w:type="dxa"/>
            </w:tcMar>
            <w:vAlign w:val="center"/>
          </w:tcPr>
          <w:p w14:paraId="221B4C0F" w14:textId="4DEEC9C3" w:rsidR="00E0548A" w:rsidRDefault="00E0548A" w:rsidP="00E0548A">
            <w:r>
              <w:t>8 weeks</w:t>
            </w:r>
          </w:p>
        </w:tc>
      </w:tr>
      <w:tr w:rsidR="00E0548A" w14:paraId="221B4C15" w14:textId="77777777">
        <w:tc>
          <w:tcPr>
            <w:tcW w:w="700" w:type="dxa"/>
            <w:shd w:val="clear" w:color="auto" w:fill="F7F9F9"/>
            <w:tcMar>
              <w:top w:w="100" w:type="dxa"/>
              <w:left w:w="120" w:type="dxa"/>
              <w:bottom w:w="100" w:type="dxa"/>
              <w:right w:w="120" w:type="dxa"/>
            </w:tcMar>
            <w:vAlign w:val="center"/>
          </w:tcPr>
          <w:p w14:paraId="221B4C11" w14:textId="4C6C8668" w:rsidR="00E0548A" w:rsidRDefault="00E0548A" w:rsidP="00E0548A">
            <w:r>
              <w:t>4</w:t>
            </w:r>
          </w:p>
        </w:tc>
        <w:tc>
          <w:tcPr>
            <w:tcW w:w="3200" w:type="dxa"/>
            <w:shd w:val="clear" w:color="auto" w:fill="F7F9F9"/>
            <w:tcMar>
              <w:top w:w="100" w:type="dxa"/>
              <w:left w:w="120" w:type="dxa"/>
              <w:bottom w:w="100" w:type="dxa"/>
              <w:right w:w="120" w:type="dxa"/>
            </w:tcMar>
            <w:vAlign w:val="center"/>
          </w:tcPr>
          <w:p w14:paraId="221B4C12" w14:textId="1B6BB524" w:rsidR="00E0548A" w:rsidRDefault="00E0548A" w:rsidP="00E0548A">
            <w:r>
              <w:t>Employee Access Provisioning</w:t>
            </w:r>
          </w:p>
        </w:tc>
        <w:tc>
          <w:tcPr>
            <w:tcW w:w="4600" w:type="dxa"/>
            <w:shd w:val="clear" w:color="auto" w:fill="F7F9F9"/>
            <w:tcMar>
              <w:top w:w="100" w:type="dxa"/>
              <w:left w:w="120" w:type="dxa"/>
              <w:bottom w:w="100" w:type="dxa"/>
              <w:right w:w="120" w:type="dxa"/>
            </w:tcMar>
            <w:vAlign w:val="center"/>
          </w:tcPr>
          <w:p w14:paraId="221B4C13" w14:textId="7546D5D6" w:rsidR="00E0548A" w:rsidRDefault="00E0548A" w:rsidP="00E0548A">
            <w:r>
              <w:t>New employees can receive the required application and system access based on their role.</w:t>
            </w:r>
          </w:p>
        </w:tc>
        <w:tc>
          <w:tcPr>
            <w:tcW w:w="1500" w:type="dxa"/>
            <w:shd w:val="clear" w:color="auto" w:fill="F7F9F9"/>
            <w:tcMar>
              <w:top w:w="100" w:type="dxa"/>
              <w:left w:w="120" w:type="dxa"/>
              <w:bottom w:w="100" w:type="dxa"/>
              <w:right w:w="120" w:type="dxa"/>
            </w:tcMar>
            <w:vAlign w:val="center"/>
          </w:tcPr>
          <w:p w14:paraId="221B4C14" w14:textId="43970E83" w:rsidR="00E0548A" w:rsidRDefault="00E0548A" w:rsidP="00E0548A">
            <w:r>
              <w:t>8 weeks</w:t>
            </w:r>
          </w:p>
        </w:tc>
      </w:tr>
      <w:tr w:rsidR="00E0548A" w14:paraId="221B4C1A" w14:textId="77777777">
        <w:tc>
          <w:tcPr>
            <w:tcW w:w="700" w:type="dxa"/>
            <w:shd w:val="clear" w:color="auto" w:fill="FFFFFF"/>
            <w:tcMar>
              <w:top w:w="100" w:type="dxa"/>
              <w:left w:w="120" w:type="dxa"/>
              <w:bottom w:w="100" w:type="dxa"/>
              <w:right w:w="120" w:type="dxa"/>
            </w:tcMar>
            <w:vAlign w:val="center"/>
          </w:tcPr>
          <w:p w14:paraId="221B4C16" w14:textId="7A6D3465" w:rsidR="00E0548A" w:rsidRDefault="00E0548A" w:rsidP="00E0548A">
            <w:r>
              <w:t>5</w:t>
            </w:r>
          </w:p>
        </w:tc>
        <w:tc>
          <w:tcPr>
            <w:tcW w:w="3200" w:type="dxa"/>
            <w:shd w:val="clear" w:color="auto" w:fill="FFFFFF"/>
            <w:tcMar>
              <w:top w:w="100" w:type="dxa"/>
              <w:left w:w="120" w:type="dxa"/>
              <w:bottom w:w="100" w:type="dxa"/>
              <w:right w:w="120" w:type="dxa"/>
            </w:tcMar>
            <w:vAlign w:val="center"/>
          </w:tcPr>
          <w:p w14:paraId="221B4C17" w14:textId="60F41F63" w:rsidR="00E0548A" w:rsidRDefault="00E0548A" w:rsidP="00E0548A">
            <w:r>
              <w:t>Onboarding Task &amp; Status Tracking</w:t>
            </w:r>
          </w:p>
        </w:tc>
        <w:tc>
          <w:tcPr>
            <w:tcW w:w="4600" w:type="dxa"/>
            <w:shd w:val="clear" w:color="auto" w:fill="FFFFFF"/>
            <w:tcMar>
              <w:top w:w="100" w:type="dxa"/>
              <w:left w:w="120" w:type="dxa"/>
              <w:bottom w:w="100" w:type="dxa"/>
              <w:right w:w="120" w:type="dxa"/>
            </w:tcMar>
            <w:vAlign w:val="center"/>
          </w:tcPr>
          <w:p w14:paraId="221B4C18" w14:textId="68B04C1F" w:rsidR="00E0548A" w:rsidRDefault="00E0548A" w:rsidP="00E0548A">
            <w:r>
              <w:t>HR and managers can view completed, pending, and delayed onboarding activities in one place.</w:t>
            </w:r>
          </w:p>
        </w:tc>
        <w:tc>
          <w:tcPr>
            <w:tcW w:w="1500" w:type="dxa"/>
            <w:shd w:val="clear" w:color="auto" w:fill="FFFFFF"/>
            <w:tcMar>
              <w:top w:w="100" w:type="dxa"/>
              <w:left w:w="120" w:type="dxa"/>
              <w:bottom w:w="100" w:type="dxa"/>
              <w:right w:w="120" w:type="dxa"/>
            </w:tcMar>
            <w:vAlign w:val="center"/>
          </w:tcPr>
          <w:p w14:paraId="221B4C19" w14:textId="1ABC580A" w:rsidR="00E0548A" w:rsidRDefault="00E0548A" w:rsidP="00E0548A">
            <w:r>
              <w:t>8 weeks</w:t>
            </w:r>
          </w:p>
        </w:tc>
      </w:tr>
      <w:tr w:rsidR="00E0548A" w14:paraId="221B4C1F" w14:textId="77777777">
        <w:tc>
          <w:tcPr>
            <w:tcW w:w="700" w:type="dxa"/>
            <w:shd w:val="clear" w:color="auto" w:fill="F7F9F9"/>
            <w:tcMar>
              <w:top w:w="100" w:type="dxa"/>
              <w:left w:w="120" w:type="dxa"/>
              <w:bottom w:w="100" w:type="dxa"/>
              <w:right w:w="120" w:type="dxa"/>
            </w:tcMar>
            <w:vAlign w:val="center"/>
          </w:tcPr>
          <w:p w14:paraId="221B4C1B" w14:textId="106511E7" w:rsidR="00E0548A" w:rsidRDefault="00E0548A" w:rsidP="00E0548A"/>
        </w:tc>
        <w:tc>
          <w:tcPr>
            <w:tcW w:w="3200" w:type="dxa"/>
            <w:shd w:val="clear" w:color="auto" w:fill="F7F9F9"/>
            <w:tcMar>
              <w:top w:w="100" w:type="dxa"/>
              <w:left w:w="120" w:type="dxa"/>
              <w:bottom w:w="100" w:type="dxa"/>
              <w:right w:w="120" w:type="dxa"/>
            </w:tcMar>
            <w:vAlign w:val="center"/>
          </w:tcPr>
          <w:p w14:paraId="221B4C1C" w14:textId="77777777" w:rsidR="00E0548A" w:rsidRDefault="00E0548A" w:rsidP="00E0548A"/>
        </w:tc>
        <w:tc>
          <w:tcPr>
            <w:tcW w:w="4600" w:type="dxa"/>
            <w:shd w:val="clear" w:color="auto" w:fill="F7F9F9"/>
            <w:tcMar>
              <w:top w:w="100" w:type="dxa"/>
              <w:left w:w="120" w:type="dxa"/>
              <w:bottom w:w="100" w:type="dxa"/>
              <w:right w:w="120" w:type="dxa"/>
            </w:tcMar>
            <w:vAlign w:val="center"/>
          </w:tcPr>
          <w:p w14:paraId="221B4C1D" w14:textId="77777777" w:rsidR="00E0548A" w:rsidRDefault="00E0548A" w:rsidP="00E0548A"/>
        </w:tc>
        <w:tc>
          <w:tcPr>
            <w:tcW w:w="1500" w:type="dxa"/>
            <w:shd w:val="clear" w:color="auto" w:fill="F7F9F9"/>
            <w:tcMar>
              <w:top w:w="100" w:type="dxa"/>
              <w:left w:w="120" w:type="dxa"/>
              <w:bottom w:w="100" w:type="dxa"/>
              <w:right w:w="120" w:type="dxa"/>
            </w:tcMar>
            <w:vAlign w:val="center"/>
          </w:tcPr>
          <w:p w14:paraId="221B4C1E" w14:textId="77777777" w:rsidR="00E0548A" w:rsidRDefault="00E0548A" w:rsidP="00E0548A"/>
        </w:tc>
      </w:tr>
    </w:tbl>
    <w:p w14:paraId="221B4C20" w14:textId="77777777" w:rsidR="00554338" w:rsidRDefault="00FC4445">
      <w:pPr>
        <w:spacing w:before="160" w:after="40"/>
      </w:pPr>
      <w:r>
        <w:rPr>
          <w:b/>
          <w:bCs/>
          <w:color w:val="E4572E"/>
          <w:sz w:val="20"/>
          <w:szCs w:val="20"/>
        </w:rPr>
        <w:t>Sequencing</w:t>
      </w:r>
    </w:p>
    <w:p w14:paraId="221B4C21" w14:textId="77777777" w:rsidR="00554338" w:rsidRDefault="00FC4445">
      <w:pPr>
        <w:spacing w:after="120"/>
      </w:pPr>
      <w:r>
        <w:t>Which use case from your table above could go live FIRST and deliver value completely on its own, before any of the others exist? Why that one?</w:t>
      </w:r>
    </w:p>
    <w:p w14:paraId="221B4C22" w14:textId="774B6503" w:rsidR="00554338" w:rsidRDefault="00FC4445">
      <w:pPr>
        <w:pBdr>
          <w:bottom w:val="single" w:sz="4" w:space="0" w:color="C6CDCD"/>
        </w:pBdr>
        <w:spacing w:after="60"/>
      </w:pPr>
      <w:r>
        <w:rPr>
          <w:sz w:val="2"/>
          <w:szCs w:val="2"/>
        </w:rPr>
        <w:t xml:space="preserve"> </w:t>
      </w:r>
      <w:r w:rsidR="00E0548A">
        <w:t>New Hire Information Collection could go live first because HR can collect and validate employee details independently before the other onboarding processes are automated.</w:t>
      </w:r>
    </w:p>
    <w:p w14:paraId="221B4C23" w14:textId="77777777" w:rsidR="00554338" w:rsidRDefault="00FC4445">
      <w:pPr>
        <w:pBdr>
          <w:bottom w:val="single" w:sz="4" w:space="0" w:color="C6CDCD"/>
        </w:pBdr>
        <w:spacing w:after="60"/>
      </w:pPr>
      <w:r>
        <w:rPr>
          <w:sz w:val="2"/>
          <w:szCs w:val="2"/>
        </w:rPr>
        <w:t xml:space="preserve"> </w:t>
      </w:r>
    </w:p>
    <w:p w14:paraId="221B4C24" w14:textId="77777777" w:rsidR="00554338" w:rsidRDefault="00FC4445">
      <w:pPr>
        <w:spacing w:before="160" w:after="40"/>
      </w:pPr>
      <w:r>
        <w:rPr>
          <w:b/>
          <w:bCs/>
          <w:color w:val="E4572E"/>
          <w:sz w:val="20"/>
          <w:szCs w:val="20"/>
        </w:rPr>
        <w:t>Dependency</w:t>
      </w:r>
    </w:p>
    <w:p w14:paraId="221B4C25" w14:textId="77777777" w:rsidR="00554338" w:rsidRDefault="00FC4445">
      <w:pPr>
        <w:spacing w:after="120"/>
      </w:pPr>
      <w:r>
        <w:t>Name ONE pair of use cases from your table where one clearly depends on the other being built first.</w:t>
      </w:r>
    </w:p>
    <w:p w14:paraId="221B4C26" w14:textId="507429BF" w:rsidR="00554338" w:rsidRDefault="00FC4445">
      <w:pPr>
        <w:pBdr>
          <w:bottom w:val="single" w:sz="4" w:space="0" w:color="C6CDCD"/>
        </w:pBdr>
        <w:spacing w:after="60"/>
      </w:pPr>
      <w:r>
        <w:rPr>
          <w:sz w:val="2"/>
          <w:szCs w:val="2"/>
        </w:rPr>
        <w:t xml:space="preserve"> </w:t>
      </w:r>
      <w:r w:rsidR="00E0548A">
        <w:t>Automated Account Setup depends on New Hire Information Collection because the employee details are required before creating the necessary accounts.</w:t>
      </w:r>
    </w:p>
    <w:p w14:paraId="221B4C27" w14:textId="77777777" w:rsidR="00554338" w:rsidRDefault="00FC4445">
      <w:pPr>
        <w:pBdr>
          <w:bottom w:val="single" w:sz="4" w:space="0" w:color="C6CDCD"/>
        </w:pBdr>
        <w:spacing w:after="60"/>
      </w:pPr>
      <w:r>
        <w:rPr>
          <w:sz w:val="2"/>
          <w:szCs w:val="2"/>
        </w:rPr>
        <w:t xml:space="preserve"> </w:t>
      </w:r>
    </w:p>
    <w:p w14:paraId="221B4C28" w14:textId="77777777" w:rsidR="00554338" w:rsidRDefault="00FC4445">
      <w:r>
        <w:br w:type="page"/>
      </w:r>
    </w:p>
    <w:p w14:paraId="221B4C29" w14:textId="6B491D50" w:rsidR="00554338" w:rsidRDefault="00FC4445">
      <w:pPr>
        <w:pStyle w:val="Heading1"/>
        <w:spacing w:before="300" w:after="160"/>
      </w:pPr>
      <w:r>
        <w:rPr>
          <w:b/>
          <w:bCs/>
          <w:color w:val="16273D"/>
        </w:rPr>
        <w:t xml:space="preserve">Part C </w:t>
      </w:r>
      <w:r w:rsidR="001134F4">
        <w:rPr>
          <w:b/>
          <w:bCs/>
          <w:color w:val="16273D"/>
        </w:rPr>
        <w:t>-</w:t>
      </w:r>
      <w:r>
        <w:rPr>
          <w:b/>
          <w:bCs/>
          <w:color w:val="16273D"/>
        </w:rPr>
        <w:t xml:space="preserve"> Discovery → Rationalization Mini-Workshop</w:t>
      </w:r>
    </w:p>
    <w:p w14:paraId="221B4C2A" w14:textId="0092A703" w:rsidR="00554338" w:rsidRDefault="00FC4445">
      <w:pPr>
        <w:spacing w:after="120"/>
      </w:pPr>
      <w:r>
        <w:t xml:space="preserve">Groups of 3–4. Assign roles: one Business Owner, one Tech Lead, one QA/Ops rep (a 4th person can be Facilitator/Scribe). You are rationalizing candidate use cases for </w:t>
      </w:r>
      <w:proofErr w:type="spellStart"/>
      <w:r>
        <w:t>TechNova's</w:t>
      </w:r>
      <w:proofErr w:type="spellEnd"/>
      <w:r>
        <w:t xml:space="preserve"> onboarding transformation </w:t>
      </w:r>
      <w:r w:rsidR="001134F4">
        <w:t>-</w:t>
      </w:r>
      <w:r>
        <w:t xml:space="preserve"> start from your Part B list and add more.</w:t>
      </w:r>
    </w:p>
    <w:tbl>
      <w:tblPr>
        <w:tblW w:w="5000" w:type="pct"/>
        <w:tblBorders>
          <w:top w:val="single" w:sz="4" w:space="0" w:color="F2A541"/>
          <w:left w:val="single" w:sz="4" w:space="0" w:color="F2A541"/>
          <w:bottom w:val="single" w:sz="4" w:space="0" w:color="F2A541"/>
          <w:right w:val="single" w:sz="4" w:space="0" w:color="F2A541"/>
        </w:tblBorders>
        <w:tblCellMar>
          <w:left w:w="10" w:type="dxa"/>
          <w:right w:w="10" w:type="dxa"/>
        </w:tblCellMar>
        <w:tblLook w:val="0000" w:firstRow="0" w:lastRow="0" w:firstColumn="0" w:lastColumn="0" w:noHBand="0" w:noVBand="0"/>
      </w:tblPr>
      <w:tblGrid>
        <w:gridCol w:w="10230"/>
      </w:tblGrid>
      <w:tr w:rsidR="00554338" w14:paraId="221B4C2D" w14:textId="77777777">
        <w:tc>
          <w:tcPr>
            <w:tcW w:w="0" w:type="auto"/>
            <w:shd w:val="clear" w:color="auto" w:fill="FDF3E4"/>
            <w:tcMar>
              <w:top w:w="160" w:type="dxa"/>
              <w:left w:w="200" w:type="dxa"/>
              <w:bottom w:w="160" w:type="dxa"/>
              <w:right w:w="200" w:type="dxa"/>
            </w:tcMar>
          </w:tcPr>
          <w:p w14:paraId="221B4C2B" w14:textId="32C70751" w:rsidR="00554338" w:rsidRDefault="00FC4445">
            <w:pPr>
              <w:spacing w:after="60"/>
            </w:pPr>
            <w:r>
              <w:rPr>
                <w:b/>
                <w:bCs/>
                <w:color w:val="F2A541"/>
              </w:rPr>
              <w:t xml:space="preserve">Reference </w:t>
            </w:r>
            <w:r w:rsidR="001134F4">
              <w:rPr>
                <w:b/>
                <w:bCs/>
                <w:color w:val="F2A541"/>
              </w:rPr>
              <w:t>-</w:t>
            </w:r>
            <w:r>
              <w:rPr>
                <w:b/>
                <w:bCs/>
                <w:color w:val="F2A541"/>
              </w:rPr>
              <w:t xml:space="preserve"> the scoring matrix from the slides</w:t>
            </w:r>
          </w:p>
          <w:p w14:paraId="221B4C2C" w14:textId="77777777" w:rsidR="00554338" w:rsidRDefault="00FC4445">
            <w:r>
              <w:rPr>
                <w:sz w:val="20"/>
                <w:szCs w:val="20"/>
              </w:rPr>
              <w:t>Score every candidate 1–5 on Business Impact, Feasibility, and Strategic Alignment. Add the three scores for a Total out of 15. In the worked example, “Password reset auto-resolve” scored 5+5+5 = 15 and won the next sprint slot over five other candidates.</w:t>
            </w:r>
          </w:p>
        </w:tc>
      </w:tr>
    </w:tbl>
    <w:p w14:paraId="221B4C2E" w14:textId="2F8601AF" w:rsidR="00554338" w:rsidRDefault="00FC4445">
      <w:pPr>
        <w:spacing w:before="160" w:after="40"/>
      </w:pPr>
      <w:r>
        <w:rPr>
          <w:b/>
          <w:bCs/>
          <w:color w:val="16273D"/>
          <w:sz w:val="20"/>
          <w:szCs w:val="20"/>
        </w:rPr>
        <w:t xml:space="preserve">Step 1 (5 min) </w:t>
      </w:r>
      <w:r w:rsidR="001134F4">
        <w:rPr>
          <w:b/>
          <w:bCs/>
          <w:color w:val="16273D"/>
          <w:sz w:val="20"/>
          <w:szCs w:val="20"/>
        </w:rPr>
        <w:t>-</w:t>
      </w:r>
      <w:r>
        <w:rPr>
          <w:b/>
          <w:bCs/>
          <w:color w:val="16273D"/>
          <w:sz w:val="20"/>
          <w:szCs w:val="20"/>
        </w:rPr>
        <w:t xml:space="preserve"> Discovery: brainstorm without judging</w:t>
      </w:r>
    </w:p>
    <w:p w14:paraId="221B4C2F" w14:textId="40895179" w:rsidR="00554338" w:rsidRDefault="00FC4445">
      <w:pPr>
        <w:spacing w:after="120"/>
      </w:pPr>
      <w:r>
        <w:t xml:space="preserve">List every friction point your group can think of in employee onboarding </w:t>
      </w:r>
      <w:r w:rsidR="001134F4">
        <w:t>-</w:t>
      </w:r>
      <w:r>
        <w:t xml:space="preserve"> include your Part B use cases AND at least 4 new ones (equipment, HR paperwork, access provisioning, buddy assignment, training modules, facilities access, payroll setup, etc.).</w:t>
      </w:r>
    </w:p>
    <w:tbl>
      <w:tblPr>
        <w:tblW w:w="9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700"/>
        <w:gridCol w:w="8300"/>
      </w:tblGrid>
      <w:tr w:rsidR="00554338" w14:paraId="221B4C32" w14:textId="77777777">
        <w:trPr>
          <w:tblHeader/>
        </w:trPr>
        <w:tc>
          <w:tcPr>
            <w:tcW w:w="700" w:type="dxa"/>
            <w:shd w:val="clear" w:color="auto" w:fill="16273D"/>
            <w:tcMar>
              <w:top w:w="100" w:type="dxa"/>
              <w:left w:w="120" w:type="dxa"/>
              <w:bottom w:w="100" w:type="dxa"/>
              <w:right w:w="120" w:type="dxa"/>
            </w:tcMar>
            <w:vAlign w:val="center"/>
          </w:tcPr>
          <w:p w14:paraId="221B4C30" w14:textId="77777777" w:rsidR="00554338" w:rsidRDefault="00FC4445">
            <w:r>
              <w:rPr>
                <w:b/>
                <w:bCs/>
                <w:color w:val="FFFFFF"/>
                <w:sz w:val="19"/>
                <w:szCs w:val="19"/>
              </w:rPr>
              <w:t>#</w:t>
            </w:r>
          </w:p>
        </w:tc>
        <w:tc>
          <w:tcPr>
            <w:tcW w:w="8300" w:type="dxa"/>
            <w:shd w:val="clear" w:color="auto" w:fill="16273D"/>
            <w:tcMar>
              <w:top w:w="100" w:type="dxa"/>
              <w:left w:w="120" w:type="dxa"/>
              <w:bottom w:w="100" w:type="dxa"/>
              <w:right w:w="120" w:type="dxa"/>
            </w:tcMar>
            <w:vAlign w:val="center"/>
          </w:tcPr>
          <w:p w14:paraId="221B4C31" w14:textId="77777777" w:rsidR="00554338" w:rsidRDefault="00FC4445">
            <w:r>
              <w:rPr>
                <w:b/>
                <w:bCs/>
                <w:color w:val="FFFFFF"/>
                <w:sz w:val="19"/>
                <w:szCs w:val="19"/>
              </w:rPr>
              <w:t>Candidate use case (one line, raw, unfiltered)</w:t>
            </w:r>
          </w:p>
        </w:tc>
      </w:tr>
      <w:tr w:rsidR="00554338" w14:paraId="221B4C35" w14:textId="77777777">
        <w:tc>
          <w:tcPr>
            <w:tcW w:w="700" w:type="dxa"/>
            <w:shd w:val="clear" w:color="auto" w:fill="FFFFFF"/>
            <w:tcMar>
              <w:top w:w="100" w:type="dxa"/>
              <w:left w:w="120" w:type="dxa"/>
              <w:bottom w:w="100" w:type="dxa"/>
              <w:right w:w="120" w:type="dxa"/>
            </w:tcMar>
            <w:vAlign w:val="center"/>
          </w:tcPr>
          <w:p w14:paraId="221B4C33" w14:textId="288C5154" w:rsidR="00554338" w:rsidRDefault="00FC4445">
            <w:r>
              <w:t>1</w:t>
            </w:r>
          </w:p>
        </w:tc>
        <w:tc>
          <w:tcPr>
            <w:tcW w:w="8300" w:type="dxa"/>
            <w:shd w:val="clear" w:color="auto" w:fill="FFFFFF"/>
            <w:tcMar>
              <w:top w:w="100" w:type="dxa"/>
              <w:left w:w="120" w:type="dxa"/>
              <w:bottom w:w="100" w:type="dxa"/>
              <w:right w:w="120" w:type="dxa"/>
            </w:tcMar>
            <w:vAlign w:val="center"/>
          </w:tcPr>
          <w:p w14:paraId="221B4C34" w14:textId="68133E5D" w:rsidR="00554338" w:rsidRDefault="00E0548A">
            <w:r>
              <w:t>New Hire Information Collection</w:t>
            </w:r>
          </w:p>
        </w:tc>
      </w:tr>
      <w:tr w:rsidR="00554338" w14:paraId="221B4C38" w14:textId="77777777">
        <w:tc>
          <w:tcPr>
            <w:tcW w:w="700" w:type="dxa"/>
            <w:shd w:val="clear" w:color="auto" w:fill="F7F9F9"/>
            <w:tcMar>
              <w:top w:w="100" w:type="dxa"/>
              <w:left w:w="120" w:type="dxa"/>
              <w:bottom w:w="100" w:type="dxa"/>
              <w:right w:w="120" w:type="dxa"/>
            </w:tcMar>
            <w:vAlign w:val="center"/>
          </w:tcPr>
          <w:p w14:paraId="221B4C36" w14:textId="2A18C6E1" w:rsidR="00554338" w:rsidRDefault="00FC4445">
            <w:r>
              <w:t>2</w:t>
            </w:r>
          </w:p>
        </w:tc>
        <w:tc>
          <w:tcPr>
            <w:tcW w:w="8300" w:type="dxa"/>
            <w:shd w:val="clear" w:color="auto" w:fill="F7F9F9"/>
            <w:tcMar>
              <w:top w:w="100" w:type="dxa"/>
              <w:left w:w="120" w:type="dxa"/>
              <w:bottom w:w="100" w:type="dxa"/>
              <w:right w:w="120" w:type="dxa"/>
            </w:tcMar>
            <w:vAlign w:val="center"/>
          </w:tcPr>
          <w:p w14:paraId="221B4C37" w14:textId="180300FF" w:rsidR="00554338" w:rsidRDefault="00E0548A">
            <w:r w:rsidRPr="00E0548A">
              <w:t>Automated Account Setup</w:t>
            </w:r>
          </w:p>
        </w:tc>
      </w:tr>
      <w:tr w:rsidR="00554338" w14:paraId="221B4C3B" w14:textId="77777777">
        <w:tc>
          <w:tcPr>
            <w:tcW w:w="700" w:type="dxa"/>
            <w:shd w:val="clear" w:color="auto" w:fill="FFFFFF"/>
            <w:tcMar>
              <w:top w:w="100" w:type="dxa"/>
              <w:left w:w="120" w:type="dxa"/>
              <w:bottom w:w="100" w:type="dxa"/>
              <w:right w:w="120" w:type="dxa"/>
            </w:tcMar>
            <w:vAlign w:val="center"/>
          </w:tcPr>
          <w:p w14:paraId="221B4C39" w14:textId="13926488" w:rsidR="00554338" w:rsidRDefault="00FC4445">
            <w:r>
              <w:t>3</w:t>
            </w:r>
          </w:p>
        </w:tc>
        <w:tc>
          <w:tcPr>
            <w:tcW w:w="8300" w:type="dxa"/>
            <w:shd w:val="clear" w:color="auto" w:fill="FFFFFF"/>
            <w:tcMar>
              <w:top w:w="100" w:type="dxa"/>
              <w:left w:w="120" w:type="dxa"/>
              <w:bottom w:w="100" w:type="dxa"/>
              <w:right w:w="120" w:type="dxa"/>
            </w:tcMar>
            <w:vAlign w:val="center"/>
          </w:tcPr>
          <w:p w14:paraId="221B4C3A" w14:textId="09997F03" w:rsidR="00554338" w:rsidRDefault="00E0548A">
            <w:r>
              <w:t>Laptop Provisioning Tracker</w:t>
            </w:r>
          </w:p>
        </w:tc>
      </w:tr>
      <w:tr w:rsidR="00554338" w14:paraId="221B4C3E" w14:textId="77777777">
        <w:tc>
          <w:tcPr>
            <w:tcW w:w="700" w:type="dxa"/>
            <w:shd w:val="clear" w:color="auto" w:fill="F7F9F9"/>
            <w:tcMar>
              <w:top w:w="100" w:type="dxa"/>
              <w:left w:w="120" w:type="dxa"/>
              <w:bottom w:w="100" w:type="dxa"/>
              <w:right w:w="120" w:type="dxa"/>
            </w:tcMar>
            <w:vAlign w:val="center"/>
          </w:tcPr>
          <w:p w14:paraId="221B4C3C" w14:textId="7227711F" w:rsidR="00554338" w:rsidRDefault="00FC4445">
            <w:r>
              <w:t>4</w:t>
            </w:r>
          </w:p>
        </w:tc>
        <w:tc>
          <w:tcPr>
            <w:tcW w:w="8300" w:type="dxa"/>
            <w:shd w:val="clear" w:color="auto" w:fill="F7F9F9"/>
            <w:tcMar>
              <w:top w:w="100" w:type="dxa"/>
              <w:left w:w="120" w:type="dxa"/>
              <w:bottom w:w="100" w:type="dxa"/>
              <w:right w:w="120" w:type="dxa"/>
            </w:tcMar>
            <w:vAlign w:val="center"/>
          </w:tcPr>
          <w:p w14:paraId="221B4C3D" w14:textId="2142EE82" w:rsidR="00554338" w:rsidRDefault="005460E9">
            <w:r>
              <w:t>Employee Access Provisioning</w:t>
            </w:r>
          </w:p>
        </w:tc>
      </w:tr>
      <w:tr w:rsidR="00554338" w14:paraId="221B4C41" w14:textId="77777777">
        <w:tc>
          <w:tcPr>
            <w:tcW w:w="700" w:type="dxa"/>
            <w:shd w:val="clear" w:color="auto" w:fill="FFFFFF"/>
            <w:tcMar>
              <w:top w:w="100" w:type="dxa"/>
              <w:left w:w="120" w:type="dxa"/>
              <w:bottom w:w="100" w:type="dxa"/>
              <w:right w:w="120" w:type="dxa"/>
            </w:tcMar>
            <w:vAlign w:val="center"/>
          </w:tcPr>
          <w:p w14:paraId="221B4C3F" w14:textId="6E2BA98C" w:rsidR="00554338" w:rsidRDefault="00FC4445">
            <w:r>
              <w:t>5</w:t>
            </w:r>
          </w:p>
        </w:tc>
        <w:tc>
          <w:tcPr>
            <w:tcW w:w="8300" w:type="dxa"/>
            <w:shd w:val="clear" w:color="auto" w:fill="FFFFFF"/>
            <w:tcMar>
              <w:top w:w="100" w:type="dxa"/>
              <w:left w:w="120" w:type="dxa"/>
              <w:bottom w:w="100" w:type="dxa"/>
              <w:right w:w="120" w:type="dxa"/>
            </w:tcMar>
            <w:vAlign w:val="center"/>
          </w:tcPr>
          <w:p w14:paraId="221B4C40" w14:textId="43BEDF04" w:rsidR="00554338" w:rsidRDefault="005460E9">
            <w:r>
              <w:t>Onboarding Task &amp; Status Tracking</w:t>
            </w:r>
          </w:p>
        </w:tc>
      </w:tr>
      <w:tr w:rsidR="00554338" w14:paraId="221B4C44" w14:textId="77777777">
        <w:tc>
          <w:tcPr>
            <w:tcW w:w="700" w:type="dxa"/>
            <w:shd w:val="clear" w:color="auto" w:fill="F7F9F9"/>
            <w:tcMar>
              <w:top w:w="100" w:type="dxa"/>
              <w:left w:w="120" w:type="dxa"/>
              <w:bottom w:w="100" w:type="dxa"/>
              <w:right w:w="120" w:type="dxa"/>
            </w:tcMar>
            <w:vAlign w:val="center"/>
          </w:tcPr>
          <w:p w14:paraId="221B4C42" w14:textId="1C14404B" w:rsidR="00554338" w:rsidRDefault="00FC4445">
            <w:r>
              <w:t>6</w:t>
            </w:r>
          </w:p>
        </w:tc>
        <w:tc>
          <w:tcPr>
            <w:tcW w:w="8300" w:type="dxa"/>
            <w:shd w:val="clear" w:color="auto" w:fill="F7F9F9"/>
            <w:tcMar>
              <w:top w:w="100" w:type="dxa"/>
              <w:left w:w="120" w:type="dxa"/>
              <w:bottom w:w="100" w:type="dxa"/>
              <w:right w:w="120" w:type="dxa"/>
            </w:tcMar>
            <w:vAlign w:val="center"/>
          </w:tcPr>
          <w:p w14:paraId="221B4C43" w14:textId="4CFAEA44" w:rsidR="00554338" w:rsidRDefault="005460E9">
            <w:r w:rsidRPr="005460E9">
              <w:t>Employee ID Card Reques</w:t>
            </w:r>
            <w:r>
              <w:t>t</w:t>
            </w:r>
          </w:p>
        </w:tc>
      </w:tr>
      <w:tr w:rsidR="00554338" w14:paraId="221B4C47" w14:textId="77777777">
        <w:tc>
          <w:tcPr>
            <w:tcW w:w="700" w:type="dxa"/>
            <w:shd w:val="clear" w:color="auto" w:fill="FFFFFF"/>
            <w:tcMar>
              <w:top w:w="100" w:type="dxa"/>
              <w:left w:w="120" w:type="dxa"/>
              <w:bottom w:w="100" w:type="dxa"/>
              <w:right w:w="120" w:type="dxa"/>
            </w:tcMar>
            <w:vAlign w:val="center"/>
          </w:tcPr>
          <w:p w14:paraId="221B4C45" w14:textId="4FF34E65" w:rsidR="00554338" w:rsidRDefault="00FC4445">
            <w:r>
              <w:t>7</w:t>
            </w:r>
          </w:p>
        </w:tc>
        <w:tc>
          <w:tcPr>
            <w:tcW w:w="8300" w:type="dxa"/>
            <w:shd w:val="clear" w:color="auto" w:fill="FFFFFF"/>
            <w:tcMar>
              <w:top w:w="100" w:type="dxa"/>
              <w:left w:w="120" w:type="dxa"/>
              <w:bottom w:w="100" w:type="dxa"/>
              <w:right w:w="120" w:type="dxa"/>
            </w:tcMar>
            <w:vAlign w:val="center"/>
          </w:tcPr>
          <w:p w14:paraId="221B4C46" w14:textId="6517F9B2" w:rsidR="00554338" w:rsidRDefault="005460E9">
            <w:r w:rsidRPr="005460E9">
              <w:t xml:space="preserve">New Employee Training </w:t>
            </w:r>
            <w:proofErr w:type="spellStart"/>
            <w:r w:rsidRPr="005460E9">
              <w:t>Enrollment</w:t>
            </w:r>
            <w:proofErr w:type="spellEnd"/>
          </w:p>
        </w:tc>
      </w:tr>
      <w:tr w:rsidR="00554338" w14:paraId="221B4C4A" w14:textId="77777777">
        <w:tc>
          <w:tcPr>
            <w:tcW w:w="700" w:type="dxa"/>
            <w:shd w:val="clear" w:color="auto" w:fill="F7F9F9"/>
            <w:tcMar>
              <w:top w:w="100" w:type="dxa"/>
              <w:left w:w="120" w:type="dxa"/>
              <w:bottom w:w="100" w:type="dxa"/>
              <w:right w:w="120" w:type="dxa"/>
            </w:tcMar>
            <w:vAlign w:val="center"/>
          </w:tcPr>
          <w:p w14:paraId="221B4C48" w14:textId="441347AA" w:rsidR="00554338" w:rsidRDefault="00FC4445">
            <w:r>
              <w:t>8</w:t>
            </w:r>
          </w:p>
        </w:tc>
        <w:tc>
          <w:tcPr>
            <w:tcW w:w="8300" w:type="dxa"/>
            <w:shd w:val="clear" w:color="auto" w:fill="F7F9F9"/>
            <w:tcMar>
              <w:top w:w="100" w:type="dxa"/>
              <w:left w:w="120" w:type="dxa"/>
              <w:bottom w:w="100" w:type="dxa"/>
              <w:right w:w="120" w:type="dxa"/>
            </w:tcMar>
            <w:vAlign w:val="center"/>
          </w:tcPr>
          <w:p w14:paraId="221B4C49" w14:textId="39C32FD1" w:rsidR="00554338" w:rsidRDefault="005460E9">
            <w:r w:rsidRPr="005460E9">
              <w:t>Payroll and Bank Detail Setup</w:t>
            </w:r>
          </w:p>
        </w:tc>
      </w:tr>
      <w:tr w:rsidR="00554338" w14:paraId="221B4C4D" w14:textId="77777777">
        <w:tc>
          <w:tcPr>
            <w:tcW w:w="700" w:type="dxa"/>
            <w:shd w:val="clear" w:color="auto" w:fill="FFFFFF"/>
            <w:tcMar>
              <w:top w:w="100" w:type="dxa"/>
              <w:left w:w="120" w:type="dxa"/>
              <w:bottom w:w="100" w:type="dxa"/>
              <w:right w:w="120" w:type="dxa"/>
            </w:tcMar>
            <w:vAlign w:val="center"/>
          </w:tcPr>
          <w:p w14:paraId="221B4C4B" w14:textId="32B12FD5" w:rsidR="00554338" w:rsidRDefault="00FC4445">
            <w:r>
              <w:t>9</w:t>
            </w:r>
          </w:p>
        </w:tc>
        <w:tc>
          <w:tcPr>
            <w:tcW w:w="8300" w:type="dxa"/>
            <w:shd w:val="clear" w:color="auto" w:fill="FFFFFF"/>
            <w:tcMar>
              <w:top w:w="100" w:type="dxa"/>
              <w:left w:w="120" w:type="dxa"/>
              <w:bottom w:w="100" w:type="dxa"/>
              <w:right w:w="120" w:type="dxa"/>
            </w:tcMar>
            <w:vAlign w:val="center"/>
          </w:tcPr>
          <w:p w14:paraId="221B4C4C" w14:textId="0DF18910" w:rsidR="00554338" w:rsidRDefault="005460E9">
            <w:r w:rsidRPr="005460E9">
              <w:t>Buddy Assignment for New Employees</w:t>
            </w:r>
          </w:p>
        </w:tc>
      </w:tr>
      <w:tr w:rsidR="00554338" w14:paraId="221B4C50" w14:textId="77777777">
        <w:tc>
          <w:tcPr>
            <w:tcW w:w="700" w:type="dxa"/>
            <w:shd w:val="clear" w:color="auto" w:fill="F7F9F9"/>
            <w:tcMar>
              <w:top w:w="100" w:type="dxa"/>
              <w:left w:w="120" w:type="dxa"/>
              <w:bottom w:w="100" w:type="dxa"/>
              <w:right w:w="120" w:type="dxa"/>
            </w:tcMar>
            <w:vAlign w:val="center"/>
          </w:tcPr>
          <w:p w14:paraId="221B4C4E" w14:textId="4AE6AADB" w:rsidR="00554338" w:rsidRDefault="00FC4445">
            <w:r>
              <w:t>10</w:t>
            </w:r>
          </w:p>
        </w:tc>
        <w:tc>
          <w:tcPr>
            <w:tcW w:w="8300" w:type="dxa"/>
            <w:shd w:val="clear" w:color="auto" w:fill="F7F9F9"/>
            <w:tcMar>
              <w:top w:w="100" w:type="dxa"/>
              <w:left w:w="120" w:type="dxa"/>
              <w:bottom w:w="100" w:type="dxa"/>
              <w:right w:w="120" w:type="dxa"/>
            </w:tcMar>
            <w:vAlign w:val="center"/>
          </w:tcPr>
          <w:p w14:paraId="221B4C4F" w14:textId="241CE342" w:rsidR="00554338" w:rsidRDefault="005460E9">
            <w:r>
              <w:t>Workplace / Facilities Access Request</w:t>
            </w:r>
          </w:p>
        </w:tc>
      </w:tr>
    </w:tbl>
    <w:p w14:paraId="221B4C51" w14:textId="0940D7D0" w:rsidR="00554338" w:rsidRDefault="00FC4445">
      <w:pPr>
        <w:spacing w:before="160" w:after="40"/>
      </w:pPr>
      <w:r>
        <w:rPr>
          <w:b/>
          <w:bCs/>
          <w:color w:val="0E7C7B"/>
          <w:sz w:val="20"/>
          <w:szCs w:val="20"/>
        </w:rPr>
        <w:t xml:space="preserve">Step 2 (5 min) </w:t>
      </w:r>
      <w:r w:rsidR="001134F4">
        <w:rPr>
          <w:b/>
          <w:bCs/>
          <w:color w:val="0E7C7B"/>
          <w:sz w:val="20"/>
          <w:szCs w:val="20"/>
        </w:rPr>
        <w:t>-</w:t>
      </w:r>
      <w:r>
        <w:rPr>
          <w:b/>
          <w:bCs/>
          <w:color w:val="0E7C7B"/>
          <w:sz w:val="20"/>
          <w:szCs w:val="20"/>
        </w:rPr>
        <w:t xml:space="preserve"> Rationalization: score every candidate</w:t>
      </w:r>
    </w:p>
    <w:tbl>
      <w:tblPr>
        <w:tblW w:w="9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3000"/>
        <w:gridCol w:w="1600"/>
        <w:gridCol w:w="1600"/>
        <w:gridCol w:w="1900"/>
        <w:gridCol w:w="900"/>
      </w:tblGrid>
      <w:tr w:rsidR="00554338" w14:paraId="221B4C57" w14:textId="77777777">
        <w:trPr>
          <w:tblHeader/>
        </w:trPr>
        <w:tc>
          <w:tcPr>
            <w:tcW w:w="3000" w:type="dxa"/>
            <w:shd w:val="clear" w:color="auto" w:fill="16273D"/>
            <w:tcMar>
              <w:top w:w="100" w:type="dxa"/>
              <w:left w:w="120" w:type="dxa"/>
              <w:bottom w:w="100" w:type="dxa"/>
              <w:right w:w="120" w:type="dxa"/>
            </w:tcMar>
            <w:vAlign w:val="center"/>
          </w:tcPr>
          <w:p w14:paraId="221B4C52" w14:textId="77777777" w:rsidR="00554338" w:rsidRDefault="00FC4445">
            <w:r>
              <w:rPr>
                <w:b/>
                <w:bCs/>
                <w:color w:val="FFFFFF"/>
                <w:sz w:val="19"/>
                <w:szCs w:val="19"/>
              </w:rPr>
              <w:t>Candidate</w:t>
            </w:r>
          </w:p>
        </w:tc>
        <w:tc>
          <w:tcPr>
            <w:tcW w:w="1600" w:type="dxa"/>
            <w:shd w:val="clear" w:color="auto" w:fill="16273D"/>
            <w:tcMar>
              <w:top w:w="100" w:type="dxa"/>
              <w:left w:w="120" w:type="dxa"/>
              <w:bottom w:w="100" w:type="dxa"/>
              <w:right w:w="120" w:type="dxa"/>
            </w:tcMar>
            <w:vAlign w:val="center"/>
          </w:tcPr>
          <w:p w14:paraId="221B4C53" w14:textId="77777777" w:rsidR="00554338" w:rsidRDefault="00FC4445">
            <w:r>
              <w:rPr>
                <w:b/>
                <w:bCs/>
                <w:color w:val="FFFFFF"/>
                <w:sz w:val="19"/>
                <w:szCs w:val="19"/>
              </w:rPr>
              <w:t>Business Impact (1–5)</w:t>
            </w:r>
          </w:p>
        </w:tc>
        <w:tc>
          <w:tcPr>
            <w:tcW w:w="1600" w:type="dxa"/>
            <w:shd w:val="clear" w:color="auto" w:fill="16273D"/>
            <w:tcMar>
              <w:top w:w="100" w:type="dxa"/>
              <w:left w:w="120" w:type="dxa"/>
              <w:bottom w:w="100" w:type="dxa"/>
              <w:right w:w="120" w:type="dxa"/>
            </w:tcMar>
            <w:vAlign w:val="center"/>
          </w:tcPr>
          <w:p w14:paraId="221B4C54" w14:textId="77777777" w:rsidR="00554338" w:rsidRDefault="00FC4445">
            <w:r>
              <w:rPr>
                <w:b/>
                <w:bCs/>
                <w:color w:val="FFFFFF"/>
                <w:sz w:val="19"/>
                <w:szCs w:val="19"/>
              </w:rPr>
              <w:t>Feasibility (1–5)</w:t>
            </w:r>
          </w:p>
        </w:tc>
        <w:tc>
          <w:tcPr>
            <w:tcW w:w="1900" w:type="dxa"/>
            <w:shd w:val="clear" w:color="auto" w:fill="16273D"/>
            <w:tcMar>
              <w:top w:w="100" w:type="dxa"/>
              <w:left w:w="120" w:type="dxa"/>
              <w:bottom w:w="100" w:type="dxa"/>
              <w:right w:w="120" w:type="dxa"/>
            </w:tcMar>
            <w:vAlign w:val="center"/>
          </w:tcPr>
          <w:p w14:paraId="221B4C55" w14:textId="77777777" w:rsidR="00554338" w:rsidRDefault="00FC4445">
            <w:r>
              <w:rPr>
                <w:b/>
                <w:bCs/>
                <w:color w:val="FFFFFF"/>
                <w:sz w:val="19"/>
                <w:szCs w:val="19"/>
              </w:rPr>
              <w:t>Strategic Alignment (1–5)</w:t>
            </w:r>
          </w:p>
        </w:tc>
        <w:tc>
          <w:tcPr>
            <w:tcW w:w="900" w:type="dxa"/>
            <w:shd w:val="clear" w:color="auto" w:fill="16273D"/>
            <w:tcMar>
              <w:top w:w="100" w:type="dxa"/>
              <w:left w:w="120" w:type="dxa"/>
              <w:bottom w:w="100" w:type="dxa"/>
              <w:right w:w="120" w:type="dxa"/>
            </w:tcMar>
            <w:vAlign w:val="center"/>
          </w:tcPr>
          <w:p w14:paraId="221B4C56" w14:textId="77777777" w:rsidR="00554338" w:rsidRDefault="00FC4445">
            <w:r>
              <w:rPr>
                <w:b/>
                <w:bCs/>
                <w:color w:val="FFFFFF"/>
                <w:sz w:val="19"/>
                <w:szCs w:val="19"/>
              </w:rPr>
              <w:t>Total</w:t>
            </w:r>
          </w:p>
        </w:tc>
      </w:tr>
      <w:tr w:rsidR="00554338" w14:paraId="221B4C5D" w14:textId="77777777">
        <w:tc>
          <w:tcPr>
            <w:tcW w:w="3000" w:type="dxa"/>
            <w:shd w:val="clear" w:color="auto" w:fill="FFFFFF"/>
            <w:tcMar>
              <w:top w:w="100" w:type="dxa"/>
              <w:left w:w="120" w:type="dxa"/>
              <w:bottom w:w="100" w:type="dxa"/>
              <w:right w:w="120" w:type="dxa"/>
            </w:tcMar>
            <w:vAlign w:val="center"/>
          </w:tcPr>
          <w:p w14:paraId="221B4C58" w14:textId="61E4ABBA" w:rsidR="00554338" w:rsidRDefault="005460E9">
            <w:r>
              <w:t>New Hire Information Collection</w:t>
            </w:r>
          </w:p>
        </w:tc>
        <w:tc>
          <w:tcPr>
            <w:tcW w:w="1600" w:type="dxa"/>
            <w:shd w:val="clear" w:color="auto" w:fill="FFFFFF"/>
            <w:tcMar>
              <w:top w:w="100" w:type="dxa"/>
              <w:left w:w="120" w:type="dxa"/>
              <w:bottom w:w="100" w:type="dxa"/>
              <w:right w:w="120" w:type="dxa"/>
            </w:tcMar>
            <w:vAlign w:val="center"/>
          </w:tcPr>
          <w:p w14:paraId="221B4C59" w14:textId="1C9CE214" w:rsidR="00554338" w:rsidRDefault="005460E9">
            <w:r>
              <w:t>5</w:t>
            </w:r>
          </w:p>
        </w:tc>
        <w:tc>
          <w:tcPr>
            <w:tcW w:w="1600" w:type="dxa"/>
            <w:shd w:val="clear" w:color="auto" w:fill="FFFFFF"/>
            <w:tcMar>
              <w:top w:w="100" w:type="dxa"/>
              <w:left w:w="120" w:type="dxa"/>
              <w:bottom w:w="100" w:type="dxa"/>
              <w:right w:w="120" w:type="dxa"/>
            </w:tcMar>
            <w:vAlign w:val="center"/>
          </w:tcPr>
          <w:p w14:paraId="221B4C5A" w14:textId="4999D522" w:rsidR="00554338" w:rsidRDefault="005460E9">
            <w:r>
              <w:t>5</w:t>
            </w:r>
          </w:p>
        </w:tc>
        <w:tc>
          <w:tcPr>
            <w:tcW w:w="1900" w:type="dxa"/>
            <w:shd w:val="clear" w:color="auto" w:fill="FFFFFF"/>
            <w:tcMar>
              <w:top w:w="100" w:type="dxa"/>
              <w:left w:w="120" w:type="dxa"/>
              <w:bottom w:w="100" w:type="dxa"/>
              <w:right w:w="120" w:type="dxa"/>
            </w:tcMar>
            <w:vAlign w:val="center"/>
          </w:tcPr>
          <w:p w14:paraId="221B4C5B" w14:textId="2D925836" w:rsidR="00554338" w:rsidRDefault="005460E9">
            <w:r>
              <w:t>5</w:t>
            </w:r>
          </w:p>
        </w:tc>
        <w:tc>
          <w:tcPr>
            <w:tcW w:w="900" w:type="dxa"/>
            <w:shd w:val="clear" w:color="auto" w:fill="FFFFFF"/>
            <w:tcMar>
              <w:top w:w="100" w:type="dxa"/>
              <w:left w:w="120" w:type="dxa"/>
              <w:bottom w:w="100" w:type="dxa"/>
              <w:right w:w="120" w:type="dxa"/>
            </w:tcMar>
            <w:vAlign w:val="center"/>
          </w:tcPr>
          <w:p w14:paraId="221B4C5C" w14:textId="081FC206" w:rsidR="00554338" w:rsidRDefault="005460E9">
            <w:r>
              <w:t>15</w:t>
            </w:r>
          </w:p>
        </w:tc>
      </w:tr>
      <w:tr w:rsidR="00554338" w14:paraId="221B4C63" w14:textId="77777777">
        <w:tc>
          <w:tcPr>
            <w:tcW w:w="3000" w:type="dxa"/>
            <w:shd w:val="clear" w:color="auto" w:fill="F7F9F9"/>
            <w:tcMar>
              <w:top w:w="100" w:type="dxa"/>
              <w:left w:w="120" w:type="dxa"/>
              <w:bottom w:w="100" w:type="dxa"/>
              <w:right w:w="120" w:type="dxa"/>
            </w:tcMar>
            <w:vAlign w:val="center"/>
          </w:tcPr>
          <w:p w14:paraId="221B4C5E" w14:textId="120189A6" w:rsidR="00554338" w:rsidRDefault="005460E9">
            <w:r>
              <w:t>Automated Account Setup</w:t>
            </w:r>
          </w:p>
        </w:tc>
        <w:tc>
          <w:tcPr>
            <w:tcW w:w="1600" w:type="dxa"/>
            <w:shd w:val="clear" w:color="auto" w:fill="F7F9F9"/>
            <w:tcMar>
              <w:top w:w="100" w:type="dxa"/>
              <w:left w:w="120" w:type="dxa"/>
              <w:bottom w:w="100" w:type="dxa"/>
              <w:right w:w="120" w:type="dxa"/>
            </w:tcMar>
            <w:vAlign w:val="center"/>
          </w:tcPr>
          <w:p w14:paraId="221B4C5F" w14:textId="29DD1E27" w:rsidR="00554338" w:rsidRDefault="005460E9">
            <w:r>
              <w:t>5</w:t>
            </w:r>
          </w:p>
        </w:tc>
        <w:tc>
          <w:tcPr>
            <w:tcW w:w="1600" w:type="dxa"/>
            <w:shd w:val="clear" w:color="auto" w:fill="F7F9F9"/>
            <w:tcMar>
              <w:top w:w="100" w:type="dxa"/>
              <w:left w:w="120" w:type="dxa"/>
              <w:bottom w:w="100" w:type="dxa"/>
              <w:right w:w="120" w:type="dxa"/>
            </w:tcMar>
            <w:vAlign w:val="center"/>
          </w:tcPr>
          <w:p w14:paraId="221B4C60" w14:textId="22DA8FEB" w:rsidR="00554338" w:rsidRDefault="005460E9">
            <w:r>
              <w:t>4</w:t>
            </w:r>
          </w:p>
        </w:tc>
        <w:tc>
          <w:tcPr>
            <w:tcW w:w="1900" w:type="dxa"/>
            <w:shd w:val="clear" w:color="auto" w:fill="F7F9F9"/>
            <w:tcMar>
              <w:top w:w="100" w:type="dxa"/>
              <w:left w:w="120" w:type="dxa"/>
              <w:bottom w:w="100" w:type="dxa"/>
              <w:right w:w="120" w:type="dxa"/>
            </w:tcMar>
            <w:vAlign w:val="center"/>
          </w:tcPr>
          <w:p w14:paraId="221B4C61" w14:textId="35CFE45E" w:rsidR="00554338" w:rsidRDefault="005460E9">
            <w:r>
              <w:t>5</w:t>
            </w:r>
          </w:p>
        </w:tc>
        <w:tc>
          <w:tcPr>
            <w:tcW w:w="900" w:type="dxa"/>
            <w:shd w:val="clear" w:color="auto" w:fill="F7F9F9"/>
            <w:tcMar>
              <w:top w:w="100" w:type="dxa"/>
              <w:left w:w="120" w:type="dxa"/>
              <w:bottom w:w="100" w:type="dxa"/>
              <w:right w:w="120" w:type="dxa"/>
            </w:tcMar>
            <w:vAlign w:val="center"/>
          </w:tcPr>
          <w:p w14:paraId="221B4C62" w14:textId="06FB4E6E" w:rsidR="00554338" w:rsidRDefault="005460E9">
            <w:r>
              <w:t>14</w:t>
            </w:r>
          </w:p>
        </w:tc>
      </w:tr>
      <w:tr w:rsidR="00554338" w14:paraId="221B4C69" w14:textId="77777777">
        <w:tc>
          <w:tcPr>
            <w:tcW w:w="3000" w:type="dxa"/>
            <w:shd w:val="clear" w:color="auto" w:fill="FFFFFF"/>
            <w:tcMar>
              <w:top w:w="100" w:type="dxa"/>
              <w:left w:w="120" w:type="dxa"/>
              <w:bottom w:w="100" w:type="dxa"/>
              <w:right w:w="120" w:type="dxa"/>
            </w:tcMar>
            <w:vAlign w:val="center"/>
          </w:tcPr>
          <w:p w14:paraId="221B4C64" w14:textId="2318DBA9" w:rsidR="00554338" w:rsidRDefault="005460E9">
            <w:r>
              <w:t>Laptop Provisioning Tracker</w:t>
            </w:r>
          </w:p>
        </w:tc>
        <w:tc>
          <w:tcPr>
            <w:tcW w:w="1600" w:type="dxa"/>
            <w:shd w:val="clear" w:color="auto" w:fill="FFFFFF"/>
            <w:tcMar>
              <w:top w:w="100" w:type="dxa"/>
              <w:left w:w="120" w:type="dxa"/>
              <w:bottom w:w="100" w:type="dxa"/>
              <w:right w:w="120" w:type="dxa"/>
            </w:tcMar>
            <w:vAlign w:val="center"/>
          </w:tcPr>
          <w:p w14:paraId="221B4C65" w14:textId="0378B442" w:rsidR="00554338" w:rsidRDefault="005460E9">
            <w:r>
              <w:t>5</w:t>
            </w:r>
          </w:p>
        </w:tc>
        <w:tc>
          <w:tcPr>
            <w:tcW w:w="1600" w:type="dxa"/>
            <w:shd w:val="clear" w:color="auto" w:fill="FFFFFF"/>
            <w:tcMar>
              <w:top w:w="100" w:type="dxa"/>
              <w:left w:w="120" w:type="dxa"/>
              <w:bottom w:w="100" w:type="dxa"/>
              <w:right w:w="120" w:type="dxa"/>
            </w:tcMar>
            <w:vAlign w:val="center"/>
          </w:tcPr>
          <w:p w14:paraId="221B4C66" w14:textId="48A7EDBD" w:rsidR="00554338" w:rsidRDefault="005460E9">
            <w:r>
              <w:t>4</w:t>
            </w:r>
          </w:p>
        </w:tc>
        <w:tc>
          <w:tcPr>
            <w:tcW w:w="1900" w:type="dxa"/>
            <w:shd w:val="clear" w:color="auto" w:fill="FFFFFF"/>
            <w:tcMar>
              <w:top w:w="100" w:type="dxa"/>
              <w:left w:w="120" w:type="dxa"/>
              <w:bottom w:w="100" w:type="dxa"/>
              <w:right w:w="120" w:type="dxa"/>
            </w:tcMar>
            <w:vAlign w:val="center"/>
          </w:tcPr>
          <w:p w14:paraId="221B4C67" w14:textId="6D585A7A" w:rsidR="00554338" w:rsidRDefault="005460E9">
            <w:r>
              <w:t>5</w:t>
            </w:r>
          </w:p>
        </w:tc>
        <w:tc>
          <w:tcPr>
            <w:tcW w:w="900" w:type="dxa"/>
            <w:shd w:val="clear" w:color="auto" w:fill="FFFFFF"/>
            <w:tcMar>
              <w:top w:w="100" w:type="dxa"/>
              <w:left w:w="120" w:type="dxa"/>
              <w:bottom w:w="100" w:type="dxa"/>
              <w:right w:w="120" w:type="dxa"/>
            </w:tcMar>
            <w:vAlign w:val="center"/>
          </w:tcPr>
          <w:p w14:paraId="221B4C68" w14:textId="7D984260" w:rsidR="00554338" w:rsidRDefault="005460E9">
            <w:r>
              <w:t>14</w:t>
            </w:r>
          </w:p>
        </w:tc>
      </w:tr>
      <w:tr w:rsidR="00554338" w14:paraId="221B4C6F" w14:textId="77777777">
        <w:tc>
          <w:tcPr>
            <w:tcW w:w="3000" w:type="dxa"/>
            <w:shd w:val="clear" w:color="auto" w:fill="F7F9F9"/>
            <w:tcMar>
              <w:top w:w="100" w:type="dxa"/>
              <w:left w:w="120" w:type="dxa"/>
              <w:bottom w:w="100" w:type="dxa"/>
              <w:right w:w="120" w:type="dxa"/>
            </w:tcMar>
            <w:vAlign w:val="center"/>
          </w:tcPr>
          <w:p w14:paraId="221B4C6A" w14:textId="52F77DC4" w:rsidR="00554338" w:rsidRDefault="005460E9">
            <w:r>
              <w:t>Employee Access Provisioning</w:t>
            </w:r>
          </w:p>
        </w:tc>
        <w:tc>
          <w:tcPr>
            <w:tcW w:w="1600" w:type="dxa"/>
            <w:shd w:val="clear" w:color="auto" w:fill="F7F9F9"/>
            <w:tcMar>
              <w:top w:w="100" w:type="dxa"/>
              <w:left w:w="120" w:type="dxa"/>
              <w:bottom w:w="100" w:type="dxa"/>
              <w:right w:w="120" w:type="dxa"/>
            </w:tcMar>
            <w:vAlign w:val="center"/>
          </w:tcPr>
          <w:p w14:paraId="221B4C6B" w14:textId="7193ECF5" w:rsidR="00554338" w:rsidRDefault="005460E9">
            <w:r>
              <w:t>5</w:t>
            </w:r>
          </w:p>
        </w:tc>
        <w:tc>
          <w:tcPr>
            <w:tcW w:w="1600" w:type="dxa"/>
            <w:shd w:val="clear" w:color="auto" w:fill="F7F9F9"/>
            <w:tcMar>
              <w:top w:w="100" w:type="dxa"/>
              <w:left w:w="120" w:type="dxa"/>
              <w:bottom w:w="100" w:type="dxa"/>
              <w:right w:w="120" w:type="dxa"/>
            </w:tcMar>
            <w:vAlign w:val="center"/>
          </w:tcPr>
          <w:p w14:paraId="221B4C6C" w14:textId="52F66FE9" w:rsidR="00554338" w:rsidRDefault="005460E9">
            <w:r>
              <w:t>3</w:t>
            </w:r>
          </w:p>
        </w:tc>
        <w:tc>
          <w:tcPr>
            <w:tcW w:w="1900" w:type="dxa"/>
            <w:shd w:val="clear" w:color="auto" w:fill="F7F9F9"/>
            <w:tcMar>
              <w:top w:w="100" w:type="dxa"/>
              <w:left w:w="120" w:type="dxa"/>
              <w:bottom w:w="100" w:type="dxa"/>
              <w:right w:w="120" w:type="dxa"/>
            </w:tcMar>
            <w:vAlign w:val="center"/>
          </w:tcPr>
          <w:p w14:paraId="221B4C6D" w14:textId="53300FB1" w:rsidR="00554338" w:rsidRDefault="005460E9">
            <w:r>
              <w:t>5</w:t>
            </w:r>
          </w:p>
        </w:tc>
        <w:tc>
          <w:tcPr>
            <w:tcW w:w="900" w:type="dxa"/>
            <w:shd w:val="clear" w:color="auto" w:fill="F7F9F9"/>
            <w:tcMar>
              <w:top w:w="100" w:type="dxa"/>
              <w:left w:w="120" w:type="dxa"/>
              <w:bottom w:w="100" w:type="dxa"/>
              <w:right w:w="120" w:type="dxa"/>
            </w:tcMar>
            <w:vAlign w:val="center"/>
          </w:tcPr>
          <w:p w14:paraId="221B4C6E" w14:textId="489B92C5" w:rsidR="00554338" w:rsidRDefault="005460E9">
            <w:r>
              <w:t>13</w:t>
            </w:r>
          </w:p>
        </w:tc>
      </w:tr>
      <w:tr w:rsidR="00554338" w14:paraId="221B4C75" w14:textId="77777777">
        <w:tc>
          <w:tcPr>
            <w:tcW w:w="3000" w:type="dxa"/>
            <w:shd w:val="clear" w:color="auto" w:fill="FFFFFF"/>
            <w:tcMar>
              <w:top w:w="100" w:type="dxa"/>
              <w:left w:w="120" w:type="dxa"/>
              <w:bottom w:w="100" w:type="dxa"/>
              <w:right w:w="120" w:type="dxa"/>
            </w:tcMar>
            <w:vAlign w:val="center"/>
          </w:tcPr>
          <w:p w14:paraId="221B4C70" w14:textId="2DA65F23" w:rsidR="00554338" w:rsidRDefault="005460E9">
            <w:r>
              <w:t>Onboarding Task &amp; Status Tracking</w:t>
            </w:r>
          </w:p>
        </w:tc>
        <w:tc>
          <w:tcPr>
            <w:tcW w:w="1600" w:type="dxa"/>
            <w:shd w:val="clear" w:color="auto" w:fill="FFFFFF"/>
            <w:tcMar>
              <w:top w:w="100" w:type="dxa"/>
              <w:left w:w="120" w:type="dxa"/>
              <w:bottom w:w="100" w:type="dxa"/>
              <w:right w:w="120" w:type="dxa"/>
            </w:tcMar>
            <w:vAlign w:val="center"/>
          </w:tcPr>
          <w:p w14:paraId="221B4C71" w14:textId="75D6CF2A" w:rsidR="00554338" w:rsidRDefault="005460E9">
            <w:r>
              <w:t>4</w:t>
            </w:r>
          </w:p>
        </w:tc>
        <w:tc>
          <w:tcPr>
            <w:tcW w:w="1600" w:type="dxa"/>
            <w:shd w:val="clear" w:color="auto" w:fill="FFFFFF"/>
            <w:tcMar>
              <w:top w:w="100" w:type="dxa"/>
              <w:left w:w="120" w:type="dxa"/>
              <w:bottom w:w="100" w:type="dxa"/>
              <w:right w:w="120" w:type="dxa"/>
            </w:tcMar>
            <w:vAlign w:val="center"/>
          </w:tcPr>
          <w:p w14:paraId="221B4C72" w14:textId="4CD6849B" w:rsidR="00554338" w:rsidRDefault="005460E9">
            <w:r>
              <w:t>5</w:t>
            </w:r>
          </w:p>
        </w:tc>
        <w:tc>
          <w:tcPr>
            <w:tcW w:w="1900" w:type="dxa"/>
            <w:shd w:val="clear" w:color="auto" w:fill="FFFFFF"/>
            <w:tcMar>
              <w:top w:w="100" w:type="dxa"/>
              <w:left w:w="120" w:type="dxa"/>
              <w:bottom w:w="100" w:type="dxa"/>
              <w:right w:w="120" w:type="dxa"/>
            </w:tcMar>
            <w:vAlign w:val="center"/>
          </w:tcPr>
          <w:p w14:paraId="221B4C73" w14:textId="5CA9FC02" w:rsidR="00554338" w:rsidRDefault="005460E9">
            <w:r>
              <w:t>5</w:t>
            </w:r>
          </w:p>
        </w:tc>
        <w:tc>
          <w:tcPr>
            <w:tcW w:w="900" w:type="dxa"/>
            <w:shd w:val="clear" w:color="auto" w:fill="FFFFFF"/>
            <w:tcMar>
              <w:top w:w="100" w:type="dxa"/>
              <w:left w:w="120" w:type="dxa"/>
              <w:bottom w:w="100" w:type="dxa"/>
              <w:right w:w="120" w:type="dxa"/>
            </w:tcMar>
            <w:vAlign w:val="center"/>
          </w:tcPr>
          <w:p w14:paraId="221B4C74" w14:textId="2923FE6D" w:rsidR="00554338" w:rsidRDefault="005460E9">
            <w:r>
              <w:t>14</w:t>
            </w:r>
          </w:p>
        </w:tc>
      </w:tr>
      <w:tr w:rsidR="00554338" w14:paraId="221B4C7B" w14:textId="77777777">
        <w:tc>
          <w:tcPr>
            <w:tcW w:w="3000" w:type="dxa"/>
            <w:shd w:val="clear" w:color="auto" w:fill="F7F9F9"/>
            <w:tcMar>
              <w:top w:w="100" w:type="dxa"/>
              <w:left w:w="120" w:type="dxa"/>
              <w:bottom w:w="100" w:type="dxa"/>
              <w:right w:w="120" w:type="dxa"/>
            </w:tcMar>
            <w:vAlign w:val="center"/>
          </w:tcPr>
          <w:p w14:paraId="221B4C76" w14:textId="1E9C3995" w:rsidR="00554338" w:rsidRDefault="005460E9">
            <w:r>
              <w:t>Employee ID Card Request</w:t>
            </w:r>
          </w:p>
        </w:tc>
        <w:tc>
          <w:tcPr>
            <w:tcW w:w="1600" w:type="dxa"/>
            <w:shd w:val="clear" w:color="auto" w:fill="F7F9F9"/>
            <w:tcMar>
              <w:top w:w="100" w:type="dxa"/>
              <w:left w:w="120" w:type="dxa"/>
              <w:bottom w:w="100" w:type="dxa"/>
              <w:right w:w="120" w:type="dxa"/>
            </w:tcMar>
            <w:vAlign w:val="center"/>
          </w:tcPr>
          <w:p w14:paraId="221B4C77" w14:textId="64E4537E" w:rsidR="00554338" w:rsidRDefault="005460E9">
            <w:r>
              <w:t>3</w:t>
            </w:r>
          </w:p>
        </w:tc>
        <w:tc>
          <w:tcPr>
            <w:tcW w:w="1600" w:type="dxa"/>
            <w:shd w:val="clear" w:color="auto" w:fill="F7F9F9"/>
            <w:tcMar>
              <w:top w:w="100" w:type="dxa"/>
              <w:left w:w="120" w:type="dxa"/>
              <w:bottom w:w="100" w:type="dxa"/>
              <w:right w:w="120" w:type="dxa"/>
            </w:tcMar>
            <w:vAlign w:val="center"/>
          </w:tcPr>
          <w:p w14:paraId="221B4C78" w14:textId="26640455" w:rsidR="00554338" w:rsidRDefault="005460E9">
            <w:r>
              <w:t>4</w:t>
            </w:r>
          </w:p>
        </w:tc>
        <w:tc>
          <w:tcPr>
            <w:tcW w:w="1900" w:type="dxa"/>
            <w:shd w:val="clear" w:color="auto" w:fill="F7F9F9"/>
            <w:tcMar>
              <w:top w:w="100" w:type="dxa"/>
              <w:left w:w="120" w:type="dxa"/>
              <w:bottom w:w="100" w:type="dxa"/>
              <w:right w:w="120" w:type="dxa"/>
            </w:tcMar>
            <w:vAlign w:val="center"/>
          </w:tcPr>
          <w:p w14:paraId="221B4C79" w14:textId="6606F882" w:rsidR="00554338" w:rsidRDefault="005460E9">
            <w:r>
              <w:t>3</w:t>
            </w:r>
          </w:p>
        </w:tc>
        <w:tc>
          <w:tcPr>
            <w:tcW w:w="900" w:type="dxa"/>
            <w:shd w:val="clear" w:color="auto" w:fill="F7F9F9"/>
            <w:tcMar>
              <w:top w:w="100" w:type="dxa"/>
              <w:left w:w="120" w:type="dxa"/>
              <w:bottom w:w="100" w:type="dxa"/>
              <w:right w:w="120" w:type="dxa"/>
            </w:tcMar>
            <w:vAlign w:val="center"/>
          </w:tcPr>
          <w:p w14:paraId="221B4C7A" w14:textId="0EB74BEA" w:rsidR="00554338" w:rsidRDefault="005460E9">
            <w:r>
              <w:t>10</w:t>
            </w:r>
          </w:p>
        </w:tc>
      </w:tr>
      <w:tr w:rsidR="00554338" w14:paraId="221B4C81" w14:textId="77777777">
        <w:tc>
          <w:tcPr>
            <w:tcW w:w="3000" w:type="dxa"/>
            <w:shd w:val="clear" w:color="auto" w:fill="FFFFFF"/>
            <w:tcMar>
              <w:top w:w="100" w:type="dxa"/>
              <w:left w:w="120" w:type="dxa"/>
              <w:bottom w:w="100" w:type="dxa"/>
              <w:right w:w="120" w:type="dxa"/>
            </w:tcMar>
            <w:vAlign w:val="center"/>
          </w:tcPr>
          <w:p w14:paraId="221B4C7C" w14:textId="6B6D6830" w:rsidR="00554338" w:rsidRDefault="005460E9">
            <w:r>
              <w:t xml:space="preserve">New Employee Training </w:t>
            </w:r>
            <w:proofErr w:type="spellStart"/>
            <w:r>
              <w:t>Enrollment</w:t>
            </w:r>
            <w:proofErr w:type="spellEnd"/>
          </w:p>
        </w:tc>
        <w:tc>
          <w:tcPr>
            <w:tcW w:w="1600" w:type="dxa"/>
            <w:shd w:val="clear" w:color="auto" w:fill="FFFFFF"/>
            <w:tcMar>
              <w:top w:w="100" w:type="dxa"/>
              <w:left w:w="120" w:type="dxa"/>
              <w:bottom w:w="100" w:type="dxa"/>
              <w:right w:w="120" w:type="dxa"/>
            </w:tcMar>
            <w:vAlign w:val="center"/>
          </w:tcPr>
          <w:p w14:paraId="221B4C7D" w14:textId="3B9584C7" w:rsidR="00554338" w:rsidRDefault="005460E9">
            <w:r>
              <w:t>3</w:t>
            </w:r>
          </w:p>
        </w:tc>
        <w:tc>
          <w:tcPr>
            <w:tcW w:w="1600" w:type="dxa"/>
            <w:shd w:val="clear" w:color="auto" w:fill="FFFFFF"/>
            <w:tcMar>
              <w:top w:w="100" w:type="dxa"/>
              <w:left w:w="120" w:type="dxa"/>
              <w:bottom w:w="100" w:type="dxa"/>
              <w:right w:w="120" w:type="dxa"/>
            </w:tcMar>
            <w:vAlign w:val="center"/>
          </w:tcPr>
          <w:p w14:paraId="221B4C7E" w14:textId="721389CD" w:rsidR="00554338" w:rsidRDefault="005460E9">
            <w:r>
              <w:t>5</w:t>
            </w:r>
          </w:p>
        </w:tc>
        <w:tc>
          <w:tcPr>
            <w:tcW w:w="1900" w:type="dxa"/>
            <w:shd w:val="clear" w:color="auto" w:fill="FFFFFF"/>
            <w:tcMar>
              <w:top w:w="100" w:type="dxa"/>
              <w:left w:w="120" w:type="dxa"/>
              <w:bottom w:w="100" w:type="dxa"/>
              <w:right w:w="120" w:type="dxa"/>
            </w:tcMar>
            <w:vAlign w:val="center"/>
          </w:tcPr>
          <w:p w14:paraId="221B4C7F" w14:textId="729A708F" w:rsidR="00554338" w:rsidRDefault="005460E9">
            <w:r>
              <w:t>4</w:t>
            </w:r>
          </w:p>
        </w:tc>
        <w:tc>
          <w:tcPr>
            <w:tcW w:w="900" w:type="dxa"/>
            <w:shd w:val="clear" w:color="auto" w:fill="FFFFFF"/>
            <w:tcMar>
              <w:top w:w="100" w:type="dxa"/>
              <w:left w:w="120" w:type="dxa"/>
              <w:bottom w:w="100" w:type="dxa"/>
              <w:right w:w="120" w:type="dxa"/>
            </w:tcMar>
            <w:vAlign w:val="center"/>
          </w:tcPr>
          <w:p w14:paraId="221B4C80" w14:textId="3555E741" w:rsidR="00554338" w:rsidRDefault="005460E9">
            <w:r>
              <w:t>12</w:t>
            </w:r>
          </w:p>
        </w:tc>
      </w:tr>
      <w:tr w:rsidR="00554338" w14:paraId="221B4C87" w14:textId="77777777">
        <w:tc>
          <w:tcPr>
            <w:tcW w:w="3000" w:type="dxa"/>
            <w:shd w:val="clear" w:color="auto" w:fill="F7F9F9"/>
            <w:tcMar>
              <w:top w:w="100" w:type="dxa"/>
              <w:left w:w="120" w:type="dxa"/>
              <w:bottom w:w="100" w:type="dxa"/>
              <w:right w:w="120" w:type="dxa"/>
            </w:tcMar>
            <w:vAlign w:val="center"/>
          </w:tcPr>
          <w:p w14:paraId="221B4C82" w14:textId="5BB05EDB" w:rsidR="00554338" w:rsidRDefault="005460E9">
            <w:r>
              <w:t>Payroll and Bank Detail Setup</w:t>
            </w:r>
          </w:p>
        </w:tc>
        <w:tc>
          <w:tcPr>
            <w:tcW w:w="1600" w:type="dxa"/>
            <w:shd w:val="clear" w:color="auto" w:fill="F7F9F9"/>
            <w:tcMar>
              <w:top w:w="100" w:type="dxa"/>
              <w:left w:w="120" w:type="dxa"/>
              <w:bottom w:w="100" w:type="dxa"/>
              <w:right w:w="120" w:type="dxa"/>
            </w:tcMar>
            <w:vAlign w:val="center"/>
          </w:tcPr>
          <w:p w14:paraId="221B4C83" w14:textId="1833D73F" w:rsidR="00554338" w:rsidRDefault="005460E9">
            <w:r>
              <w:t>5</w:t>
            </w:r>
          </w:p>
        </w:tc>
        <w:tc>
          <w:tcPr>
            <w:tcW w:w="1600" w:type="dxa"/>
            <w:shd w:val="clear" w:color="auto" w:fill="F7F9F9"/>
            <w:tcMar>
              <w:top w:w="100" w:type="dxa"/>
              <w:left w:w="120" w:type="dxa"/>
              <w:bottom w:w="100" w:type="dxa"/>
              <w:right w:w="120" w:type="dxa"/>
            </w:tcMar>
            <w:vAlign w:val="center"/>
          </w:tcPr>
          <w:p w14:paraId="221B4C84" w14:textId="17D53DA4" w:rsidR="00554338" w:rsidRDefault="005460E9">
            <w:r>
              <w:t>3</w:t>
            </w:r>
          </w:p>
        </w:tc>
        <w:tc>
          <w:tcPr>
            <w:tcW w:w="1900" w:type="dxa"/>
            <w:shd w:val="clear" w:color="auto" w:fill="F7F9F9"/>
            <w:tcMar>
              <w:top w:w="100" w:type="dxa"/>
              <w:left w:w="120" w:type="dxa"/>
              <w:bottom w:w="100" w:type="dxa"/>
              <w:right w:w="120" w:type="dxa"/>
            </w:tcMar>
            <w:vAlign w:val="center"/>
          </w:tcPr>
          <w:p w14:paraId="221B4C85" w14:textId="6AAA876E" w:rsidR="00554338" w:rsidRDefault="005460E9">
            <w:r>
              <w:t>5</w:t>
            </w:r>
          </w:p>
        </w:tc>
        <w:tc>
          <w:tcPr>
            <w:tcW w:w="900" w:type="dxa"/>
            <w:shd w:val="clear" w:color="auto" w:fill="F7F9F9"/>
            <w:tcMar>
              <w:top w:w="100" w:type="dxa"/>
              <w:left w:w="120" w:type="dxa"/>
              <w:bottom w:w="100" w:type="dxa"/>
              <w:right w:w="120" w:type="dxa"/>
            </w:tcMar>
            <w:vAlign w:val="center"/>
          </w:tcPr>
          <w:p w14:paraId="221B4C86" w14:textId="30A3EBC1" w:rsidR="00554338" w:rsidRDefault="005460E9">
            <w:r>
              <w:t>13</w:t>
            </w:r>
          </w:p>
        </w:tc>
      </w:tr>
    </w:tbl>
    <w:p w14:paraId="221B4C88" w14:textId="089F649A" w:rsidR="00554338" w:rsidRDefault="00FC4445">
      <w:pPr>
        <w:spacing w:before="160" w:after="40"/>
      </w:pPr>
      <w:r>
        <w:rPr>
          <w:b/>
          <w:bCs/>
          <w:color w:val="0E7C7B"/>
          <w:sz w:val="20"/>
          <w:szCs w:val="20"/>
        </w:rPr>
        <w:t xml:space="preserve">Step 3 (5 min) </w:t>
      </w:r>
      <w:r w:rsidR="001134F4">
        <w:rPr>
          <w:b/>
          <w:bCs/>
          <w:color w:val="0E7C7B"/>
          <w:sz w:val="20"/>
          <w:szCs w:val="20"/>
        </w:rPr>
        <w:t>-</w:t>
      </w:r>
      <w:r>
        <w:rPr>
          <w:b/>
          <w:bCs/>
          <w:color w:val="0E7C7B"/>
          <w:sz w:val="20"/>
          <w:szCs w:val="20"/>
        </w:rPr>
        <w:t xml:space="preserve"> Decide and defend</w:t>
      </w:r>
    </w:p>
    <w:p w14:paraId="221B4C89" w14:textId="77777777" w:rsidR="00554338" w:rsidRDefault="00FC4445">
      <w:pPr>
        <w:spacing w:after="120"/>
      </w:pPr>
      <w:r>
        <w:t>Top-ranked use case (goes into the next sprint):</w:t>
      </w:r>
    </w:p>
    <w:p w14:paraId="221B4C8A" w14:textId="12740054" w:rsidR="00554338" w:rsidRDefault="00FC4445">
      <w:pPr>
        <w:pBdr>
          <w:bottom w:val="single" w:sz="4" w:space="0" w:color="C6CDCD"/>
        </w:pBdr>
        <w:spacing w:after="60"/>
      </w:pPr>
      <w:r>
        <w:rPr>
          <w:sz w:val="2"/>
          <w:szCs w:val="2"/>
        </w:rPr>
        <w:t xml:space="preserve"> </w:t>
      </w:r>
      <w:r w:rsidR="005460E9">
        <w:t>New Hire Information Collection</w:t>
      </w:r>
    </w:p>
    <w:p w14:paraId="221B4C8B" w14:textId="77777777" w:rsidR="00554338" w:rsidRDefault="00FC4445">
      <w:pPr>
        <w:spacing w:after="120"/>
      </w:pPr>
      <w:r>
        <w:t>Why this one and not the second-highest scorer? What would make you override the numbers?</w:t>
      </w:r>
    </w:p>
    <w:p w14:paraId="221B4C8C" w14:textId="020B8A5F" w:rsidR="00554338" w:rsidRDefault="00FC4445">
      <w:pPr>
        <w:pBdr>
          <w:bottom w:val="single" w:sz="4" w:space="0" w:color="C6CDCD"/>
        </w:pBdr>
        <w:spacing w:after="60"/>
      </w:pPr>
      <w:r>
        <w:rPr>
          <w:sz w:val="2"/>
          <w:szCs w:val="2"/>
        </w:rPr>
        <w:t xml:space="preserve"> </w:t>
      </w:r>
      <w:r w:rsidR="005460E9">
        <w:t>It provides a strong foundation for onboarding because complete and validated employee information can be collected in one place, reducing manual follow-ups and making later onboarding activities easier to initiate.</w:t>
      </w:r>
    </w:p>
    <w:p w14:paraId="221B4C8D" w14:textId="77777777" w:rsidR="00554338" w:rsidRDefault="00FC4445">
      <w:pPr>
        <w:pBdr>
          <w:bottom w:val="single" w:sz="4" w:space="0" w:color="C6CDCD"/>
        </w:pBdr>
        <w:spacing w:after="60"/>
      </w:pPr>
      <w:r>
        <w:rPr>
          <w:sz w:val="2"/>
          <w:szCs w:val="2"/>
        </w:rPr>
        <w:t xml:space="preserve"> </w:t>
      </w:r>
    </w:p>
    <w:p w14:paraId="221B4C8E" w14:textId="77777777" w:rsidR="00554338" w:rsidRDefault="00FC4445">
      <w:pPr>
        <w:pBdr>
          <w:bottom w:val="single" w:sz="4" w:space="0" w:color="C6CDCD"/>
        </w:pBdr>
        <w:spacing w:after="60"/>
      </w:pPr>
      <w:r>
        <w:rPr>
          <w:sz w:val="2"/>
          <w:szCs w:val="2"/>
        </w:rPr>
        <w:t xml:space="preserve"> </w:t>
      </w:r>
    </w:p>
    <w:p w14:paraId="221B4C8F" w14:textId="77777777" w:rsidR="00554338" w:rsidRDefault="00FC4445">
      <w:r>
        <w:br w:type="page"/>
      </w:r>
    </w:p>
    <w:p w14:paraId="221B4C90" w14:textId="54FBCBC4" w:rsidR="00554338" w:rsidRDefault="00FC4445">
      <w:pPr>
        <w:pStyle w:val="Heading1"/>
        <w:spacing w:before="300" w:after="160"/>
      </w:pPr>
      <w:r>
        <w:rPr>
          <w:b/>
          <w:bCs/>
          <w:color w:val="16273D"/>
        </w:rPr>
        <w:t xml:space="preserve">Part D </w:t>
      </w:r>
      <w:r w:rsidR="001134F4">
        <w:rPr>
          <w:b/>
          <w:bCs/>
          <w:color w:val="16273D"/>
        </w:rPr>
        <w:t>-</w:t>
      </w:r>
      <w:r>
        <w:rPr>
          <w:b/>
          <w:bCs/>
          <w:color w:val="16273D"/>
        </w:rPr>
        <w:t xml:space="preserve"> Capstone: Real-World Application</w:t>
      </w:r>
    </w:p>
    <w:p w14:paraId="221B4C91" w14:textId="54972B32" w:rsidR="00554338" w:rsidRDefault="00FC4445">
      <w:pPr>
        <w:spacing w:after="120"/>
      </w:pPr>
      <w:proofErr w:type="spellStart"/>
      <w:r>
        <w:t>TechNova</w:t>
      </w:r>
      <w:proofErr w:type="spellEnd"/>
      <w:r>
        <w:t xml:space="preserve"> was the training wheels. Now pick a REAL service desk, help desk, or support function you have direct access to or can interview someone from </w:t>
      </w:r>
      <w:r w:rsidR="001134F4">
        <w:t>-</w:t>
      </w:r>
      <w:r>
        <w:t xml:space="preserve"> e.g. your college IT/hostel/facilities help desk, an internship company's support team, or a campus admin office. Apply all three DBIM tools to it, end to end.</w:t>
      </w:r>
    </w:p>
    <w:p w14:paraId="221B4C92" w14:textId="14F00500" w:rsidR="00554338" w:rsidRDefault="00FC4445">
      <w:pPr>
        <w:spacing w:before="160" w:after="40"/>
      </w:pPr>
      <w:r>
        <w:rPr>
          <w:b/>
          <w:bCs/>
          <w:color w:val="16273D"/>
          <w:sz w:val="20"/>
          <w:szCs w:val="20"/>
        </w:rPr>
        <w:t xml:space="preserve">Step 0 </w:t>
      </w:r>
      <w:r w:rsidR="001134F4">
        <w:rPr>
          <w:b/>
          <w:bCs/>
          <w:color w:val="16273D"/>
          <w:sz w:val="20"/>
          <w:szCs w:val="20"/>
        </w:rPr>
        <w:t>-</w:t>
      </w:r>
      <w:r>
        <w:rPr>
          <w:b/>
          <w:bCs/>
          <w:color w:val="16273D"/>
          <w:sz w:val="20"/>
          <w:szCs w:val="20"/>
        </w:rPr>
        <w:t xml:space="preserve"> Pick your organization</w:t>
      </w:r>
    </w:p>
    <w:tbl>
      <w:tblPr>
        <w:tblW w:w="10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4200"/>
        <w:gridCol w:w="5800"/>
      </w:tblGrid>
      <w:tr w:rsidR="00554338" w14:paraId="221B4C95" w14:textId="77777777">
        <w:trPr>
          <w:tblHeader/>
        </w:trPr>
        <w:tc>
          <w:tcPr>
            <w:tcW w:w="4200" w:type="dxa"/>
            <w:shd w:val="clear" w:color="auto" w:fill="16273D"/>
            <w:tcMar>
              <w:top w:w="100" w:type="dxa"/>
              <w:left w:w="120" w:type="dxa"/>
              <w:bottom w:w="100" w:type="dxa"/>
              <w:right w:w="120" w:type="dxa"/>
            </w:tcMar>
            <w:vAlign w:val="center"/>
          </w:tcPr>
          <w:p w14:paraId="221B4C93" w14:textId="77777777" w:rsidR="00554338" w:rsidRDefault="00FC4445">
            <w:r>
              <w:rPr>
                <w:b/>
                <w:bCs/>
                <w:color w:val="FFFFFF"/>
                <w:sz w:val="19"/>
                <w:szCs w:val="19"/>
              </w:rPr>
              <w:t>Organization / function chosen</w:t>
            </w:r>
          </w:p>
        </w:tc>
        <w:tc>
          <w:tcPr>
            <w:tcW w:w="5800" w:type="dxa"/>
            <w:shd w:val="clear" w:color="auto" w:fill="16273D"/>
            <w:tcMar>
              <w:top w:w="100" w:type="dxa"/>
              <w:left w:w="120" w:type="dxa"/>
              <w:bottom w:w="100" w:type="dxa"/>
              <w:right w:w="120" w:type="dxa"/>
            </w:tcMar>
            <w:vAlign w:val="center"/>
          </w:tcPr>
          <w:p w14:paraId="221B4C94" w14:textId="2C3E44FA" w:rsidR="00554338" w:rsidRDefault="00EC7222">
            <w:r w:rsidRPr="00EC7222">
              <w:rPr>
                <w:color w:val="F2F2F2" w:themeColor="background1" w:themeShade="F2"/>
              </w:rPr>
              <w:t>KLU Campus IT / Student IT Support</w:t>
            </w:r>
          </w:p>
        </w:tc>
      </w:tr>
      <w:tr w:rsidR="00554338" w14:paraId="221B4C98" w14:textId="77777777">
        <w:tc>
          <w:tcPr>
            <w:tcW w:w="4200" w:type="dxa"/>
            <w:shd w:val="clear" w:color="auto" w:fill="FFFFFF"/>
            <w:tcMar>
              <w:top w:w="100" w:type="dxa"/>
              <w:left w:w="120" w:type="dxa"/>
              <w:bottom w:w="100" w:type="dxa"/>
              <w:right w:w="120" w:type="dxa"/>
            </w:tcMar>
            <w:vAlign w:val="center"/>
          </w:tcPr>
          <w:p w14:paraId="221B4C96" w14:textId="77777777" w:rsidR="00554338" w:rsidRDefault="00FC4445">
            <w:r>
              <w:rPr>
                <w:sz w:val="19"/>
                <w:szCs w:val="19"/>
              </w:rPr>
              <w:t>Who did you talk to (name / role)?</w:t>
            </w:r>
          </w:p>
        </w:tc>
        <w:tc>
          <w:tcPr>
            <w:tcW w:w="5800" w:type="dxa"/>
            <w:shd w:val="clear" w:color="auto" w:fill="FFFFFF"/>
            <w:tcMar>
              <w:top w:w="100" w:type="dxa"/>
              <w:left w:w="120" w:type="dxa"/>
              <w:bottom w:w="100" w:type="dxa"/>
              <w:right w:w="120" w:type="dxa"/>
            </w:tcMar>
            <w:vAlign w:val="center"/>
          </w:tcPr>
          <w:p w14:paraId="221B4C97" w14:textId="285943D8" w:rsidR="00554338" w:rsidRDefault="00EC7222">
            <w:r>
              <w:t>IT Support Executive / Help Desk Staff</w:t>
            </w:r>
          </w:p>
        </w:tc>
      </w:tr>
    </w:tbl>
    <w:p w14:paraId="221B4C99" w14:textId="77777777" w:rsidR="00554338" w:rsidRDefault="00FC4445">
      <w:pPr>
        <w:pStyle w:val="Heading2"/>
        <w:spacing w:before="240" w:after="120"/>
      </w:pPr>
      <w:r>
        <w:rPr>
          <w:b/>
          <w:bCs/>
          <w:color w:val="0E7C7B"/>
          <w:sz w:val="24"/>
          <w:szCs w:val="24"/>
        </w:rPr>
        <w:t>D1. SSOT Use Case Charter</w:t>
      </w:r>
    </w:p>
    <w:p w14:paraId="221B4C9A" w14:textId="77777777" w:rsidR="00554338" w:rsidRDefault="00FC4445">
      <w:pPr>
        <w:spacing w:after="120"/>
      </w:pPr>
      <w:r>
        <w:t>Identify the single highest-friction problem in this support function and write its charter.</w:t>
      </w:r>
    </w:p>
    <w:tbl>
      <w:tblPr>
        <w:tblW w:w="10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4200"/>
        <w:gridCol w:w="5800"/>
      </w:tblGrid>
      <w:tr w:rsidR="00554338" w14:paraId="221B4C9D" w14:textId="77777777">
        <w:trPr>
          <w:tblHeader/>
        </w:trPr>
        <w:tc>
          <w:tcPr>
            <w:tcW w:w="4200" w:type="dxa"/>
            <w:shd w:val="clear" w:color="auto" w:fill="16273D"/>
            <w:tcMar>
              <w:top w:w="100" w:type="dxa"/>
              <w:left w:w="120" w:type="dxa"/>
              <w:bottom w:w="100" w:type="dxa"/>
              <w:right w:w="120" w:type="dxa"/>
            </w:tcMar>
            <w:vAlign w:val="center"/>
          </w:tcPr>
          <w:p w14:paraId="221B4C9B" w14:textId="77777777" w:rsidR="00554338" w:rsidRDefault="00FC4445">
            <w:r>
              <w:rPr>
                <w:b/>
                <w:bCs/>
                <w:color w:val="FFFFFF"/>
                <w:sz w:val="19"/>
                <w:szCs w:val="19"/>
              </w:rPr>
              <w:t>Field</w:t>
            </w:r>
          </w:p>
        </w:tc>
        <w:tc>
          <w:tcPr>
            <w:tcW w:w="5800" w:type="dxa"/>
            <w:shd w:val="clear" w:color="auto" w:fill="16273D"/>
            <w:tcMar>
              <w:top w:w="100" w:type="dxa"/>
              <w:left w:w="120" w:type="dxa"/>
              <w:bottom w:w="100" w:type="dxa"/>
              <w:right w:w="120" w:type="dxa"/>
            </w:tcMar>
            <w:vAlign w:val="center"/>
          </w:tcPr>
          <w:p w14:paraId="221B4C9C" w14:textId="77777777" w:rsidR="00554338" w:rsidRDefault="00FC4445">
            <w:r>
              <w:rPr>
                <w:b/>
                <w:bCs/>
                <w:color w:val="FFFFFF"/>
                <w:sz w:val="19"/>
                <w:szCs w:val="19"/>
              </w:rPr>
              <w:t>Your answer</w:t>
            </w:r>
          </w:p>
        </w:tc>
      </w:tr>
      <w:tr w:rsidR="00554338" w14:paraId="221B4CA0" w14:textId="77777777">
        <w:tc>
          <w:tcPr>
            <w:tcW w:w="4200" w:type="dxa"/>
            <w:shd w:val="clear" w:color="auto" w:fill="FFFFFF"/>
            <w:tcMar>
              <w:top w:w="100" w:type="dxa"/>
              <w:left w:w="120" w:type="dxa"/>
              <w:bottom w:w="100" w:type="dxa"/>
              <w:right w:w="120" w:type="dxa"/>
            </w:tcMar>
            <w:vAlign w:val="center"/>
          </w:tcPr>
          <w:p w14:paraId="221B4C9E" w14:textId="77777777" w:rsidR="00554338" w:rsidRDefault="00FC4445">
            <w:r>
              <w:rPr>
                <w:sz w:val="19"/>
                <w:szCs w:val="19"/>
              </w:rPr>
              <w:t>Use case name</w:t>
            </w:r>
          </w:p>
        </w:tc>
        <w:tc>
          <w:tcPr>
            <w:tcW w:w="5800" w:type="dxa"/>
            <w:shd w:val="clear" w:color="auto" w:fill="FFFFFF"/>
            <w:tcMar>
              <w:top w:w="100" w:type="dxa"/>
              <w:left w:w="120" w:type="dxa"/>
              <w:bottom w:w="100" w:type="dxa"/>
              <w:right w:w="120" w:type="dxa"/>
            </w:tcMar>
            <w:vAlign w:val="center"/>
          </w:tcPr>
          <w:p w14:paraId="221B4C9F" w14:textId="7C039FF0" w:rsidR="00554338" w:rsidRPr="00EC7222" w:rsidRDefault="00EC7222">
            <w:r w:rsidRPr="00EC7222">
              <w:rPr>
                <w:bCs/>
              </w:rPr>
              <w:t>Centralized Student IT Support Request Management</w:t>
            </w:r>
          </w:p>
        </w:tc>
      </w:tr>
      <w:tr w:rsidR="00554338" w14:paraId="221B4CA3" w14:textId="77777777">
        <w:tc>
          <w:tcPr>
            <w:tcW w:w="4200" w:type="dxa"/>
            <w:shd w:val="clear" w:color="auto" w:fill="F7F9F9"/>
            <w:tcMar>
              <w:top w:w="100" w:type="dxa"/>
              <w:left w:w="120" w:type="dxa"/>
              <w:bottom w:w="100" w:type="dxa"/>
              <w:right w:w="120" w:type="dxa"/>
            </w:tcMar>
            <w:vAlign w:val="center"/>
          </w:tcPr>
          <w:p w14:paraId="221B4CA1" w14:textId="77777777" w:rsidR="00554338" w:rsidRDefault="00FC4445">
            <w:r>
              <w:rPr>
                <w:sz w:val="19"/>
                <w:szCs w:val="19"/>
              </w:rPr>
              <w:t>Business owner</w:t>
            </w:r>
          </w:p>
        </w:tc>
        <w:tc>
          <w:tcPr>
            <w:tcW w:w="5800" w:type="dxa"/>
            <w:shd w:val="clear" w:color="auto" w:fill="F7F9F9"/>
            <w:tcMar>
              <w:top w:w="100" w:type="dxa"/>
              <w:left w:w="120" w:type="dxa"/>
              <w:bottom w:w="100" w:type="dxa"/>
              <w:right w:w="120" w:type="dxa"/>
            </w:tcMar>
            <w:vAlign w:val="center"/>
          </w:tcPr>
          <w:p w14:paraId="221B4CA2" w14:textId="268A0DC3" w:rsidR="00554338" w:rsidRDefault="00EC7222">
            <w:r>
              <w:t>Student Support Operations Manager</w:t>
            </w:r>
          </w:p>
        </w:tc>
      </w:tr>
      <w:tr w:rsidR="00554338" w14:paraId="221B4CA6" w14:textId="77777777">
        <w:tc>
          <w:tcPr>
            <w:tcW w:w="4200" w:type="dxa"/>
            <w:shd w:val="clear" w:color="auto" w:fill="FFFFFF"/>
            <w:tcMar>
              <w:top w:w="100" w:type="dxa"/>
              <w:left w:w="120" w:type="dxa"/>
              <w:bottom w:w="100" w:type="dxa"/>
              <w:right w:w="120" w:type="dxa"/>
            </w:tcMar>
            <w:vAlign w:val="center"/>
          </w:tcPr>
          <w:p w14:paraId="221B4CA4" w14:textId="77777777" w:rsidR="00554338" w:rsidRDefault="00FC4445">
            <w:r>
              <w:rPr>
                <w:sz w:val="19"/>
                <w:szCs w:val="19"/>
              </w:rPr>
              <w:t>Tech owner</w:t>
            </w:r>
          </w:p>
        </w:tc>
        <w:tc>
          <w:tcPr>
            <w:tcW w:w="5800" w:type="dxa"/>
            <w:shd w:val="clear" w:color="auto" w:fill="FFFFFF"/>
            <w:tcMar>
              <w:top w:w="100" w:type="dxa"/>
              <w:left w:w="120" w:type="dxa"/>
              <w:bottom w:w="100" w:type="dxa"/>
              <w:right w:w="120" w:type="dxa"/>
            </w:tcMar>
            <w:vAlign w:val="center"/>
          </w:tcPr>
          <w:p w14:paraId="221B4CA5" w14:textId="6D34677D" w:rsidR="00554338" w:rsidRPr="00EC7222" w:rsidRDefault="00EC7222">
            <w:r w:rsidRPr="00EC7222">
              <w:rPr>
                <w:bCs/>
              </w:rPr>
              <w:t>IT Service Management Lead</w:t>
            </w:r>
          </w:p>
        </w:tc>
      </w:tr>
      <w:tr w:rsidR="00554338" w14:paraId="221B4CA9" w14:textId="77777777">
        <w:tc>
          <w:tcPr>
            <w:tcW w:w="4200" w:type="dxa"/>
            <w:shd w:val="clear" w:color="auto" w:fill="F7F9F9"/>
            <w:tcMar>
              <w:top w:w="100" w:type="dxa"/>
              <w:left w:w="120" w:type="dxa"/>
              <w:bottom w:w="100" w:type="dxa"/>
              <w:right w:w="120" w:type="dxa"/>
            </w:tcMar>
            <w:vAlign w:val="center"/>
          </w:tcPr>
          <w:p w14:paraId="221B4CA7" w14:textId="77777777" w:rsidR="00554338" w:rsidRDefault="00FC4445">
            <w:r>
              <w:rPr>
                <w:sz w:val="19"/>
                <w:szCs w:val="19"/>
              </w:rPr>
              <w:t>KPI / value hypothesis</w:t>
            </w:r>
          </w:p>
        </w:tc>
        <w:tc>
          <w:tcPr>
            <w:tcW w:w="5800" w:type="dxa"/>
            <w:shd w:val="clear" w:color="auto" w:fill="F7F9F9"/>
            <w:tcMar>
              <w:top w:w="100" w:type="dxa"/>
              <w:left w:w="120" w:type="dxa"/>
              <w:bottom w:w="100" w:type="dxa"/>
              <w:right w:w="120" w:type="dxa"/>
            </w:tcMar>
            <w:vAlign w:val="center"/>
          </w:tcPr>
          <w:p w14:paraId="221B4CA8" w14:textId="40BA5F00" w:rsidR="00554338" w:rsidRDefault="00EC7222">
            <w:r>
              <w:t>Reduce the average time taken to acknowledge and assign student IT requests by 40% within 8–10 weeks.</w:t>
            </w:r>
          </w:p>
        </w:tc>
      </w:tr>
      <w:tr w:rsidR="00554338" w14:paraId="221B4CAC" w14:textId="77777777">
        <w:tc>
          <w:tcPr>
            <w:tcW w:w="4200" w:type="dxa"/>
            <w:shd w:val="clear" w:color="auto" w:fill="FFFFFF"/>
            <w:tcMar>
              <w:top w:w="100" w:type="dxa"/>
              <w:left w:w="120" w:type="dxa"/>
              <w:bottom w:w="100" w:type="dxa"/>
              <w:right w:w="120" w:type="dxa"/>
            </w:tcMar>
            <w:vAlign w:val="center"/>
          </w:tcPr>
          <w:p w14:paraId="221B4CAA" w14:textId="77777777" w:rsidR="00554338" w:rsidRDefault="00FC4445">
            <w:r>
              <w:rPr>
                <w:sz w:val="19"/>
                <w:szCs w:val="19"/>
              </w:rPr>
              <w:t>Data sources</w:t>
            </w:r>
          </w:p>
        </w:tc>
        <w:tc>
          <w:tcPr>
            <w:tcW w:w="5800" w:type="dxa"/>
            <w:shd w:val="clear" w:color="auto" w:fill="FFFFFF"/>
            <w:tcMar>
              <w:top w:w="100" w:type="dxa"/>
              <w:left w:w="120" w:type="dxa"/>
              <w:bottom w:w="100" w:type="dxa"/>
              <w:right w:w="120" w:type="dxa"/>
            </w:tcMar>
            <w:vAlign w:val="center"/>
          </w:tcPr>
          <w:p w14:paraId="221B4CAB" w14:textId="051575A1" w:rsidR="00554338" w:rsidRDefault="00EC7222">
            <w:r>
              <w:t>Student support requests, IT ticketing records, student information system, issue categories, and resolution/status records.</w:t>
            </w:r>
          </w:p>
        </w:tc>
      </w:tr>
      <w:tr w:rsidR="00554338" w14:paraId="221B4CAF" w14:textId="77777777">
        <w:tc>
          <w:tcPr>
            <w:tcW w:w="4200" w:type="dxa"/>
            <w:shd w:val="clear" w:color="auto" w:fill="F7F9F9"/>
            <w:tcMar>
              <w:top w:w="100" w:type="dxa"/>
              <w:left w:w="120" w:type="dxa"/>
              <w:bottom w:w="100" w:type="dxa"/>
              <w:right w:w="120" w:type="dxa"/>
            </w:tcMar>
            <w:vAlign w:val="center"/>
          </w:tcPr>
          <w:p w14:paraId="221B4CAD" w14:textId="77777777" w:rsidR="00554338" w:rsidRDefault="00FC4445">
            <w:r>
              <w:rPr>
                <w:sz w:val="19"/>
                <w:szCs w:val="19"/>
              </w:rPr>
              <w:t>Scope boundary</w:t>
            </w:r>
          </w:p>
        </w:tc>
        <w:tc>
          <w:tcPr>
            <w:tcW w:w="5800" w:type="dxa"/>
            <w:shd w:val="clear" w:color="auto" w:fill="F7F9F9"/>
            <w:tcMar>
              <w:top w:w="100" w:type="dxa"/>
              <w:left w:w="120" w:type="dxa"/>
              <w:bottom w:w="100" w:type="dxa"/>
              <w:right w:w="120" w:type="dxa"/>
            </w:tcMar>
            <w:vAlign w:val="center"/>
          </w:tcPr>
          <w:p w14:paraId="221B4CAE" w14:textId="73567522" w:rsidR="00554338" w:rsidRPr="00EC7222" w:rsidRDefault="00EC7222">
            <w:r w:rsidRPr="00EC7222">
              <w:rPr>
                <w:bCs/>
              </w:rPr>
              <w:t>Include submission, categorization, assignment and status tracking of student IT support requests. Exclude academic queries, fee-related issues, hostel complaints and hardware procurement.</w:t>
            </w:r>
          </w:p>
        </w:tc>
      </w:tr>
    </w:tbl>
    <w:p w14:paraId="221B4CB0" w14:textId="77777777" w:rsidR="00554338" w:rsidRDefault="00FC4445">
      <w:pPr>
        <w:pStyle w:val="Heading2"/>
        <w:spacing w:before="240" w:after="120"/>
      </w:pPr>
      <w:r>
        <w:rPr>
          <w:b/>
          <w:bCs/>
          <w:color w:val="E4572E"/>
          <w:sz w:val="24"/>
          <w:szCs w:val="24"/>
        </w:rPr>
        <w:t>D2. Bite-Sized Value Chain Map</w:t>
      </w:r>
    </w:p>
    <w:p w14:paraId="221B4CB1" w14:textId="77777777" w:rsidR="00554338" w:rsidRDefault="00FC4445">
      <w:pPr>
        <w:spacing w:after="120"/>
      </w:pPr>
      <w:r>
        <w:t>Map the broader transformation this problem sits inside, as 4–6 sprint-sized use cases.</w:t>
      </w:r>
    </w:p>
    <w:tbl>
      <w:tblPr>
        <w:tblW w:w="10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700"/>
        <w:gridCol w:w="3200"/>
        <w:gridCol w:w="4600"/>
        <w:gridCol w:w="1500"/>
      </w:tblGrid>
      <w:tr w:rsidR="00554338" w14:paraId="221B4CB6" w14:textId="77777777">
        <w:trPr>
          <w:tblHeader/>
        </w:trPr>
        <w:tc>
          <w:tcPr>
            <w:tcW w:w="700" w:type="dxa"/>
            <w:shd w:val="clear" w:color="auto" w:fill="16273D"/>
            <w:tcMar>
              <w:top w:w="100" w:type="dxa"/>
              <w:left w:w="120" w:type="dxa"/>
              <w:bottom w:w="100" w:type="dxa"/>
              <w:right w:w="120" w:type="dxa"/>
            </w:tcMar>
            <w:vAlign w:val="center"/>
          </w:tcPr>
          <w:p w14:paraId="221B4CB2" w14:textId="77777777" w:rsidR="00554338" w:rsidRDefault="00FC4445">
            <w:r>
              <w:rPr>
                <w:b/>
                <w:bCs/>
                <w:color w:val="FFFFFF"/>
                <w:sz w:val="19"/>
                <w:szCs w:val="19"/>
              </w:rPr>
              <w:t>#</w:t>
            </w:r>
          </w:p>
        </w:tc>
        <w:tc>
          <w:tcPr>
            <w:tcW w:w="3200" w:type="dxa"/>
            <w:shd w:val="clear" w:color="auto" w:fill="16273D"/>
            <w:tcMar>
              <w:top w:w="100" w:type="dxa"/>
              <w:left w:w="120" w:type="dxa"/>
              <w:bottom w:w="100" w:type="dxa"/>
              <w:right w:w="120" w:type="dxa"/>
            </w:tcMar>
            <w:vAlign w:val="center"/>
          </w:tcPr>
          <w:p w14:paraId="221B4CB3" w14:textId="77777777" w:rsidR="00554338" w:rsidRDefault="00FC4445">
            <w:r>
              <w:rPr>
                <w:b/>
                <w:bCs/>
                <w:color w:val="FFFFFF"/>
                <w:sz w:val="19"/>
                <w:szCs w:val="19"/>
              </w:rPr>
              <w:t>Use case name</w:t>
            </w:r>
          </w:p>
        </w:tc>
        <w:tc>
          <w:tcPr>
            <w:tcW w:w="4600" w:type="dxa"/>
            <w:shd w:val="clear" w:color="auto" w:fill="16273D"/>
            <w:tcMar>
              <w:top w:w="100" w:type="dxa"/>
              <w:left w:w="120" w:type="dxa"/>
              <w:bottom w:w="100" w:type="dxa"/>
              <w:right w:w="120" w:type="dxa"/>
            </w:tcMar>
            <w:vAlign w:val="center"/>
          </w:tcPr>
          <w:p w14:paraId="221B4CB4" w14:textId="77777777" w:rsidR="00554338" w:rsidRDefault="00FC4445">
            <w:r>
              <w:rPr>
                <w:b/>
                <w:bCs/>
                <w:color w:val="FFFFFF"/>
                <w:sz w:val="19"/>
                <w:szCs w:val="19"/>
              </w:rPr>
              <w:t>What it delivers on its own</w:t>
            </w:r>
          </w:p>
        </w:tc>
        <w:tc>
          <w:tcPr>
            <w:tcW w:w="1500" w:type="dxa"/>
            <w:shd w:val="clear" w:color="auto" w:fill="16273D"/>
            <w:tcMar>
              <w:top w:w="100" w:type="dxa"/>
              <w:left w:w="120" w:type="dxa"/>
              <w:bottom w:w="100" w:type="dxa"/>
              <w:right w:w="120" w:type="dxa"/>
            </w:tcMar>
            <w:vAlign w:val="center"/>
          </w:tcPr>
          <w:p w14:paraId="221B4CB5" w14:textId="77777777" w:rsidR="00554338" w:rsidRDefault="00FC4445">
            <w:r>
              <w:rPr>
                <w:b/>
                <w:bCs/>
                <w:color w:val="FFFFFF"/>
                <w:sz w:val="19"/>
                <w:szCs w:val="19"/>
              </w:rPr>
              <w:t>Sprint length</w:t>
            </w:r>
          </w:p>
        </w:tc>
      </w:tr>
      <w:tr w:rsidR="00554338" w14:paraId="221B4CBB" w14:textId="77777777">
        <w:tc>
          <w:tcPr>
            <w:tcW w:w="700" w:type="dxa"/>
            <w:shd w:val="clear" w:color="auto" w:fill="FFFFFF"/>
            <w:tcMar>
              <w:top w:w="100" w:type="dxa"/>
              <w:left w:w="120" w:type="dxa"/>
              <w:bottom w:w="100" w:type="dxa"/>
              <w:right w:w="120" w:type="dxa"/>
            </w:tcMar>
            <w:vAlign w:val="center"/>
          </w:tcPr>
          <w:p w14:paraId="221B4CB7" w14:textId="212C2C8F" w:rsidR="00554338" w:rsidRDefault="00FC4445">
            <w:r>
              <w:t>1</w:t>
            </w:r>
          </w:p>
        </w:tc>
        <w:tc>
          <w:tcPr>
            <w:tcW w:w="3200" w:type="dxa"/>
            <w:shd w:val="clear" w:color="auto" w:fill="FFFFFF"/>
            <w:tcMar>
              <w:top w:w="100" w:type="dxa"/>
              <w:left w:w="120" w:type="dxa"/>
              <w:bottom w:w="100" w:type="dxa"/>
              <w:right w:w="120" w:type="dxa"/>
            </w:tcMar>
            <w:vAlign w:val="center"/>
          </w:tcPr>
          <w:p w14:paraId="221B4CB8" w14:textId="5E0D60BE" w:rsidR="00554338" w:rsidRPr="00EC7222" w:rsidRDefault="00EC7222">
            <w:pPr>
              <w:rPr>
                <w:b/>
              </w:rPr>
            </w:pPr>
            <w:r w:rsidRPr="00EC7222">
              <w:rPr>
                <w:rStyle w:val="Strong"/>
                <w:b w:val="0"/>
              </w:rPr>
              <w:t>IT Request Submission</w:t>
            </w:r>
          </w:p>
        </w:tc>
        <w:tc>
          <w:tcPr>
            <w:tcW w:w="4600" w:type="dxa"/>
            <w:shd w:val="clear" w:color="auto" w:fill="FFFFFF"/>
            <w:tcMar>
              <w:top w:w="100" w:type="dxa"/>
              <w:left w:w="120" w:type="dxa"/>
              <w:bottom w:w="100" w:type="dxa"/>
              <w:right w:w="120" w:type="dxa"/>
            </w:tcMar>
            <w:vAlign w:val="center"/>
          </w:tcPr>
          <w:p w14:paraId="221B4CB9" w14:textId="255F6A3A" w:rsidR="00554338" w:rsidRDefault="00EC7222">
            <w:r>
              <w:t>Students can submit IT issues through a structured request process instead of explaining the issue repeatedly.</w:t>
            </w:r>
          </w:p>
        </w:tc>
        <w:tc>
          <w:tcPr>
            <w:tcW w:w="1500" w:type="dxa"/>
            <w:shd w:val="clear" w:color="auto" w:fill="FFFFFF"/>
            <w:tcMar>
              <w:top w:w="100" w:type="dxa"/>
              <w:left w:w="120" w:type="dxa"/>
              <w:bottom w:w="100" w:type="dxa"/>
              <w:right w:w="120" w:type="dxa"/>
            </w:tcMar>
            <w:vAlign w:val="center"/>
          </w:tcPr>
          <w:p w14:paraId="221B4CBA" w14:textId="39BDBAE1" w:rsidR="00554338" w:rsidRDefault="00EC7222">
            <w:r>
              <w:t>8 weeks</w:t>
            </w:r>
          </w:p>
        </w:tc>
      </w:tr>
      <w:tr w:rsidR="00554338" w14:paraId="221B4CC0" w14:textId="77777777">
        <w:tc>
          <w:tcPr>
            <w:tcW w:w="700" w:type="dxa"/>
            <w:shd w:val="clear" w:color="auto" w:fill="F7F9F9"/>
            <w:tcMar>
              <w:top w:w="100" w:type="dxa"/>
              <w:left w:w="120" w:type="dxa"/>
              <w:bottom w:w="100" w:type="dxa"/>
              <w:right w:w="120" w:type="dxa"/>
            </w:tcMar>
            <w:vAlign w:val="center"/>
          </w:tcPr>
          <w:p w14:paraId="221B4CBC" w14:textId="36B63315" w:rsidR="00554338" w:rsidRDefault="00FC4445">
            <w:r>
              <w:t>2</w:t>
            </w:r>
          </w:p>
        </w:tc>
        <w:tc>
          <w:tcPr>
            <w:tcW w:w="3200" w:type="dxa"/>
            <w:shd w:val="clear" w:color="auto" w:fill="F7F9F9"/>
            <w:tcMar>
              <w:top w:w="100" w:type="dxa"/>
              <w:left w:w="120" w:type="dxa"/>
              <w:bottom w:w="100" w:type="dxa"/>
              <w:right w:w="120" w:type="dxa"/>
            </w:tcMar>
            <w:vAlign w:val="center"/>
          </w:tcPr>
          <w:p w14:paraId="221B4CBD" w14:textId="1C805108" w:rsidR="00554338" w:rsidRPr="00EC7222" w:rsidRDefault="00EC7222">
            <w:pPr>
              <w:rPr>
                <w:b/>
              </w:rPr>
            </w:pPr>
            <w:r w:rsidRPr="00EC7222">
              <w:rPr>
                <w:rStyle w:val="Strong"/>
                <w:b w:val="0"/>
              </w:rPr>
              <w:t>Issue Classification</w:t>
            </w:r>
          </w:p>
        </w:tc>
        <w:tc>
          <w:tcPr>
            <w:tcW w:w="4600" w:type="dxa"/>
            <w:shd w:val="clear" w:color="auto" w:fill="F7F9F9"/>
            <w:tcMar>
              <w:top w:w="100" w:type="dxa"/>
              <w:left w:w="120" w:type="dxa"/>
              <w:bottom w:w="100" w:type="dxa"/>
              <w:right w:w="120" w:type="dxa"/>
            </w:tcMar>
            <w:vAlign w:val="center"/>
          </w:tcPr>
          <w:p w14:paraId="221B4CBE" w14:textId="3D44B1B6" w:rsidR="00554338" w:rsidRDefault="00EC7222">
            <w:r>
              <w:t>Incoming requests can be categorized based on the type of IT problem.</w:t>
            </w:r>
          </w:p>
        </w:tc>
        <w:tc>
          <w:tcPr>
            <w:tcW w:w="1500" w:type="dxa"/>
            <w:shd w:val="clear" w:color="auto" w:fill="F7F9F9"/>
            <w:tcMar>
              <w:top w:w="100" w:type="dxa"/>
              <w:left w:w="120" w:type="dxa"/>
              <w:bottom w:w="100" w:type="dxa"/>
              <w:right w:w="120" w:type="dxa"/>
            </w:tcMar>
            <w:vAlign w:val="center"/>
          </w:tcPr>
          <w:p w14:paraId="221B4CBF" w14:textId="48150F58" w:rsidR="00554338" w:rsidRDefault="00EC7222">
            <w:r>
              <w:t>8 weeks</w:t>
            </w:r>
          </w:p>
        </w:tc>
      </w:tr>
      <w:tr w:rsidR="00554338" w14:paraId="221B4CC5" w14:textId="77777777">
        <w:tc>
          <w:tcPr>
            <w:tcW w:w="700" w:type="dxa"/>
            <w:shd w:val="clear" w:color="auto" w:fill="FFFFFF"/>
            <w:tcMar>
              <w:top w:w="100" w:type="dxa"/>
              <w:left w:w="120" w:type="dxa"/>
              <w:bottom w:w="100" w:type="dxa"/>
              <w:right w:w="120" w:type="dxa"/>
            </w:tcMar>
            <w:vAlign w:val="center"/>
          </w:tcPr>
          <w:p w14:paraId="221B4CC1" w14:textId="06D26AE6" w:rsidR="00554338" w:rsidRDefault="00FC4445">
            <w:r>
              <w:t>3</w:t>
            </w:r>
          </w:p>
        </w:tc>
        <w:tc>
          <w:tcPr>
            <w:tcW w:w="3200" w:type="dxa"/>
            <w:shd w:val="clear" w:color="auto" w:fill="FFFFFF"/>
            <w:tcMar>
              <w:top w:w="100" w:type="dxa"/>
              <w:left w:w="120" w:type="dxa"/>
              <w:bottom w:w="100" w:type="dxa"/>
              <w:right w:w="120" w:type="dxa"/>
            </w:tcMar>
            <w:vAlign w:val="center"/>
          </w:tcPr>
          <w:p w14:paraId="221B4CC2" w14:textId="0A3A1F94" w:rsidR="00554338" w:rsidRPr="00EC7222" w:rsidRDefault="00EC7222">
            <w:pPr>
              <w:rPr>
                <w:b/>
              </w:rPr>
            </w:pPr>
            <w:r w:rsidRPr="00EC7222">
              <w:rPr>
                <w:rStyle w:val="Strong"/>
                <w:b w:val="0"/>
              </w:rPr>
              <w:t>Automatic Request Assignment</w:t>
            </w:r>
          </w:p>
        </w:tc>
        <w:tc>
          <w:tcPr>
            <w:tcW w:w="4600" w:type="dxa"/>
            <w:shd w:val="clear" w:color="auto" w:fill="FFFFFF"/>
            <w:tcMar>
              <w:top w:w="100" w:type="dxa"/>
              <w:left w:w="120" w:type="dxa"/>
              <w:bottom w:w="100" w:type="dxa"/>
              <w:right w:w="120" w:type="dxa"/>
            </w:tcMar>
            <w:vAlign w:val="center"/>
          </w:tcPr>
          <w:p w14:paraId="221B4CC3" w14:textId="249239B7" w:rsidR="00554338" w:rsidRDefault="00EC7222">
            <w:r>
              <w:t>Requests can be assigned to the appropriate IT support person based on issue category.</w:t>
            </w:r>
          </w:p>
        </w:tc>
        <w:tc>
          <w:tcPr>
            <w:tcW w:w="1500" w:type="dxa"/>
            <w:shd w:val="clear" w:color="auto" w:fill="FFFFFF"/>
            <w:tcMar>
              <w:top w:w="100" w:type="dxa"/>
              <w:left w:w="120" w:type="dxa"/>
              <w:bottom w:w="100" w:type="dxa"/>
              <w:right w:w="120" w:type="dxa"/>
            </w:tcMar>
            <w:vAlign w:val="center"/>
          </w:tcPr>
          <w:p w14:paraId="221B4CC4" w14:textId="017AF1C7" w:rsidR="00554338" w:rsidRDefault="00EC7222">
            <w:r>
              <w:t>8 weeks</w:t>
            </w:r>
          </w:p>
        </w:tc>
      </w:tr>
      <w:tr w:rsidR="00554338" w14:paraId="221B4CCA" w14:textId="77777777">
        <w:tc>
          <w:tcPr>
            <w:tcW w:w="700" w:type="dxa"/>
            <w:shd w:val="clear" w:color="auto" w:fill="F7F9F9"/>
            <w:tcMar>
              <w:top w:w="100" w:type="dxa"/>
              <w:left w:w="120" w:type="dxa"/>
              <w:bottom w:w="100" w:type="dxa"/>
              <w:right w:w="120" w:type="dxa"/>
            </w:tcMar>
            <w:vAlign w:val="center"/>
          </w:tcPr>
          <w:p w14:paraId="221B4CC6" w14:textId="515BAADB" w:rsidR="00554338" w:rsidRDefault="00FC4445">
            <w:r>
              <w:t>4</w:t>
            </w:r>
          </w:p>
        </w:tc>
        <w:tc>
          <w:tcPr>
            <w:tcW w:w="3200" w:type="dxa"/>
            <w:shd w:val="clear" w:color="auto" w:fill="F7F9F9"/>
            <w:tcMar>
              <w:top w:w="100" w:type="dxa"/>
              <w:left w:w="120" w:type="dxa"/>
              <w:bottom w:w="100" w:type="dxa"/>
              <w:right w:w="120" w:type="dxa"/>
            </w:tcMar>
            <w:vAlign w:val="center"/>
          </w:tcPr>
          <w:p w14:paraId="221B4CC7" w14:textId="692E80E9" w:rsidR="00554338" w:rsidRDefault="00EC7222">
            <w:r>
              <w:t>Request Status Tracking</w:t>
            </w:r>
          </w:p>
        </w:tc>
        <w:tc>
          <w:tcPr>
            <w:tcW w:w="4600" w:type="dxa"/>
            <w:shd w:val="clear" w:color="auto" w:fill="F7F9F9"/>
            <w:tcMar>
              <w:top w:w="100" w:type="dxa"/>
              <w:left w:w="120" w:type="dxa"/>
              <w:bottom w:w="100" w:type="dxa"/>
              <w:right w:w="120" w:type="dxa"/>
            </w:tcMar>
            <w:vAlign w:val="center"/>
          </w:tcPr>
          <w:p w14:paraId="221B4CC8" w14:textId="3BB4B33F" w:rsidR="00554338" w:rsidRDefault="00EC7222">
            <w:r>
              <w:t>Students and support staff can see whether a request is pending, in progress or resolved.</w:t>
            </w:r>
          </w:p>
        </w:tc>
        <w:tc>
          <w:tcPr>
            <w:tcW w:w="1500" w:type="dxa"/>
            <w:shd w:val="clear" w:color="auto" w:fill="F7F9F9"/>
            <w:tcMar>
              <w:top w:w="100" w:type="dxa"/>
              <w:left w:w="120" w:type="dxa"/>
              <w:bottom w:w="100" w:type="dxa"/>
              <w:right w:w="120" w:type="dxa"/>
            </w:tcMar>
            <w:vAlign w:val="center"/>
          </w:tcPr>
          <w:p w14:paraId="221B4CC9" w14:textId="080E27B9" w:rsidR="00554338" w:rsidRDefault="00EC7222">
            <w:r>
              <w:t>8 weeks</w:t>
            </w:r>
          </w:p>
        </w:tc>
      </w:tr>
      <w:tr w:rsidR="00554338" w14:paraId="221B4CCF" w14:textId="77777777">
        <w:tc>
          <w:tcPr>
            <w:tcW w:w="700" w:type="dxa"/>
            <w:shd w:val="clear" w:color="auto" w:fill="FFFFFF"/>
            <w:tcMar>
              <w:top w:w="100" w:type="dxa"/>
              <w:left w:w="120" w:type="dxa"/>
              <w:bottom w:w="100" w:type="dxa"/>
              <w:right w:w="120" w:type="dxa"/>
            </w:tcMar>
            <w:vAlign w:val="center"/>
          </w:tcPr>
          <w:p w14:paraId="221B4CCB" w14:textId="44B68154" w:rsidR="00554338" w:rsidRDefault="00FC4445">
            <w:r>
              <w:t>5</w:t>
            </w:r>
          </w:p>
        </w:tc>
        <w:tc>
          <w:tcPr>
            <w:tcW w:w="3200" w:type="dxa"/>
            <w:shd w:val="clear" w:color="auto" w:fill="FFFFFF"/>
            <w:tcMar>
              <w:top w:w="100" w:type="dxa"/>
              <w:left w:w="120" w:type="dxa"/>
              <w:bottom w:w="100" w:type="dxa"/>
              <w:right w:w="120" w:type="dxa"/>
            </w:tcMar>
            <w:vAlign w:val="center"/>
          </w:tcPr>
          <w:p w14:paraId="221B4CCC" w14:textId="7BDDDCF1" w:rsidR="00554338" w:rsidRDefault="00EC7222">
            <w:r>
              <w:t>Resolution Feedback</w:t>
            </w:r>
          </w:p>
        </w:tc>
        <w:tc>
          <w:tcPr>
            <w:tcW w:w="4600" w:type="dxa"/>
            <w:shd w:val="clear" w:color="auto" w:fill="FFFFFF"/>
            <w:tcMar>
              <w:top w:w="100" w:type="dxa"/>
              <w:left w:w="120" w:type="dxa"/>
              <w:bottom w:w="100" w:type="dxa"/>
              <w:right w:w="120" w:type="dxa"/>
            </w:tcMar>
            <w:vAlign w:val="center"/>
          </w:tcPr>
          <w:p w14:paraId="221B4CCD" w14:textId="75372ADD" w:rsidR="00554338" w:rsidRDefault="00EC7222">
            <w:r>
              <w:t>Students can provide feedback after their IT issue is resolved, helping identify recurring problems.</w:t>
            </w:r>
          </w:p>
        </w:tc>
        <w:tc>
          <w:tcPr>
            <w:tcW w:w="1500" w:type="dxa"/>
            <w:shd w:val="clear" w:color="auto" w:fill="FFFFFF"/>
            <w:tcMar>
              <w:top w:w="100" w:type="dxa"/>
              <w:left w:w="120" w:type="dxa"/>
              <w:bottom w:w="100" w:type="dxa"/>
              <w:right w:w="120" w:type="dxa"/>
            </w:tcMar>
            <w:vAlign w:val="center"/>
          </w:tcPr>
          <w:p w14:paraId="221B4CCE" w14:textId="76B329B2" w:rsidR="00554338" w:rsidRDefault="00EC7222">
            <w:r>
              <w:t>8 weeks</w:t>
            </w:r>
          </w:p>
        </w:tc>
      </w:tr>
    </w:tbl>
    <w:p w14:paraId="221B4CD5" w14:textId="77777777" w:rsidR="00554338" w:rsidRDefault="00FC4445">
      <w:pPr>
        <w:pStyle w:val="Heading2"/>
        <w:spacing w:before="240" w:after="120"/>
      </w:pPr>
      <w:r>
        <w:rPr>
          <w:b/>
          <w:bCs/>
          <w:color w:val="F2A541"/>
          <w:sz w:val="24"/>
          <w:szCs w:val="24"/>
        </w:rPr>
        <w:t>D3. Discovery → Rationalization</w:t>
      </w:r>
    </w:p>
    <w:p w14:paraId="221B4CD6" w14:textId="77777777" w:rsidR="00554338" w:rsidRDefault="00FC4445">
      <w:pPr>
        <w:spacing w:after="120"/>
      </w:pPr>
      <w:r>
        <w:t>List at least 8 real candidate problems you found (from your interview or direct observation), then score and rank them.</w:t>
      </w:r>
    </w:p>
    <w:tbl>
      <w:tblPr>
        <w:tblW w:w="90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700"/>
        <w:gridCol w:w="2300"/>
        <w:gridCol w:w="1600"/>
        <w:gridCol w:w="1600"/>
        <w:gridCol w:w="1900"/>
        <w:gridCol w:w="900"/>
      </w:tblGrid>
      <w:tr w:rsidR="00554338" w14:paraId="221B4CD9" w14:textId="77777777">
        <w:trPr>
          <w:tblHeader/>
        </w:trPr>
        <w:tc>
          <w:tcPr>
            <w:tcW w:w="700" w:type="dxa"/>
            <w:shd w:val="clear" w:color="auto" w:fill="16273D"/>
            <w:tcMar>
              <w:top w:w="100" w:type="dxa"/>
              <w:left w:w="120" w:type="dxa"/>
              <w:bottom w:w="100" w:type="dxa"/>
              <w:right w:w="120" w:type="dxa"/>
            </w:tcMar>
            <w:vAlign w:val="center"/>
          </w:tcPr>
          <w:p w14:paraId="221B4CD7" w14:textId="77777777" w:rsidR="00554338" w:rsidRDefault="00FC4445">
            <w:r>
              <w:rPr>
                <w:b/>
                <w:bCs/>
                <w:color w:val="FFFFFF"/>
                <w:sz w:val="19"/>
                <w:szCs w:val="19"/>
              </w:rPr>
              <w:t>#</w:t>
            </w:r>
          </w:p>
        </w:tc>
        <w:tc>
          <w:tcPr>
            <w:tcW w:w="8300" w:type="dxa"/>
            <w:gridSpan w:val="5"/>
            <w:shd w:val="clear" w:color="auto" w:fill="16273D"/>
            <w:tcMar>
              <w:top w:w="100" w:type="dxa"/>
              <w:left w:w="120" w:type="dxa"/>
              <w:bottom w:w="100" w:type="dxa"/>
              <w:right w:w="120" w:type="dxa"/>
            </w:tcMar>
            <w:vAlign w:val="center"/>
          </w:tcPr>
          <w:p w14:paraId="221B4CD8" w14:textId="77777777" w:rsidR="00554338" w:rsidRDefault="00FC4445">
            <w:r>
              <w:rPr>
                <w:b/>
                <w:bCs/>
                <w:color w:val="FFFFFF"/>
                <w:sz w:val="19"/>
                <w:szCs w:val="19"/>
              </w:rPr>
              <w:t>Candidate use case</w:t>
            </w:r>
          </w:p>
        </w:tc>
      </w:tr>
      <w:tr w:rsidR="00554338" w14:paraId="221B4CDC" w14:textId="77777777">
        <w:tc>
          <w:tcPr>
            <w:tcW w:w="700" w:type="dxa"/>
            <w:shd w:val="clear" w:color="auto" w:fill="FFFFFF"/>
            <w:tcMar>
              <w:top w:w="100" w:type="dxa"/>
              <w:left w:w="120" w:type="dxa"/>
              <w:bottom w:w="100" w:type="dxa"/>
              <w:right w:w="120" w:type="dxa"/>
            </w:tcMar>
            <w:vAlign w:val="center"/>
          </w:tcPr>
          <w:p w14:paraId="221B4CDA" w14:textId="4657E35A" w:rsidR="00554338" w:rsidRDefault="00FC4445">
            <w:r>
              <w:t>1</w:t>
            </w:r>
          </w:p>
        </w:tc>
        <w:tc>
          <w:tcPr>
            <w:tcW w:w="8300" w:type="dxa"/>
            <w:gridSpan w:val="5"/>
            <w:shd w:val="clear" w:color="auto" w:fill="FFFFFF"/>
            <w:tcMar>
              <w:top w:w="100" w:type="dxa"/>
              <w:left w:w="120" w:type="dxa"/>
              <w:bottom w:w="100" w:type="dxa"/>
              <w:right w:w="120" w:type="dxa"/>
            </w:tcMar>
            <w:vAlign w:val="center"/>
          </w:tcPr>
          <w:p w14:paraId="221B4CDB" w14:textId="6278D0C4" w:rsidR="00554338" w:rsidRDefault="00EC7222">
            <w:r>
              <w:t>IT Request Submission</w:t>
            </w:r>
          </w:p>
        </w:tc>
      </w:tr>
      <w:tr w:rsidR="00554338" w14:paraId="221B4CDF" w14:textId="77777777">
        <w:tc>
          <w:tcPr>
            <w:tcW w:w="700" w:type="dxa"/>
            <w:shd w:val="clear" w:color="auto" w:fill="F7F9F9"/>
            <w:tcMar>
              <w:top w:w="100" w:type="dxa"/>
              <w:left w:w="120" w:type="dxa"/>
              <w:bottom w:w="100" w:type="dxa"/>
              <w:right w:w="120" w:type="dxa"/>
            </w:tcMar>
            <w:vAlign w:val="center"/>
          </w:tcPr>
          <w:p w14:paraId="221B4CDD" w14:textId="34B9CA8A" w:rsidR="00554338" w:rsidRDefault="00FC4445">
            <w:r>
              <w:t>2</w:t>
            </w:r>
          </w:p>
        </w:tc>
        <w:tc>
          <w:tcPr>
            <w:tcW w:w="8300" w:type="dxa"/>
            <w:gridSpan w:val="5"/>
            <w:shd w:val="clear" w:color="auto" w:fill="F7F9F9"/>
            <w:tcMar>
              <w:top w:w="100" w:type="dxa"/>
              <w:left w:w="120" w:type="dxa"/>
              <w:bottom w:w="100" w:type="dxa"/>
              <w:right w:w="120" w:type="dxa"/>
            </w:tcMar>
            <w:vAlign w:val="center"/>
          </w:tcPr>
          <w:p w14:paraId="221B4CDE" w14:textId="2E192CA2" w:rsidR="00554338" w:rsidRDefault="00EC7222">
            <w:r>
              <w:t>Issue Classification</w:t>
            </w:r>
          </w:p>
        </w:tc>
      </w:tr>
      <w:tr w:rsidR="00554338" w14:paraId="221B4CE2" w14:textId="77777777">
        <w:tc>
          <w:tcPr>
            <w:tcW w:w="700" w:type="dxa"/>
            <w:shd w:val="clear" w:color="auto" w:fill="FFFFFF"/>
            <w:tcMar>
              <w:top w:w="100" w:type="dxa"/>
              <w:left w:w="120" w:type="dxa"/>
              <w:bottom w:w="100" w:type="dxa"/>
              <w:right w:w="120" w:type="dxa"/>
            </w:tcMar>
            <w:vAlign w:val="center"/>
          </w:tcPr>
          <w:p w14:paraId="221B4CE0" w14:textId="569BD79D" w:rsidR="00554338" w:rsidRDefault="00FC4445">
            <w:r>
              <w:t>3</w:t>
            </w:r>
          </w:p>
        </w:tc>
        <w:tc>
          <w:tcPr>
            <w:tcW w:w="8300" w:type="dxa"/>
            <w:gridSpan w:val="5"/>
            <w:shd w:val="clear" w:color="auto" w:fill="FFFFFF"/>
            <w:tcMar>
              <w:top w:w="100" w:type="dxa"/>
              <w:left w:w="120" w:type="dxa"/>
              <w:bottom w:w="100" w:type="dxa"/>
              <w:right w:w="120" w:type="dxa"/>
            </w:tcMar>
            <w:vAlign w:val="center"/>
          </w:tcPr>
          <w:p w14:paraId="221B4CE1" w14:textId="3793CFF6" w:rsidR="00554338" w:rsidRDefault="00EC7222">
            <w:r>
              <w:t>Automatic Request Assignment</w:t>
            </w:r>
          </w:p>
        </w:tc>
      </w:tr>
      <w:tr w:rsidR="00554338" w14:paraId="221B4CE5" w14:textId="77777777">
        <w:tc>
          <w:tcPr>
            <w:tcW w:w="700" w:type="dxa"/>
            <w:shd w:val="clear" w:color="auto" w:fill="F7F9F9"/>
            <w:tcMar>
              <w:top w:w="100" w:type="dxa"/>
              <w:left w:w="120" w:type="dxa"/>
              <w:bottom w:w="100" w:type="dxa"/>
              <w:right w:w="120" w:type="dxa"/>
            </w:tcMar>
            <w:vAlign w:val="center"/>
          </w:tcPr>
          <w:p w14:paraId="221B4CE3" w14:textId="33AB86D1" w:rsidR="00554338" w:rsidRDefault="00FC4445">
            <w:r>
              <w:t>4</w:t>
            </w:r>
          </w:p>
        </w:tc>
        <w:tc>
          <w:tcPr>
            <w:tcW w:w="8300" w:type="dxa"/>
            <w:gridSpan w:val="5"/>
            <w:shd w:val="clear" w:color="auto" w:fill="F7F9F9"/>
            <w:tcMar>
              <w:top w:w="100" w:type="dxa"/>
              <w:left w:w="120" w:type="dxa"/>
              <w:bottom w:w="100" w:type="dxa"/>
              <w:right w:w="120" w:type="dxa"/>
            </w:tcMar>
            <w:vAlign w:val="center"/>
          </w:tcPr>
          <w:p w14:paraId="221B4CE4" w14:textId="1CEAD4D3" w:rsidR="00554338" w:rsidRDefault="00EC7222">
            <w:r>
              <w:t>Request Status Tracking</w:t>
            </w:r>
          </w:p>
        </w:tc>
      </w:tr>
      <w:tr w:rsidR="00554338" w14:paraId="221B4CE8" w14:textId="77777777">
        <w:tc>
          <w:tcPr>
            <w:tcW w:w="700" w:type="dxa"/>
            <w:shd w:val="clear" w:color="auto" w:fill="FFFFFF"/>
            <w:tcMar>
              <w:top w:w="100" w:type="dxa"/>
              <w:left w:w="120" w:type="dxa"/>
              <w:bottom w:w="100" w:type="dxa"/>
              <w:right w:w="120" w:type="dxa"/>
            </w:tcMar>
            <w:vAlign w:val="center"/>
          </w:tcPr>
          <w:p w14:paraId="221B4CE6" w14:textId="565FBF2A" w:rsidR="00554338" w:rsidRDefault="00FC4445">
            <w:r>
              <w:t>5</w:t>
            </w:r>
          </w:p>
        </w:tc>
        <w:tc>
          <w:tcPr>
            <w:tcW w:w="8300" w:type="dxa"/>
            <w:gridSpan w:val="5"/>
            <w:shd w:val="clear" w:color="auto" w:fill="FFFFFF"/>
            <w:tcMar>
              <w:top w:w="100" w:type="dxa"/>
              <w:left w:w="120" w:type="dxa"/>
              <w:bottom w:w="100" w:type="dxa"/>
              <w:right w:w="120" w:type="dxa"/>
            </w:tcMar>
            <w:vAlign w:val="center"/>
          </w:tcPr>
          <w:p w14:paraId="221B4CE7" w14:textId="315ACA4A" w:rsidR="00554338" w:rsidRDefault="00FC4445">
            <w:r>
              <w:t>Resolution Feedback</w:t>
            </w:r>
          </w:p>
        </w:tc>
      </w:tr>
      <w:tr w:rsidR="00554338" w14:paraId="221B4CEB" w14:textId="77777777">
        <w:tc>
          <w:tcPr>
            <w:tcW w:w="700" w:type="dxa"/>
            <w:shd w:val="clear" w:color="auto" w:fill="F7F9F9"/>
            <w:tcMar>
              <w:top w:w="100" w:type="dxa"/>
              <w:left w:w="120" w:type="dxa"/>
              <w:bottom w:w="100" w:type="dxa"/>
              <w:right w:w="120" w:type="dxa"/>
            </w:tcMar>
            <w:vAlign w:val="center"/>
          </w:tcPr>
          <w:p w14:paraId="221B4CE9" w14:textId="323593C9" w:rsidR="00554338" w:rsidRDefault="00FC4445">
            <w:r>
              <w:t>6</w:t>
            </w:r>
          </w:p>
        </w:tc>
        <w:tc>
          <w:tcPr>
            <w:tcW w:w="8300" w:type="dxa"/>
            <w:gridSpan w:val="5"/>
            <w:shd w:val="clear" w:color="auto" w:fill="F7F9F9"/>
            <w:tcMar>
              <w:top w:w="100" w:type="dxa"/>
              <w:left w:w="120" w:type="dxa"/>
              <w:bottom w:w="100" w:type="dxa"/>
              <w:right w:w="120" w:type="dxa"/>
            </w:tcMar>
            <w:vAlign w:val="center"/>
          </w:tcPr>
          <w:p w14:paraId="221B4CEA" w14:textId="654DF6DC" w:rsidR="00554338" w:rsidRDefault="00FC4445">
            <w:r>
              <w:t>Password Reset Support</w:t>
            </w:r>
          </w:p>
        </w:tc>
      </w:tr>
      <w:tr w:rsidR="00554338" w14:paraId="221B4CEE" w14:textId="77777777">
        <w:tc>
          <w:tcPr>
            <w:tcW w:w="700" w:type="dxa"/>
            <w:shd w:val="clear" w:color="auto" w:fill="FFFFFF"/>
            <w:tcMar>
              <w:top w:w="100" w:type="dxa"/>
              <w:left w:w="120" w:type="dxa"/>
              <w:bottom w:w="100" w:type="dxa"/>
              <w:right w:w="120" w:type="dxa"/>
            </w:tcMar>
            <w:vAlign w:val="center"/>
          </w:tcPr>
          <w:p w14:paraId="221B4CEC" w14:textId="4C736494" w:rsidR="00554338" w:rsidRDefault="00FC4445">
            <w:r>
              <w:t>7</w:t>
            </w:r>
          </w:p>
        </w:tc>
        <w:tc>
          <w:tcPr>
            <w:tcW w:w="8300" w:type="dxa"/>
            <w:gridSpan w:val="5"/>
            <w:shd w:val="clear" w:color="auto" w:fill="FFFFFF"/>
            <w:tcMar>
              <w:top w:w="100" w:type="dxa"/>
              <w:left w:w="120" w:type="dxa"/>
              <w:bottom w:w="100" w:type="dxa"/>
              <w:right w:w="120" w:type="dxa"/>
            </w:tcMar>
            <w:vAlign w:val="center"/>
          </w:tcPr>
          <w:p w14:paraId="221B4CED" w14:textId="491BF540" w:rsidR="00554338" w:rsidRDefault="00FC4445">
            <w:r>
              <w:t>Wi-Fi / Network Issue Reporting</w:t>
            </w:r>
          </w:p>
        </w:tc>
      </w:tr>
      <w:tr w:rsidR="00554338" w14:paraId="221B4CF1" w14:textId="77777777">
        <w:tc>
          <w:tcPr>
            <w:tcW w:w="700" w:type="dxa"/>
            <w:shd w:val="clear" w:color="auto" w:fill="F7F9F9"/>
            <w:tcMar>
              <w:top w:w="100" w:type="dxa"/>
              <w:left w:w="120" w:type="dxa"/>
              <w:bottom w:w="100" w:type="dxa"/>
              <w:right w:w="120" w:type="dxa"/>
            </w:tcMar>
            <w:vAlign w:val="center"/>
          </w:tcPr>
          <w:p w14:paraId="221B4CEF" w14:textId="01E66473" w:rsidR="00554338" w:rsidRDefault="00FC4445">
            <w:r>
              <w:t>8</w:t>
            </w:r>
          </w:p>
        </w:tc>
        <w:tc>
          <w:tcPr>
            <w:tcW w:w="8300" w:type="dxa"/>
            <w:gridSpan w:val="5"/>
            <w:shd w:val="clear" w:color="auto" w:fill="F7F9F9"/>
            <w:tcMar>
              <w:top w:w="100" w:type="dxa"/>
              <w:left w:w="120" w:type="dxa"/>
              <w:bottom w:w="100" w:type="dxa"/>
              <w:right w:w="120" w:type="dxa"/>
            </w:tcMar>
            <w:vAlign w:val="center"/>
          </w:tcPr>
          <w:p w14:paraId="221B4CF0" w14:textId="38576CDD" w:rsidR="00554338" w:rsidRDefault="00FC4445">
            <w:r>
              <w:t>Software Installation Request</w:t>
            </w:r>
          </w:p>
        </w:tc>
      </w:tr>
      <w:tr w:rsidR="00554338" w14:paraId="221B4CF4" w14:textId="77777777">
        <w:tc>
          <w:tcPr>
            <w:tcW w:w="700" w:type="dxa"/>
            <w:shd w:val="clear" w:color="auto" w:fill="FFFFFF"/>
            <w:tcMar>
              <w:top w:w="100" w:type="dxa"/>
              <w:left w:w="120" w:type="dxa"/>
              <w:bottom w:w="100" w:type="dxa"/>
              <w:right w:w="120" w:type="dxa"/>
            </w:tcMar>
            <w:vAlign w:val="center"/>
          </w:tcPr>
          <w:p w14:paraId="221B4CF2" w14:textId="196DB7AD" w:rsidR="00554338" w:rsidRDefault="00554338"/>
        </w:tc>
        <w:tc>
          <w:tcPr>
            <w:tcW w:w="8300" w:type="dxa"/>
            <w:gridSpan w:val="5"/>
            <w:shd w:val="clear" w:color="auto" w:fill="FFFFFF"/>
            <w:tcMar>
              <w:top w:w="100" w:type="dxa"/>
              <w:left w:w="120" w:type="dxa"/>
              <w:bottom w:w="100" w:type="dxa"/>
              <w:right w:w="120" w:type="dxa"/>
            </w:tcMar>
            <w:vAlign w:val="center"/>
          </w:tcPr>
          <w:p w14:paraId="221B4CF3" w14:textId="77777777" w:rsidR="00554338" w:rsidRDefault="00554338"/>
        </w:tc>
      </w:tr>
      <w:tr w:rsidR="00554338" w14:paraId="221B4CFA" w14:textId="77777777">
        <w:trPr>
          <w:tblHeader/>
        </w:trPr>
        <w:tc>
          <w:tcPr>
            <w:tcW w:w="3000" w:type="dxa"/>
            <w:gridSpan w:val="2"/>
            <w:shd w:val="clear" w:color="auto" w:fill="16273D"/>
            <w:tcMar>
              <w:top w:w="100" w:type="dxa"/>
              <w:left w:w="120" w:type="dxa"/>
              <w:bottom w:w="100" w:type="dxa"/>
              <w:right w:w="120" w:type="dxa"/>
            </w:tcMar>
            <w:vAlign w:val="center"/>
          </w:tcPr>
          <w:p w14:paraId="221B4CF5" w14:textId="77777777" w:rsidR="00554338" w:rsidRDefault="00FC4445">
            <w:r>
              <w:rPr>
                <w:b/>
                <w:bCs/>
                <w:color w:val="FFFFFF"/>
                <w:sz w:val="19"/>
                <w:szCs w:val="19"/>
              </w:rPr>
              <w:t>Candidate</w:t>
            </w:r>
          </w:p>
        </w:tc>
        <w:tc>
          <w:tcPr>
            <w:tcW w:w="1600" w:type="dxa"/>
            <w:shd w:val="clear" w:color="auto" w:fill="16273D"/>
            <w:tcMar>
              <w:top w:w="100" w:type="dxa"/>
              <w:left w:w="120" w:type="dxa"/>
              <w:bottom w:w="100" w:type="dxa"/>
              <w:right w:w="120" w:type="dxa"/>
            </w:tcMar>
            <w:vAlign w:val="center"/>
          </w:tcPr>
          <w:p w14:paraId="221B4CF6" w14:textId="77777777" w:rsidR="00554338" w:rsidRDefault="00FC4445">
            <w:r>
              <w:rPr>
                <w:b/>
                <w:bCs/>
                <w:color w:val="FFFFFF"/>
                <w:sz w:val="19"/>
                <w:szCs w:val="19"/>
              </w:rPr>
              <w:t>Business Impact (1–5)</w:t>
            </w:r>
          </w:p>
        </w:tc>
        <w:tc>
          <w:tcPr>
            <w:tcW w:w="1600" w:type="dxa"/>
            <w:shd w:val="clear" w:color="auto" w:fill="16273D"/>
            <w:tcMar>
              <w:top w:w="100" w:type="dxa"/>
              <w:left w:w="120" w:type="dxa"/>
              <w:bottom w:w="100" w:type="dxa"/>
              <w:right w:w="120" w:type="dxa"/>
            </w:tcMar>
            <w:vAlign w:val="center"/>
          </w:tcPr>
          <w:p w14:paraId="221B4CF7" w14:textId="77777777" w:rsidR="00554338" w:rsidRDefault="00FC4445">
            <w:r>
              <w:rPr>
                <w:b/>
                <w:bCs/>
                <w:color w:val="FFFFFF"/>
                <w:sz w:val="19"/>
                <w:szCs w:val="19"/>
              </w:rPr>
              <w:t>Feasibility (1–5)</w:t>
            </w:r>
          </w:p>
        </w:tc>
        <w:tc>
          <w:tcPr>
            <w:tcW w:w="1900" w:type="dxa"/>
            <w:shd w:val="clear" w:color="auto" w:fill="16273D"/>
            <w:tcMar>
              <w:top w:w="100" w:type="dxa"/>
              <w:left w:w="120" w:type="dxa"/>
              <w:bottom w:w="100" w:type="dxa"/>
              <w:right w:w="120" w:type="dxa"/>
            </w:tcMar>
            <w:vAlign w:val="center"/>
          </w:tcPr>
          <w:p w14:paraId="221B4CF8" w14:textId="77777777" w:rsidR="00554338" w:rsidRDefault="00FC4445">
            <w:r>
              <w:rPr>
                <w:b/>
                <w:bCs/>
                <w:color w:val="FFFFFF"/>
                <w:sz w:val="19"/>
                <w:szCs w:val="19"/>
              </w:rPr>
              <w:t>Strategic Alignment (1–5)</w:t>
            </w:r>
          </w:p>
        </w:tc>
        <w:tc>
          <w:tcPr>
            <w:tcW w:w="900" w:type="dxa"/>
            <w:shd w:val="clear" w:color="auto" w:fill="16273D"/>
            <w:tcMar>
              <w:top w:w="100" w:type="dxa"/>
              <w:left w:w="120" w:type="dxa"/>
              <w:bottom w:w="100" w:type="dxa"/>
              <w:right w:w="120" w:type="dxa"/>
            </w:tcMar>
            <w:vAlign w:val="center"/>
          </w:tcPr>
          <w:p w14:paraId="221B4CF9" w14:textId="77777777" w:rsidR="00554338" w:rsidRDefault="00FC4445">
            <w:r>
              <w:rPr>
                <w:b/>
                <w:bCs/>
                <w:color w:val="FFFFFF"/>
                <w:sz w:val="19"/>
                <w:szCs w:val="19"/>
              </w:rPr>
              <w:t>Total</w:t>
            </w:r>
          </w:p>
        </w:tc>
      </w:tr>
      <w:tr w:rsidR="00554338" w14:paraId="221B4D00" w14:textId="77777777">
        <w:tc>
          <w:tcPr>
            <w:tcW w:w="3000" w:type="dxa"/>
            <w:gridSpan w:val="2"/>
            <w:shd w:val="clear" w:color="auto" w:fill="FFFFFF"/>
            <w:tcMar>
              <w:top w:w="100" w:type="dxa"/>
              <w:left w:w="120" w:type="dxa"/>
              <w:bottom w:w="100" w:type="dxa"/>
              <w:right w:w="120" w:type="dxa"/>
            </w:tcMar>
            <w:vAlign w:val="center"/>
          </w:tcPr>
          <w:p w14:paraId="221B4CFB" w14:textId="20B66FFA" w:rsidR="00554338" w:rsidRDefault="00FC4445">
            <w:r>
              <w:t>IT Request Submission</w:t>
            </w:r>
          </w:p>
        </w:tc>
        <w:tc>
          <w:tcPr>
            <w:tcW w:w="1600" w:type="dxa"/>
            <w:shd w:val="clear" w:color="auto" w:fill="FFFFFF"/>
            <w:tcMar>
              <w:top w:w="100" w:type="dxa"/>
              <w:left w:w="120" w:type="dxa"/>
              <w:bottom w:w="100" w:type="dxa"/>
              <w:right w:w="120" w:type="dxa"/>
            </w:tcMar>
            <w:vAlign w:val="center"/>
          </w:tcPr>
          <w:p w14:paraId="221B4CFC" w14:textId="5D2E6E00" w:rsidR="00554338" w:rsidRDefault="00FC4445">
            <w:r>
              <w:t>5</w:t>
            </w:r>
          </w:p>
        </w:tc>
        <w:tc>
          <w:tcPr>
            <w:tcW w:w="1600" w:type="dxa"/>
            <w:shd w:val="clear" w:color="auto" w:fill="FFFFFF"/>
            <w:tcMar>
              <w:top w:w="100" w:type="dxa"/>
              <w:left w:w="120" w:type="dxa"/>
              <w:bottom w:w="100" w:type="dxa"/>
              <w:right w:w="120" w:type="dxa"/>
            </w:tcMar>
            <w:vAlign w:val="center"/>
          </w:tcPr>
          <w:p w14:paraId="221B4CFD" w14:textId="593EEF3C" w:rsidR="00554338" w:rsidRDefault="00FC4445">
            <w:r>
              <w:t>5</w:t>
            </w:r>
          </w:p>
        </w:tc>
        <w:tc>
          <w:tcPr>
            <w:tcW w:w="1900" w:type="dxa"/>
            <w:shd w:val="clear" w:color="auto" w:fill="FFFFFF"/>
            <w:tcMar>
              <w:top w:w="100" w:type="dxa"/>
              <w:left w:w="120" w:type="dxa"/>
              <w:bottom w:w="100" w:type="dxa"/>
              <w:right w:w="120" w:type="dxa"/>
            </w:tcMar>
            <w:vAlign w:val="center"/>
          </w:tcPr>
          <w:p w14:paraId="221B4CFE" w14:textId="5E6CA697" w:rsidR="00554338" w:rsidRDefault="00FC4445">
            <w:r>
              <w:t>5</w:t>
            </w:r>
          </w:p>
        </w:tc>
        <w:tc>
          <w:tcPr>
            <w:tcW w:w="900" w:type="dxa"/>
            <w:shd w:val="clear" w:color="auto" w:fill="FFFFFF"/>
            <w:tcMar>
              <w:top w:w="100" w:type="dxa"/>
              <w:left w:w="120" w:type="dxa"/>
              <w:bottom w:w="100" w:type="dxa"/>
              <w:right w:w="120" w:type="dxa"/>
            </w:tcMar>
            <w:vAlign w:val="center"/>
          </w:tcPr>
          <w:p w14:paraId="221B4CFF" w14:textId="6EE387C2" w:rsidR="00554338" w:rsidRDefault="00FC4445">
            <w:r>
              <w:t>15</w:t>
            </w:r>
          </w:p>
        </w:tc>
      </w:tr>
      <w:tr w:rsidR="00554338" w14:paraId="221B4D06" w14:textId="77777777">
        <w:tc>
          <w:tcPr>
            <w:tcW w:w="3000" w:type="dxa"/>
            <w:gridSpan w:val="2"/>
            <w:shd w:val="clear" w:color="auto" w:fill="F7F9F9"/>
            <w:tcMar>
              <w:top w:w="100" w:type="dxa"/>
              <w:left w:w="120" w:type="dxa"/>
              <w:bottom w:w="100" w:type="dxa"/>
              <w:right w:w="120" w:type="dxa"/>
            </w:tcMar>
            <w:vAlign w:val="center"/>
          </w:tcPr>
          <w:p w14:paraId="221B4D01" w14:textId="42097F6B" w:rsidR="00554338" w:rsidRDefault="00FC4445">
            <w:r>
              <w:t>Issue Classification</w:t>
            </w:r>
          </w:p>
        </w:tc>
        <w:tc>
          <w:tcPr>
            <w:tcW w:w="1600" w:type="dxa"/>
            <w:shd w:val="clear" w:color="auto" w:fill="F7F9F9"/>
            <w:tcMar>
              <w:top w:w="100" w:type="dxa"/>
              <w:left w:w="120" w:type="dxa"/>
              <w:bottom w:w="100" w:type="dxa"/>
              <w:right w:w="120" w:type="dxa"/>
            </w:tcMar>
            <w:vAlign w:val="center"/>
          </w:tcPr>
          <w:p w14:paraId="221B4D02" w14:textId="6FC772CF" w:rsidR="00554338" w:rsidRDefault="00FC4445">
            <w:r>
              <w:t>4</w:t>
            </w:r>
          </w:p>
        </w:tc>
        <w:tc>
          <w:tcPr>
            <w:tcW w:w="1600" w:type="dxa"/>
            <w:shd w:val="clear" w:color="auto" w:fill="F7F9F9"/>
            <w:tcMar>
              <w:top w:w="100" w:type="dxa"/>
              <w:left w:w="120" w:type="dxa"/>
              <w:bottom w:w="100" w:type="dxa"/>
              <w:right w:w="120" w:type="dxa"/>
            </w:tcMar>
            <w:vAlign w:val="center"/>
          </w:tcPr>
          <w:p w14:paraId="221B4D03" w14:textId="563CA65F" w:rsidR="00554338" w:rsidRDefault="00FC4445">
            <w:r>
              <w:t>5</w:t>
            </w:r>
          </w:p>
        </w:tc>
        <w:tc>
          <w:tcPr>
            <w:tcW w:w="1900" w:type="dxa"/>
            <w:shd w:val="clear" w:color="auto" w:fill="F7F9F9"/>
            <w:tcMar>
              <w:top w:w="100" w:type="dxa"/>
              <w:left w:w="120" w:type="dxa"/>
              <w:bottom w:w="100" w:type="dxa"/>
              <w:right w:w="120" w:type="dxa"/>
            </w:tcMar>
            <w:vAlign w:val="center"/>
          </w:tcPr>
          <w:p w14:paraId="221B4D04" w14:textId="3F526014" w:rsidR="00554338" w:rsidRDefault="00FC4445">
            <w:r>
              <w:t>5</w:t>
            </w:r>
          </w:p>
        </w:tc>
        <w:tc>
          <w:tcPr>
            <w:tcW w:w="900" w:type="dxa"/>
            <w:shd w:val="clear" w:color="auto" w:fill="F7F9F9"/>
            <w:tcMar>
              <w:top w:w="100" w:type="dxa"/>
              <w:left w:w="120" w:type="dxa"/>
              <w:bottom w:w="100" w:type="dxa"/>
              <w:right w:w="120" w:type="dxa"/>
            </w:tcMar>
            <w:vAlign w:val="center"/>
          </w:tcPr>
          <w:p w14:paraId="221B4D05" w14:textId="77A5C4FE" w:rsidR="00554338" w:rsidRDefault="00FC4445">
            <w:r>
              <w:t>14</w:t>
            </w:r>
          </w:p>
        </w:tc>
      </w:tr>
      <w:tr w:rsidR="00554338" w14:paraId="221B4D0C" w14:textId="77777777">
        <w:tc>
          <w:tcPr>
            <w:tcW w:w="3000" w:type="dxa"/>
            <w:gridSpan w:val="2"/>
            <w:shd w:val="clear" w:color="auto" w:fill="FFFFFF"/>
            <w:tcMar>
              <w:top w:w="100" w:type="dxa"/>
              <w:left w:w="120" w:type="dxa"/>
              <w:bottom w:w="100" w:type="dxa"/>
              <w:right w:w="120" w:type="dxa"/>
            </w:tcMar>
            <w:vAlign w:val="center"/>
          </w:tcPr>
          <w:p w14:paraId="221B4D07" w14:textId="2ADA7BE1" w:rsidR="00554338" w:rsidRDefault="00FC4445">
            <w:r>
              <w:t>Automatic Request Assignment</w:t>
            </w:r>
          </w:p>
        </w:tc>
        <w:tc>
          <w:tcPr>
            <w:tcW w:w="1600" w:type="dxa"/>
            <w:shd w:val="clear" w:color="auto" w:fill="FFFFFF"/>
            <w:tcMar>
              <w:top w:w="100" w:type="dxa"/>
              <w:left w:w="120" w:type="dxa"/>
              <w:bottom w:w="100" w:type="dxa"/>
              <w:right w:w="120" w:type="dxa"/>
            </w:tcMar>
            <w:vAlign w:val="center"/>
          </w:tcPr>
          <w:p w14:paraId="221B4D08" w14:textId="518C6968" w:rsidR="00554338" w:rsidRDefault="00FC4445">
            <w:r>
              <w:t>5</w:t>
            </w:r>
          </w:p>
        </w:tc>
        <w:tc>
          <w:tcPr>
            <w:tcW w:w="1600" w:type="dxa"/>
            <w:shd w:val="clear" w:color="auto" w:fill="FFFFFF"/>
            <w:tcMar>
              <w:top w:w="100" w:type="dxa"/>
              <w:left w:w="120" w:type="dxa"/>
              <w:bottom w:w="100" w:type="dxa"/>
              <w:right w:w="120" w:type="dxa"/>
            </w:tcMar>
            <w:vAlign w:val="center"/>
          </w:tcPr>
          <w:p w14:paraId="221B4D09" w14:textId="12B49E84" w:rsidR="00554338" w:rsidRDefault="00FC4445">
            <w:r>
              <w:t>4</w:t>
            </w:r>
          </w:p>
        </w:tc>
        <w:tc>
          <w:tcPr>
            <w:tcW w:w="1900" w:type="dxa"/>
            <w:shd w:val="clear" w:color="auto" w:fill="FFFFFF"/>
            <w:tcMar>
              <w:top w:w="100" w:type="dxa"/>
              <w:left w:w="120" w:type="dxa"/>
              <w:bottom w:w="100" w:type="dxa"/>
              <w:right w:w="120" w:type="dxa"/>
            </w:tcMar>
            <w:vAlign w:val="center"/>
          </w:tcPr>
          <w:p w14:paraId="221B4D0A" w14:textId="3631D85D" w:rsidR="00554338" w:rsidRDefault="00FC4445">
            <w:r>
              <w:t>5</w:t>
            </w:r>
          </w:p>
        </w:tc>
        <w:tc>
          <w:tcPr>
            <w:tcW w:w="900" w:type="dxa"/>
            <w:shd w:val="clear" w:color="auto" w:fill="FFFFFF"/>
            <w:tcMar>
              <w:top w:w="100" w:type="dxa"/>
              <w:left w:w="120" w:type="dxa"/>
              <w:bottom w:w="100" w:type="dxa"/>
              <w:right w:w="120" w:type="dxa"/>
            </w:tcMar>
            <w:vAlign w:val="center"/>
          </w:tcPr>
          <w:p w14:paraId="221B4D0B" w14:textId="1FEF6DC2" w:rsidR="00554338" w:rsidRDefault="00FC4445">
            <w:r>
              <w:t>14</w:t>
            </w:r>
          </w:p>
        </w:tc>
      </w:tr>
      <w:tr w:rsidR="00554338" w14:paraId="221B4D12" w14:textId="77777777">
        <w:tc>
          <w:tcPr>
            <w:tcW w:w="3000" w:type="dxa"/>
            <w:gridSpan w:val="2"/>
            <w:shd w:val="clear" w:color="auto" w:fill="F7F9F9"/>
            <w:tcMar>
              <w:top w:w="100" w:type="dxa"/>
              <w:left w:w="120" w:type="dxa"/>
              <w:bottom w:w="100" w:type="dxa"/>
              <w:right w:w="120" w:type="dxa"/>
            </w:tcMar>
            <w:vAlign w:val="center"/>
          </w:tcPr>
          <w:p w14:paraId="221B4D0D" w14:textId="6FC08074" w:rsidR="00554338" w:rsidRDefault="00FC4445">
            <w:r>
              <w:t>Request Status Tracking</w:t>
            </w:r>
          </w:p>
        </w:tc>
        <w:tc>
          <w:tcPr>
            <w:tcW w:w="1600" w:type="dxa"/>
            <w:shd w:val="clear" w:color="auto" w:fill="F7F9F9"/>
            <w:tcMar>
              <w:top w:w="100" w:type="dxa"/>
              <w:left w:w="120" w:type="dxa"/>
              <w:bottom w:w="100" w:type="dxa"/>
              <w:right w:w="120" w:type="dxa"/>
            </w:tcMar>
            <w:vAlign w:val="center"/>
          </w:tcPr>
          <w:p w14:paraId="221B4D0E" w14:textId="31463A48" w:rsidR="00554338" w:rsidRDefault="00FC4445">
            <w:r>
              <w:t>5</w:t>
            </w:r>
          </w:p>
        </w:tc>
        <w:tc>
          <w:tcPr>
            <w:tcW w:w="1600" w:type="dxa"/>
            <w:shd w:val="clear" w:color="auto" w:fill="F7F9F9"/>
            <w:tcMar>
              <w:top w:w="100" w:type="dxa"/>
              <w:left w:w="120" w:type="dxa"/>
              <w:bottom w:w="100" w:type="dxa"/>
              <w:right w:w="120" w:type="dxa"/>
            </w:tcMar>
            <w:vAlign w:val="center"/>
          </w:tcPr>
          <w:p w14:paraId="221B4D0F" w14:textId="6E36B578" w:rsidR="00554338" w:rsidRDefault="00FC4445">
            <w:r>
              <w:t>5</w:t>
            </w:r>
          </w:p>
        </w:tc>
        <w:tc>
          <w:tcPr>
            <w:tcW w:w="1900" w:type="dxa"/>
            <w:shd w:val="clear" w:color="auto" w:fill="F7F9F9"/>
            <w:tcMar>
              <w:top w:w="100" w:type="dxa"/>
              <w:left w:w="120" w:type="dxa"/>
              <w:bottom w:w="100" w:type="dxa"/>
              <w:right w:w="120" w:type="dxa"/>
            </w:tcMar>
            <w:vAlign w:val="center"/>
          </w:tcPr>
          <w:p w14:paraId="221B4D10" w14:textId="43DCAA37" w:rsidR="00554338" w:rsidRDefault="00FC4445">
            <w:r>
              <w:t>5</w:t>
            </w:r>
          </w:p>
        </w:tc>
        <w:tc>
          <w:tcPr>
            <w:tcW w:w="900" w:type="dxa"/>
            <w:shd w:val="clear" w:color="auto" w:fill="F7F9F9"/>
            <w:tcMar>
              <w:top w:w="100" w:type="dxa"/>
              <w:left w:w="120" w:type="dxa"/>
              <w:bottom w:w="100" w:type="dxa"/>
              <w:right w:w="120" w:type="dxa"/>
            </w:tcMar>
            <w:vAlign w:val="center"/>
          </w:tcPr>
          <w:p w14:paraId="221B4D11" w14:textId="1987B009" w:rsidR="00554338" w:rsidRDefault="00FC4445">
            <w:r>
              <w:t>15</w:t>
            </w:r>
          </w:p>
        </w:tc>
      </w:tr>
      <w:tr w:rsidR="00554338" w14:paraId="221B4D18" w14:textId="77777777">
        <w:tc>
          <w:tcPr>
            <w:tcW w:w="3000" w:type="dxa"/>
            <w:gridSpan w:val="2"/>
            <w:shd w:val="clear" w:color="auto" w:fill="FFFFFF"/>
            <w:tcMar>
              <w:top w:w="100" w:type="dxa"/>
              <w:left w:w="120" w:type="dxa"/>
              <w:bottom w:w="100" w:type="dxa"/>
              <w:right w:w="120" w:type="dxa"/>
            </w:tcMar>
            <w:vAlign w:val="center"/>
          </w:tcPr>
          <w:p w14:paraId="221B4D13" w14:textId="3CD75F5D" w:rsidR="00554338" w:rsidRDefault="00FC4445">
            <w:r>
              <w:t>Resolution Feedback</w:t>
            </w:r>
          </w:p>
        </w:tc>
        <w:tc>
          <w:tcPr>
            <w:tcW w:w="1600" w:type="dxa"/>
            <w:shd w:val="clear" w:color="auto" w:fill="FFFFFF"/>
            <w:tcMar>
              <w:top w:w="100" w:type="dxa"/>
              <w:left w:w="120" w:type="dxa"/>
              <w:bottom w:w="100" w:type="dxa"/>
              <w:right w:w="120" w:type="dxa"/>
            </w:tcMar>
            <w:vAlign w:val="center"/>
          </w:tcPr>
          <w:p w14:paraId="221B4D14" w14:textId="05790331" w:rsidR="00554338" w:rsidRDefault="00FC4445">
            <w:r>
              <w:t>3</w:t>
            </w:r>
          </w:p>
        </w:tc>
        <w:tc>
          <w:tcPr>
            <w:tcW w:w="1600" w:type="dxa"/>
            <w:shd w:val="clear" w:color="auto" w:fill="FFFFFF"/>
            <w:tcMar>
              <w:top w:w="100" w:type="dxa"/>
              <w:left w:w="120" w:type="dxa"/>
              <w:bottom w:w="100" w:type="dxa"/>
              <w:right w:w="120" w:type="dxa"/>
            </w:tcMar>
            <w:vAlign w:val="center"/>
          </w:tcPr>
          <w:p w14:paraId="221B4D15" w14:textId="0E7C31F1" w:rsidR="00554338" w:rsidRDefault="00FC4445">
            <w:r>
              <w:t>5</w:t>
            </w:r>
          </w:p>
        </w:tc>
        <w:tc>
          <w:tcPr>
            <w:tcW w:w="1900" w:type="dxa"/>
            <w:shd w:val="clear" w:color="auto" w:fill="FFFFFF"/>
            <w:tcMar>
              <w:top w:w="100" w:type="dxa"/>
              <w:left w:w="120" w:type="dxa"/>
              <w:bottom w:w="100" w:type="dxa"/>
              <w:right w:w="120" w:type="dxa"/>
            </w:tcMar>
            <w:vAlign w:val="center"/>
          </w:tcPr>
          <w:p w14:paraId="221B4D16" w14:textId="4D94946F" w:rsidR="00554338" w:rsidRDefault="00FC4445">
            <w:r>
              <w:t>4</w:t>
            </w:r>
          </w:p>
        </w:tc>
        <w:tc>
          <w:tcPr>
            <w:tcW w:w="900" w:type="dxa"/>
            <w:shd w:val="clear" w:color="auto" w:fill="FFFFFF"/>
            <w:tcMar>
              <w:top w:w="100" w:type="dxa"/>
              <w:left w:w="120" w:type="dxa"/>
              <w:bottom w:w="100" w:type="dxa"/>
              <w:right w:w="120" w:type="dxa"/>
            </w:tcMar>
            <w:vAlign w:val="center"/>
          </w:tcPr>
          <w:p w14:paraId="221B4D17" w14:textId="5F33D95D" w:rsidR="00554338" w:rsidRDefault="00FC4445">
            <w:r>
              <w:t>12</w:t>
            </w:r>
          </w:p>
        </w:tc>
      </w:tr>
      <w:tr w:rsidR="00554338" w14:paraId="221B4D1E" w14:textId="77777777">
        <w:tc>
          <w:tcPr>
            <w:tcW w:w="3000" w:type="dxa"/>
            <w:gridSpan w:val="2"/>
            <w:shd w:val="clear" w:color="auto" w:fill="F7F9F9"/>
            <w:tcMar>
              <w:top w:w="100" w:type="dxa"/>
              <w:left w:w="120" w:type="dxa"/>
              <w:bottom w:w="100" w:type="dxa"/>
              <w:right w:w="120" w:type="dxa"/>
            </w:tcMar>
            <w:vAlign w:val="center"/>
          </w:tcPr>
          <w:p w14:paraId="221B4D19" w14:textId="39C0A435" w:rsidR="00554338" w:rsidRDefault="00FC4445">
            <w:r>
              <w:t>Password Reset Support</w:t>
            </w:r>
          </w:p>
        </w:tc>
        <w:tc>
          <w:tcPr>
            <w:tcW w:w="1600" w:type="dxa"/>
            <w:shd w:val="clear" w:color="auto" w:fill="F7F9F9"/>
            <w:tcMar>
              <w:top w:w="100" w:type="dxa"/>
              <w:left w:w="120" w:type="dxa"/>
              <w:bottom w:w="100" w:type="dxa"/>
              <w:right w:w="120" w:type="dxa"/>
            </w:tcMar>
            <w:vAlign w:val="center"/>
          </w:tcPr>
          <w:p w14:paraId="221B4D1A" w14:textId="509FF176" w:rsidR="00554338" w:rsidRDefault="00FC4445">
            <w:r>
              <w:t>5</w:t>
            </w:r>
          </w:p>
        </w:tc>
        <w:tc>
          <w:tcPr>
            <w:tcW w:w="1600" w:type="dxa"/>
            <w:shd w:val="clear" w:color="auto" w:fill="F7F9F9"/>
            <w:tcMar>
              <w:top w:w="100" w:type="dxa"/>
              <w:left w:w="120" w:type="dxa"/>
              <w:bottom w:w="100" w:type="dxa"/>
              <w:right w:w="120" w:type="dxa"/>
            </w:tcMar>
            <w:vAlign w:val="center"/>
          </w:tcPr>
          <w:p w14:paraId="221B4D1B" w14:textId="22FF1329" w:rsidR="00554338" w:rsidRDefault="00FC4445">
            <w:r>
              <w:t>5</w:t>
            </w:r>
          </w:p>
        </w:tc>
        <w:tc>
          <w:tcPr>
            <w:tcW w:w="1900" w:type="dxa"/>
            <w:shd w:val="clear" w:color="auto" w:fill="F7F9F9"/>
            <w:tcMar>
              <w:top w:w="100" w:type="dxa"/>
              <w:left w:w="120" w:type="dxa"/>
              <w:bottom w:w="100" w:type="dxa"/>
              <w:right w:w="120" w:type="dxa"/>
            </w:tcMar>
            <w:vAlign w:val="center"/>
          </w:tcPr>
          <w:p w14:paraId="221B4D1C" w14:textId="2E8ED6D3" w:rsidR="00554338" w:rsidRDefault="00FC4445">
            <w:r>
              <w:t>4</w:t>
            </w:r>
          </w:p>
        </w:tc>
        <w:tc>
          <w:tcPr>
            <w:tcW w:w="900" w:type="dxa"/>
            <w:shd w:val="clear" w:color="auto" w:fill="F7F9F9"/>
            <w:tcMar>
              <w:top w:w="100" w:type="dxa"/>
              <w:left w:w="120" w:type="dxa"/>
              <w:bottom w:w="100" w:type="dxa"/>
              <w:right w:w="120" w:type="dxa"/>
            </w:tcMar>
            <w:vAlign w:val="center"/>
          </w:tcPr>
          <w:p w14:paraId="221B4D1D" w14:textId="5E32742E" w:rsidR="00554338" w:rsidRDefault="00FC4445">
            <w:r>
              <w:t>14</w:t>
            </w:r>
          </w:p>
        </w:tc>
      </w:tr>
      <w:tr w:rsidR="00554338" w14:paraId="221B4D24" w14:textId="77777777">
        <w:tc>
          <w:tcPr>
            <w:tcW w:w="3000" w:type="dxa"/>
            <w:gridSpan w:val="2"/>
            <w:shd w:val="clear" w:color="auto" w:fill="FFFFFF"/>
            <w:tcMar>
              <w:top w:w="100" w:type="dxa"/>
              <w:left w:w="120" w:type="dxa"/>
              <w:bottom w:w="100" w:type="dxa"/>
              <w:right w:w="120" w:type="dxa"/>
            </w:tcMar>
            <w:vAlign w:val="center"/>
          </w:tcPr>
          <w:p w14:paraId="221B4D1F" w14:textId="021A1E17" w:rsidR="00554338" w:rsidRDefault="00FC4445">
            <w:r>
              <w:t>Wi-Fi / Network Issue Reporting</w:t>
            </w:r>
          </w:p>
        </w:tc>
        <w:tc>
          <w:tcPr>
            <w:tcW w:w="1600" w:type="dxa"/>
            <w:shd w:val="clear" w:color="auto" w:fill="FFFFFF"/>
            <w:tcMar>
              <w:top w:w="100" w:type="dxa"/>
              <w:left w:w="120" w:type="dxa"/>
              <w:bottom w:w="100" w:type="dxa"/>
              <w:right w:w="120" w:type="dxa"/>
            </w:tcMar>
            <w:vAlign w:val="center"/>
          </w:tcPr>
          <w:p w14:paraId="221B4D20" w14:textId="38D428B5" w:rsidR="00554338" w:rsidRDefault="00FC4445">
            <w:r>
              <w:t>5</w:t>
            </w:r>
          </w:p>
        </w:tc>
        <w:tc>
          <w:tcPr>
            <w:tcW w:w="1600" w:type="dxa"/>
            <w:shd w:val="clear" w:color="auto" w:fill="FFFFFF"/>
            <w:tcMar>
              <w:top w:w="100" w:type="dxa"/>
              <w:left w:w="120" w:type="dxa"/>
              <w:bottom w:w="100" w:type="dxa"/>
              <w:right w:w="120" w:type="dxa"/>
            </w:tcMar>
            <w:vAlign w:val="center"/>
          </w:tcPr>
          <w:p w14:paraId="221B4D21" w14:textId="3E2A693E" w:rsidR="00554338" w:rsidRDefault="00FC4445">
            <w:r>
              <w:t>4</w:t>
            </w:r>
          </w:p>
        </w:tc>
        <w:tc>
          <w:tcPr>
            <w:tcW w:w="1900" w:type="dxa"/>
            <w:shd w:val="clear" w:color="auto" w:fill="FFFFFF"/>
            <w:tcMar>
              <w:top w:w="100" w:type="dxa"/>
              <w:left w:w="120" w:type="dxa"/>
              <w:bottom w:w="100" w:type="dxa"/>
              <w:right w:w="120" w:type="dxa"/>
            </w:tcMar>
            <w:vAlign w:val="center"/>
          </w:tcPr>
          <w:p w14:paraId="221B4D22" w14:textId="7C143FEB" w:rsidR="00554338" w:rsidRDefault="00FC4445">
            <w:r>
              <w:t>5</w:t>
            </w:r>
          </w:p>
        </w:tc>
        <w:tc>
          <w:tcPr>
            <w:tcW w:w="900" w:type="dxa"/>
            <w:shd w:val="clear" w:color="auto" w:fill="FFFFFF"/>
            <w:tcMar>
              <w:top w:w="100" w:type="dxa"/>
              <w:left w:w="120" w:type="dxa"/>
              <w:bottom w:w="100" w:type="dxa"/>
              <w:right w:w="120" w:type="dxa"/>
            </w:tcMar>
            <w:vAlign w:val="center"/>
          </w:tcPr>
          <w:p w14:paraId="221B4D23" w14:textId="655E9E21" w:rsidR="00554338" w:rsidRDefault="00FC4445">
            <w:r>
              <w:t>14</w:t>
            </w:r>
          </w:p>
        </w:tc>
      </w:tr>
      <w:tr w:rsidR="00554338" w14:paraId="221B4D2A" w14:textId="77777777">
        <w:tc>
          <w:tcPr>
            <w:tcW w:w="3000" w:type="dxa"/>
            <w:gridSpan w:val="2"/>
            <w:shd w:val="clear" w:color="auto" w:fill="F7F9F9"/>
            <w:tcMar>
              <w:top w:w="100" w:type="dxa"/>
              <w:left w:w="120" w:type="dxa"/>
              <w:bottom w:w="100" w:type="dxa"/>
              <w:right w:w="120" w:type="dxa"/>
            </w:tcMar>
            <w:vAlign w:val="center"/>
          </w:tcPr>
          <w:p w14:paraId="221B4D25" w14:textId="1E2AF557" w:rsidR="00554338" w:rsidRDefault="00FC4445">
            <w:r>
              <w:t>Software Installation Request</w:t>
            </w:r>
          </w:p>
        </w:tc>
        <w:tc>
          <w:tcPr>
            <w:tcW w:w="1600" w:type="dxa"/>
            <w:shd w:val="clear" w:color="auto" w:fill="F7F9F9"/>
            <w:tcMar>
              <w:top w:w="100" w:type="dxa"/>
              <w:left w:w="120" w:type="dxa"/>
              <w:bottom w:w="100" w:type="dxa"/>
              <w:right w:w="120" w:type="dxa"/>
            </w:tcMar>
            <w:vAlign w:val="center"/>
          </w:tcPr>
          <w:p w14:paraId="221B4D26" w14:textId="090C20C9" w:rsidR="00554338" w:rsidRDefault="00FC4445">
            <w:r>
              <w:t>4</w:t>
            </w:r>
          </w:p>
        </w:tc>
        <w:tc>
          <w:tcPr>
            <w:tcW w:w="1600" w:type="dxa"/>
            <w:shd w:val="clear" w:color="auto" w:fill="F7F9F9"/>
            <w:tcMar>
              <w:top w:w="100" w:type="dxa"/>
              <w:left w:w="120" w:type="dxa"/>
              <w:bottom w:w="100" w:type="dxa"/>
              <w:right w:w="120" w:type="dxa"/>
            </w:tcMar>
            <w:vAlign w:val="center"/>
          </w:tcPr>
          <w:p w14:paraId="221B4D27" w14:textId="31526D2D" w:rsidR="00554338" w:rsidRDefault="00FC4445">
            <w:r>
              <w:t>4</w:t>
            </w:r>
          </w:p>
        </w:tc>
        <w:tc>
          <w:tcPr>
            <w:tcW w:w="1900" w:type="dxa"/>
            <w:shd w:val="clear" w:color="auto" w:fill="F7F9F9"/>
            <w:tcMar>
              <w:top w:w="100" w:type="dxa"/>
              <w:left w:w="120" w:type="dxa"/>
              <w:bottom w:w="100" w:type="dxa"/>
              <w:right w:w="120" w:type="dxa"/>
            </w:tcMar>
            <w:vAlign w:val="center"/>
          </w:tcPr>
          <w:p w14:paraId="221B4D28" w14:textId="5A97B51E" w:rsidR="00554338" w:rsidRDefault="00FC4445">
            <w:r>
              <w:t>4</w:t>
            </w:r>
          </w:p>
        </w:tc>
        <w:tc>
          <w:tcPr>
            <w:tcW w:w="900" w:type="dxa"/>
            <w:shd w:val="clear" w:color="auto" w:fill="F7F9F9"/>
            <w:tcMar>
              <w:top w:w="100" w:type="dxa"/>
              <w:left w:w="120" w:type="dxa"/>
              <w:bottom w:w="100" w:type="dxa"/>
              <w:right w:w="120" w:type="dxa"/>
            </w:tcMar>
            <w:vAlign w:val="center"/>
          </w:tcPr>
          <w:p w14:paraId="221B4D29" w14:textId="6DF6A729" w:rsidR="00554338" w:rsidRDefault="00FC4445">
            <w:r>
              <w:t>12</w:t>
            </w:r>
          </w:p>
        </w:tc>
      </w:tr>
    </w:tbl>
    <w:p w14:paraId="221B4D2C" w14:textId="3C0F34F2" w:rsidR="00554338" w:rsidRDefault="00FC4445" w:rsidP="004F6BB0">
      <w:pPr>
        <w:spacing w:after="120"/>
      </w:pPr>
      <w:r>
        <w:t xml:space="preserve">Top-ranked use case and why: </w:t>
      </w:r>
      <w:r w:rsidR="004F6BB0" w:rsidRPr="004F6BB0">
        <w:t>IT Request Submission is selected as the next use case because, although Request Status Tracking has the same score, submission creates the initial structured entry point for IT issues and provides the data needed for later classification, assignment and status tracking.</w:t>
      </w:r>
      <w:r>
        <w:rPr>
          <w:sz w:val="2"/>
          <w:szCs w:val="2"/>
        </w:rPr>
        <w:t xml:space="preserve"> </w:t>
      </w:r>
    </w:p>
    <w:p w14:paraId="221B4D2D" w14:textId="77777777" w:rsidR="00554338" w:rsidRDefault="00FC4445">
      <w:pPr>
        <w:pBdr>
          <w:bottom w:val="single" w:sz="4" w:space="0" w:color="C6CDCD"/>
        </w:pBdr>
        <w:spacing w:after="60"/>
      </w:pPr>
      <w:r>
        <w:rPr>
          <w:sz w:val="2"/>
          <w:szCs w:val="2"/>
        </w:rPr>
        <w:t xml:space="preserve"> </w:t>
      </w:r>
    </w:p>
    <w:p w14:paraId="221B4D2E" w14:textId="77777777" w:rsidR="00554338" w:rsidRDefault="00FC4445">
      <w:pPr>
        <w:pBdr>
          <w:bottom w:val="single" w:sz="4" w:space="0" w:color="C6CDCD"/>
        </w:pBdr>
        <w:spacing w:after="60"/>
      </w:pPr>
      <w:r>
        <w:rPr>
          <w:sz w:val="2"/>
          <w:szCs w:val="2"/>
        </w:rPr>
        <w:t xml:space="preserve"> </w:t>
      </w:r>
    </w:p>
    <w:p w14:paraId="221B4D2F" w14:textId="77777777" w:rsidR="00554338" w:rsidRDefault="00FC4445">
      <w:pPr>
        <w:pStyle w:val="Heading2"/>
        <w:spacing w:before="240" w:after="120"/>
      </w:pPr>
      <w:r>
        <w:rPr>
          <w:b/>
          <w:bCs/>
          <w:color w:val="16273D"/>
          <w:sz w:val="24"/>
          <w:szCs w:val="24"/>
        </w:rPr>
        <w:t>D4. Reflection (150–200 words)</w:t>
      </w:r>
    </w:p>
    <w:p w14:paraId="221B4D30" w14:textId="42332CFE" w:rsidR="00554338" w:rsidRDefault="00FC4445">
      <w:pPr>
        <w:spacing w:after="120"/>
      </w:pPr>
      <w:r>
        <w:t xml:space="preserve">Think back on your Parts A–D. Pick ONE moment where skipping SSOT thinking, bite-sizing, or rationalization would have caused real damage in your chosen organization </w:t>
      </w:r>
      <w:r w:rsidR="001134F4">
        <w:t>-</w:t>
      </w:r>
      <w:r>
        <w:t xml:space="preserve"> and explain what would have gone wrong.</w:t>
      </w:r>
    </w:p>
    <w:p w14:paraId="4051D75A" w14:textId="34B6690D" w:rsidR="00FC4445" w:rsidRDefault="00FC4445">
      <w:pPr>
        <w:spacing w:after="120"/>
      </w:pPr>
      <w:r w:rsidRPr="00FC4445">
        <w:t>One important situation where SSOT thinking would prevent problems is when different teams have different expectations about what an IT support automation project should deliver. For example, the business team may expect a complete solution that allows students to submit issues, automatically assign them, track progress and provide feedback. The technical team, however, may understand the requirement as only creating an online request form. If there is no shared SSOT charter, both teams could spend time building different parts of the problem without agreeing on the same outcome, KPI or scope. Bite-sizing also helps prevent the project from becoming too large. Instead of trying to automate the entire student IT support process at once, the organization can first implement structured request submission and then gradually introduce classification, assignment, tracking and feedback. Rationalization provides another layer of control by comparing candidate problems based on business impact, feasibility and strategic alignment. This makes the decision more structured rather than choosing a use case only because it appears technically interesting. Overall, these three methods create a clearer connection between the business problem and the solution being developed.</w:t>
      </w:r>
    </w:p>
    <w:p w14:paraId="221B4D31" w14:textId="77777777" w:rsidR="00554338" w:rsidRDefault="00FC4445">
      <w:pPr>
        <w:pBdr>
          <w:bottom w:val="single" w:sz="4" w:space="0" w:color="C6CDCD"/>
        </w:pBdr>
        <w:spacing w:after="60"/>
      </w:pPr>
      <w:r>
        <w:rPr>
          <w:sz w:val="2"/>
          <w:szCs w:val="2"/>
        </w:rPr>
        <w:t xml:space="preserve"> </w:t>
      </w:r>
    </w:p>
    <w:p w14:paraId="221B4D32" w14:textId="77777777" w:rsidR="00554338" w:rsidRDefault="00FC4445">
      <w:pPr>
        <w:pBdr>
          <w:bottom w:val="single" w:sz="4" w:space="0" w:color="C6CDCD"/>
        </w:pBdr>
        <w:spacing w:after="60"/>
      </w:pPr>
      <w:r>
        <w:rPr>
          <w:sz w:val="2"/>
          <w:szCs w:val="2"/>
        </w:rPr>
        <w:t xml:space="preserve"> </w:t>
      </w:r>
    </w:p>
    <w:p w14:paraId="221B4D33" w14:textId="77777777" w:rsidR="00554338" w:rsidRDefault="00FC4445">
      <w:pPr>
        <w:pBdr>
          <w:bottom w:val="single" w:sz="4" w:space="0" w:color="C6CDCD"/>
        </w:pBdr>
        <w:spacing w:after="60"/>
      </w:pPr>
      <w:r>
        <w:rPr>
          <w:sz w:val="2"/>
          <w:szCs w:val="2"/>
        </w:rPr>
        <w:t xml:space="preserve"> </w:t>
      </w:r>
    </w:p>
    <w:p w14:paraId="221B4D34" w14:textId="77777777" w:rsidR="00554338" w:rsidRDefault="00FC4445">
      <w:pPr>
        <w:pBdr>
          <w:bottom w:val="single" w:sz="4" w:space="0" w:color="C6CDCD"/>
        </w:pBdr>
        <w:spacing w:after="60"/>
      </w:pPr>
      <w:r>
        <w:rPr>
          <w:sz w:val="2"/>
          <w:szCs w:val="2"/>
        </w:rPr>
        <w:t xml:space="preserve"> </w:t>
      </w:r>
    </w:p>
    <w:p w14:paraId="221B4D35" w14:textId="77777777" w:rsidR="00554338" w:rsidRDefault="00FC4445">
      <w:pPr>
        <w:pBdr>
          <w:bottom w:val="single" w:sz="4" w:space="0" w:color="C6CDCD"/>
        </w:pBdr>
        <w:spacing w:after="60"/>
      </w:pPr>
      <w:r>
        <w:rPr>
          <w:sz w:val="2"/>
          <w:szCs w:val="2"/>
        </w:rPr>
        <w:t xml:space="preserve"> </w:t>
      </w:r>
    </w:p>
    <w:p w14:paraId="221B4D36" w14:textId="77777777" w:rsidR="00554338" w:rsidRDefault="00FC4445">
      <w:pPr>
        <w:pBdr>
          <w:bottom w:val="single" w:sz="4" w:space="0" w:color="C6CDCD"/>
        </w:pBdr>
        <w:spacing w:after="60"/>
      </w:pPr>
      <w:r>
        <w:rPr>
          <w:sz w:val="2"/>
          <w:szCs w:val="2"/>
        </w:rPr>
        <w:t xml:space="preserve"> </w:t>
      </w:r>
    </w:p>
    <w:p w14:paraId="221B4D37" w14:textId="77777777" w:rsidR="00554338" w:rsidRDefault="00FC4445">
      <w:pPr>
        <w:pBdr>
          <w:bottom w:val="single" w:sz="4" w:space="0" w:color="C6CDCD"/>
        </w:pBdr>
        <w:spacing w:after="60"/>
      </w:pPr>
      <w:r>
        <w:rPr>
          <w:sz w:val="2"/>
          <w:szCs w:val="2"/>
        </w:rPr>
        <w:t xml:space="preserve"> </w:t>
      </w:r>
    </w:p>
    <w:p w14:paraId="221B4D38" w14:textId="77777777" w:rsidR="00554338" w:rsidRDefault="00FC4445">
      <w:pPr>
        <w:pBdr>
          <w:bottom w:val="single" w:sz="4" w:space="0" w:color="C6CDCD"/>
        </w:pBdr>
        <w:spacing w:after="60"/>
      </w:pPr>
      <w:r>
        <w:rPr>
          <w:sz w:val="2"/>
          <w:szCs w:val="2"/>
        </w:rPr>
        <w:t xml:space="preserve"> </w:t>
      </w:r>
    </w:p>
    <w:p w14:paraId="221B4D39" w14:textId="77777777" w:rsidR="00554338" w:rsidRDefault="00FC4445">
      <w:r>
        <w:br w:type="page"/>
      </w:r>
    </w:p>
    <w:p w14:paraId="221B4D3A" w14:textId="77777777" w:rsidR="00554338" w:rsidRDefault="00FC4445">
      <w:pPr>
        <w:pStyle w:val="Heading1"/>
        <w:spacing w:before="300" w:after="160"/>
      </w:pPr>
      <w:r>
        <w:rPr>
          <w:b/>
          <w:bCs/>
          <w:color w:val="16273D"/>
        </w:rPr>
        <w:t>Grading Rubric</w:t>
      </w:r>
    </w:p>
    <w:tbl>
      <w:tblPr>
        <w:tblW w:w="9500" w:type="dxa"/>
        <w:tblBorders>
          <w:top w:val="single" w:sz="4" w:space="0" w:color="C6CDCD"/>
          <w:left w:val="single" w:sz="4" w:space="0" w:color="C6CDCD"/>
          <w:bottom w:val="single" w:sz="4" w:space="0" w:color="C6CDCD"/>
          <w:right w:val="single" w:sz="4" w:space="0" w:color="C6CDCD"/>
          <w:insideH w:val="single" w:sz="4" w:space="0" w:color="C6CDCD"/>
          <w:insideV w:val="single" w:sz="4" w:space="0" w:color="C6CDCD"/>
        </w:tblBorders>
        <w:tblCellMar>
          <w:left w:w="10" w:type="dxa"/>
          <w:right w:w="10" w:type="dxa"/>
        </w:tblCellMar>
        <w:tblLook w:val="0000" w:firstRow="0" w:lastRow="0" w:firstColumn="0" w:lastColumn="0" w:noHBand="0" w:noVBand="0"/>
      </w:tblPr>
      <w:tblGrid>
        <w:gridCol w:w="3300"/>
        <w:gridCol w:w="5000"/>
        <w:gridCol w:w="1200"/>
      </w:tblGrid>
      <w:tr w:rsidR="00554338" w14:paraId="221B4D3E" w14:textId="77777777">
        <w:trPr>
          <w:tblHeader/>
        </w:trPr>
        <w:tc>
          <w:tcPr>
            <w:tcW w:w="3300" w:type="dxa"/>
            <w:shd w:val="clear" w:color="auto" w:fill="16273D"/>
            <w:tcMar>
              <w:top w:w="100" w:type="dxa"/>
              <w:left w:w="120" w:type="dxa"/>
              <w:bottom w:w="100" w:type="dxa"/>
              <w:right w:w="120" w:type="dxa"/>
            </w:tcMar>
            <w:vAlign w:val="center"/>
          </w:tcPr>
          <w:p w14:paraId="221B4D3B" w14:textId="77777777" w:rsidR="00554338" w:rsidRDefault="00FC4445">
            <w:r>
              <w:rPr>
                <w:b/>
                <w:bCs/>
                <w:color w:val="FFFFFF"/>
                <w:sz w:val="19"/>
                <w:szCs w:val="19"/>
              </w:rPr>
              <w:t>Deliverable</w:t>
            </w:r>
          </w:p>
        </w:tc>
        <w:tc>
          <w:tcPr>
            <w:tcW w:w="5000" w:type="dxa"/>
            <w:shd w:val="clear" w:color="auto" w:fill="16273D"/>
            <w:tcMar>
              <w:top w:w="100" w:type="dxa"/>
              <w:left w:w="120" w:type="dxa"/>
              <w:bottom w:w="100" w:type="dxa"/>
              <w:right w:w="120" w:type="dxa"/>
            </w:tcMar>
            <w:vAlign w:val="center"/>
          </w:tcPr>
          <w:p w14:paraId="221B4D3C" w14:textId="77777777" w:rsidR="00554338" w:rsidRDefault="00FC4445">
            <w:r>
              <w:rPr>
                <w:b/>
                <w:bCs/>
                <w:color w:val="FFFFFF"/>
                <w:sz w:val="19"/>
                <w:szCs w:val="19"/>
              </w:rPr>
              <w:t>What we're looking for</w:t>
            </w:r>
          </w:p>
        </w:tc>
        <w:tc>
          <w:tcPr>
            <w:tcW w:w="1200" w:type="dxa"/>
            <w:shd w:val="clear" w:color="auto" w:fill="16273D"/>
            <w:tcMar>
              <w:top w:w="100" w:type="dxa"/>
              <w:left w:w="120" w:type="dxa"/>
              <w:bottom w:w="100" w:type="dxa"/>
              <w:right w:w="120" w:type="dxa"/>
            </w:tcMar>
            <w:vAlign w:val="center"/>
          </w:tcPr>
          <w:p w14:paraId="221B4D3D" w14:textId="77777777" w:rsidR="00554338" w:rsidRDefault="00FC4445">
            <w:r>
              <w:rPr>
                <w:b/>
                <w:bCs/>
                <w:color w:val="FFFFFF"/>
                <w:sz w:val="19"/>
                <w:szCs w:val="19"/>
              </w:rPr>
              <w:t>Weight</w:t>
            </w:r>
          </w:p>
        </w:tc>
      </w:tr>
      <w:tr w:rsidR="00554338" w14:paraId="221B4D42" w14:textId="77777777">
        <w:tc>
          <w:tcPr>
            <w:tcW w:w="3300" w:type="dxa"/>
            <w:shd w:val="clear" w:color="auto" w:fill="FFFFFF"/>
            <w:tcMar>
              <w:top w:w="100" w:type="dxa"/>
              <w:left w:w="120" w:type="dxa"/>
              <w:bottom w:w="100" w:type="dxa"/>
              <w:right w:w="120" w:type="dxa"/>
            </w:tcMar>
            <w:vAlign w:val="center"/>
          </w:tcPr>
          <w:p w14:paraId="221B4D3F" w14:textId="77777777" w:rsidR="00554338" w:rsidRDefault="00FC4445">
            <w:r>
              <w:rPr>
                <w:sz w:val="19"/>
                <w:szCs w:val="19"/>
              </w:rPr>
              <w:t>SSOT Use Case Charter (Part D1)</w:t>
            </w:r>
          </w:p>
        </w:tc>
        <w:tc>
          <w:tcPr>
            <w:tcW w:w="5000" w:type="dxa"/>
            <w:shd w:val="clear" w:color="auto" w:fill="FFFFFF"/>
            <w:tcMar>
              <w:top w:w="100" w:type="dxa"/>
              <w:left w:w="120" w:type="dxa"/>
              <w:bottom w:w="100" w:type="dxa"/>
              <w:right w:w="120" w:type="dxa"/>
            </w:tcMar>
            <w:vAlign w:val="center"/>
          </w:tcPr>
          <w:p w14:paraId="221B4D40" w14:textId="77777777" w:rsidR="00554338" w:rsidRDefault="00FC4445">
            <w:r>
              <w:rPr>
                <w:sz w:val="19"/>
                <w:szCs w:val="19"/>
              </w:rPr>
              <w:t>Named owners (not departments), a KPI you could actually measure in 8–10 weeks, a real scope boundary</w:t>
            </w:r>
          </w:p>
        </w:tc>
        <w:tc>
          <w:tcPr>
            <w:tcW w:w="1200" w:type="dxa"/>
            <w:shd w:val="clear" w:color="auto" w:fill="FFFFFF"/>
            <w:tcMar>
              <w:top w:w="100" w:type="dxa"/>
              <w:left w:w="120" w:type="dxa"/>
              <w:bottom w:w="100" w:type="dxa"/>
              <w:right w:w="120" w:type="dxa"/>
            </w:tcMar>
            <w:vAlign w:val="center"/>
          </w:tcPr>
          <w:p w14:paraId="221B4D41" w14:textId="77777777" w:rsidR="00554338" w:rsidRDefault="00FC4445">
            <w:r>
              <w:rPr>
                <w:sz w:val="19"/>
                <w:szCs w:val="19"/>
              </w:rPr>
              <w:t>25%</w:t>
            </w:r>
          </w:p>
        </w:tc>
      </w:tr>
      <w:tr w:rsidR="00554338" w14:paraId="221B4D46" w14:textId="77777777">
        <w:tc>
          <w:tcPr>
            <w:tcW w:w="3300" w:type="dxa"/>
            <w:shd w:val="clear" w:color="auto" w:fill="F7F9F9"/>
            <w:tcMar>
              <w:top w:w="100" w:type="dxa"/>
              <w:left w:w="120" w:type="dxa"/>
              <w:bottom w:w="100" w:type="dxa"/>
              <w:right w:w="120" w:type="dxa"/>
            </w:tcMar>
            <w:vAlign w:val="center"/>
          </w:tcPr>
          <w:p w14:paraId="221B4D43" w14:textId="77777777" w:rsidR="00554338" w:rsidRDefault="00FC4445">
            <w:r>
              <w:rPr>
                <w:sz w:val="19"/>
                <w:szCs w:val="19"/>
              </w:rPr>
              <w:t>Bite-Sized Value Chain Map (Part D2)</w:t>
            </w:r>
          </w:p>
        </w:tc>
        <w:tc>
          <w:tcPr>
            <w:tcW w:w="5000" w:type="dxa"/>
            <w:shd w:val="clear" w:color="auto" w:fill="F7F9F9"/>
            <w:tcMar>
              <w:top w:w="100" w:type="dxa"/>
              <w:left w:w="120" w:type="dxa"/>
              <w:bottom w:w="100" w:type="dxa"/>
              <w:right w:w="120" w:type="dxa"/>
            </w:tcMar>
            <w:vAlign w:val="center"/>
          </w:tcPr>
          <w:p w14:paraId="221B4D44" w14:textId="77777777" w:rsidR="00554338" w:rsidRDefault="00FC4445">
            <w:r>
              <w:rPr>
                <w:sz w:val="19"/>
                <w:szCs w:val="19"/>
              </w:rPr>
              <w:t>4–6 genuinely sprint-sized use cases, logical sequencing, one dependency explicitly called out</w:t>
            </w:r>
          </w:p>
        </w:tc>
        <w:tc>
          <w:tcPr>
            <w:tcW w:w="1200" w:type="dxa"/>
            <w:shd w:val="clear" w:color="auto" w:fill="F7F9F9"/>
            <w:tcMar>
              <w:top w:w="100" w:type="dxa"/>
              <w:left w:w="120" w:type="dxa"/>
              <w:bottom w:w="100" w:type="dxa"/>
              <w:right w:w="120" w:type="dxa"/>
            </w:tcMar>
            <w:vAlign w:val="center"/>
          </w:tcPr>
          <w:p w14:paraId="221B4D45" w14:textId="77777777" w:rsidR="00554338" w:rsidRDefault="00FC4445">
            <w:r>
              <w:rPr>
                <w:sz w:val="19"/>
                <w:szCs w:val="19"/>
              </w:rPr>
              <w:t>25%</w:t>
            </w:r>
          </w:p>
        </w:tc>
      </w:tr>
      <w:tr w:rsidR="00554338" w14:paraId="221B4D4A" w14:textId="77777777">
        <w:tc>
          <w:tcPr>
            <w:tcW w:w="3300" w:type="dxa"/>
            <w:shd w:val="clear" w:color="auto" w:fill="FFFFFF"/>
            <w:tcMar>
              <w:top w:w="100" w:type="dxa"/>
              <w:left w:w="120" w:type="dxa"/>
              <w:bottom w:w="100" w:type="dxa"/>
              <w:right w:w="120" w:type="dxa"/>
            </w:tcMar>
            <w:vAlign w:val="center"/>
          </w:tcPr>
          <w:p w14:paraId="221B4D47" w14:textId="77777777" w:rsidR="00554338" w:rsidRDefault="00FC4445">
            <w:r>
              <w:rPr>
                <w:sz w:val="19"/>
                <w:szCs w:val="19"/>
              </w:rPr>
              <w:t>Discovery → Rationalization Matrix (Part D3)</w:t>
            </w:r>
          </w:p>
        </w:tc>
        <w:tc>
          <w:tcPr>
            <w:tcW w:w="5000" w:type="dxa"/>
            <w:shd w:val="clear" w:color="auto" w:fill="FFFFFF"/>
            <w:tcMar>
              <w:top w:w="100" w:type="dxa"/>
              <w:left w:w="120" w:type="dxa"/>
              <w:bottom w:w="100" w:type="dxa"/>
              <w:right w:w="120" w:type="dxa"/>
            </w:tcMar>
            <w:vAlign w:val="center"/>
          </w:tcPr>
          <w:p w14:paraId="221B4D48" w14:textId="77777777" w:rsidR="00554338" w:rsidRDefault="00FC4445">
            <w:r>
              <w:rPr>
                <w:sz w:val="19"/>
                <w:szCs w:val="19"/>
              </w:rPr>
              <w:t>8+ genuine candidates from real observation/interview, honest (not inflated) scoring, a defensible top pick</w:t>
            </w:r>
          </w:p>
        </w:tc>
        <w:tc>
          <w:tcPr>
            <w:tcW w:w="1200" w:type="dxa"/>
            <w:shd w:val="clear" w:color="auto" w:fill="FFFFFF"/>
            <w:tcMar>
              <w:top w:w="100" w:type="dxa"/>
              <w:left w:w="120" w:type="dxa"/>
              <w:bottom w:w="100" w:type="dxa"/>
              <w:right w:w="120" w:type="dxa"/>
            </w:tcMar>
            <w:vAlign w:val="center"/>
          </w:tcPr>
          <w:p w14:paraId="221B4D49" w14:textId="77777777" w:rsidR="00554338" w:rsidRDefault="00FC4445">
            <w:r>
              <w:rPr>
                <w:sz w:val="19"/>
                <w:szCs w:val="19"/>
              </w:rPr>
              <w:t>30%</w:t>
            </w:r>
          </w:p>
        </w:tc>
      </w:tr>
      <w:tr w:rsidR="00554338" w14:paraId="221B4D4E" w14:textId="77777777">
        <w:tc>
          <w:tcPr>
            <w:tcW w:w="3300" w:type="dxa"/>
            <w:shd w:val="clear" w:color="auto" w:fill="F7F9F9"/>
            <w:tcMar>
              <w:top w:w="100" w:type="dxa"/>
              <w:left w:w="120" w:type="dxa"/>
              <w:bottom w:w="100" w:type="dxa"/>
              <w:right w:w="120" w:type="dxa"/>
            </w:tcMar>
            <w:vAlign w:val="center"/>
          </w:tcPr>
          <w:p w14:paraId="221B4D4B" w14:textId="77777777" w:rsidR="00554338" w:rsidRDefault="00FC4445">
            <w:r>
              <w:rPr>
                <w:sz w:val="19"/>
                <w:szCs w:val="19"/>
              </w:rPr>
              <w:t>Reflection (Part D4)</w:t>
            </w:r>
          </w:p>
        </w:tc>
        <w:tc>
          <w:tcPr>
            <w:tcW w:w="5000" w:type="dxa"/>
            <w:shd w:val="clear" w:color="auto" w:fill="F7F9F9"/>
            <w:tcMar>
              <w:top w:w="100" w:type="dxa"/>
              <w:left w:w="120" w:type="dxa"/>
              <w:bottom w:w="100" w:type="dxa"/>
              <w:right w:w="120" w:type="dxa"/>
            </w:tcMar>
            <w:vAlign w:val="center"/>
          </w:tcPr>
          <w:p w14:paraId="221B4D4C" w14:textId="77777777" w:rsidR="00554338" w:rsidRDefault="00FC4445">
            <w:r>
              <w:rPr>
                <w:sz w:val="19"/>
                <w:szCs w:val="19"/>
              </w:rPr>
              <w:t>Specific moment identified, clear reasoning about what structure prevented or would have prevented</w:t>
            </w:r>
          </w:p>
        </w:tc>
        <w:tc>
          <w:tcPr>
            <w:tcW w:w="1200" w:type="dxa"/>
            <w:shd w:val="clear" w:color="auto" w:fill="F7F9F9"/>
            <w:tcMar>
              <w:top w:w="100" w:type="dxa"/>
              <w:left w:w="120" w:type="dxa"/>
              <w:bottom w:w="100" w:type="dxa"/>
              <w:right w:w="120" w:type="dxa"/>
            </w:tcMar>
            <w:vAlign w:val="center"/>
          </w:tcPr>
          <w:p w14:paraId="221B4D4D" w14:textId="77777777" w:rsidR="00554338" w:rsidRDefault="00FC4445">
            <w:r>
              <w:rPr>
                <w:sz w:val="19"/>
                <w:szCs w:val="19"/>
              </w:rPr>
              <w:t>20%</w:t>
            </w:r>
          </w:p>
        </w:tc>
      </w:tr>
    </w:tbl>
    <w:p w14:paraId="221B4D4F" w14:textId="77777777" w:rsidR="00554338" w:rsidRDefault="00FC4445">
      <w:pPr>
        <w:spacing w:before="300"/>
      </w:pPr>
      <w:r>
        <w:rPr>
          <w:i/>
          <w:iCs/>
          <w:color w:val="5B6472"/>
          <w:sz w:val="20"/>
          <w:szCs w:val="20"/>
        </w:rPr>
        <w:t>Submit this worksheet (Parts A–D completed) before Session 2.</w:t>
      </w:r>
    </w:p>
    <w:sectPr w:rsidR="00554338">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4644C"/>
    <w:multiLevelType w:val="hybridMultilevel"/>
    <w:tmpl w:val="0F6CE7A4"/>
    <w:lvl w:ilvl="0" w:tplc="37E230B0">
      <w:start w:val="1"/>
      <w:numFmt w:val="bullet"/>
      <w:lvlText w:val="●"/>
      <w:lvlJc w:val="left"/>
      <w:pPr>
        <w:ind w:left="720" w:hanging="360"/>
      </w:pPr>
    </w:lvl>
    <w:lvl w:ilvl="1" w:tplc="5BF2B450">
      <w:start w:val="1"/>
      <w:numFmt w:val="bullet"/>
      <w:lvlText w:val="○"/>
      <w:lvlJc w:val="left"/>
      <w:pPr>
        <w:ind w:left="1440" w:hanging="360"/>
      </w:pPr>
    </w:lvl>
    <w:lvl w:ilvl="2" w:tplc="CE5894B6">
      <w:start w:val="1"/>
      <w:numFmt w:val="bullet"/>
      <w:lvlText w:val="■"/>
      <w:lvlJc w:val="left"/>
      <w:pPr>
        <w:ind w:left="2160" w:hanging="360"/>
      </w:pPr>
    </w:lvl>
    <w:lvl w:ilvl="3" w:tplc="7CBCC372">
      <w:start w:val="1"/>
      <w:numFmt w:val="bullet"/>
      <w:lvlText w:val="●"/>
      <w:lvlJc w:val="left"/>
      <w:pPr>
        <w:ind w:left="2880" w:hanging="360"/>
      </w:pPr>
    </w:lvl>
    <w:lvl w:ilvl="4" w:tplc="5D32BF10">
      <w:start w:val="1"/>
      <w:numFmt w:val="bullet"/>
      <w:lvlText w:val="○"/>
      <w:lvlJc w:val="left"/>
      <w:pPr>
        <w:ind w:left="3600" w:hanging="360"/>
      </w:pPr>
    </w:lvl>
    <w:lvl w:ilvl="5" w:tplc="765897F6">
      <w:start w:val="1"/>
      <w:numFmt w:val="bullet"/>
      <w:lvlText w:val="■"/>
      <w:lvlJc w:val="left"/>
      <w:pPr>
        <w:ind w:left="4320" w:hanging="360"/>
      </w:pPr>
    </w:lvl>
    <w:lvl w:ilvl="6" w:tplc="662AB08A">
      <w:start w:val="1"/>
      <w:numFmt w:val="bullet"/>
      <w:lvlText w:val="●"/>
      <w:lvlJc w:val="left"/>
      <w:pPr>
        <w:ind w:left="5040" w:hanging="360"/>
      </w:pPr>
    </w:lvl>
    <w:lvl w:ilvl="7" w:tplc="0F1640CC">
      <w:start w:val="1"/>
      <w:numFmt w:val="bullet"/>
      <w:lvlText w:val="●"/>
      <w:lvlJc w:val="left"/>
      <w:pPr>
        <w:ind w:left="5760" w:hanging="360"/>
      </w:pPr>
    </w:lvl>
    <w:lvl w:ilvl="8" w:tplc="372CE8AC">
      <w:start w:val="1"/>
      <w:numFmt w:val="bullet"/>
      <w:lvlText w:val="●"/>
      <w:lvlJc w:val="left"/>
      <w:pPr>
        <w:ind w:left="6480" w:hanging="360"/>
      </w:pPr>
    </w:lvl>
  </w:abstractNum>
  <w:num w:numId="1" w16cid:durableId="504588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338"/>
    <w:rsid w:val="00014CC7"/>
    <w:rsid w:val="001134F4"/>
    <w:rsid w:val="00115B23"/>
    <w:rsid w:val="004F6BB0"/>
    <w:rsid w:val="005460E9"/>
    <w:rsid w:val="00554338"/>
    <w:rsid w:val="0072571E"/>
    <w:rsid w:val="007B0859"/>
    <w:rsid w:val="008B077F"/>
    <w:rsid w:val="00BC1D36"/>
    <w:rsid w:val="00D16A4F"/>
    <w:rsid w:val="00E0548A"/>
    <w:rsid w:val="00EC7222"/>
    <w:rsid w:val="00F25530"/>
    <w:rsid w:val="00FC4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B4BBA"/>
  <w15:docId w15:val="{C4859CE0-C1D7-493D-8186-A79D7D97A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C72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1907</Words>
  <Characters>10872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RAMACHANDRAPURAPU MAHIMA VARSHINI</cp:lastModifiedBy>
  <cp:revision>2</cp:revision>
  <cp:lastPrinted>2026-10-04T16:17:00Z</cp:lastPrinted>
  <dcterms:created xsi:type="dcterms:W3CDTF">2026-10-04T16:18:00Z</dcterms:created>
  <dcterms:modified xsi:type="dcterms:W3CDTF">2026-10-04T16:18:00Z</dcterms:modified>
</cp:coreProperties>
</file>