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0007F" w:rsidRPr="0010007F" w:rsidRDefault="0010007F" w:rsidP="0010007F">
      <w:pPr>
        <w:jc w:val="center"/>
        <w:rPr>
          <w:rFonts w:ascii="Times New Roman" w:hAnsi="Times New Roman" w:cs="Times New Roman"/>
          <w:b/>
          <w:sz w:val="40"/>
        </w:rPr>
      </w:pPr>
      <w:r w:rsidRPr="0010007F">
        <w:rPr>
          <w:rFonts w:ascii="Times New Roman" w:hAnsi="Times New Roman" w:cs="Times New Roman"/>
          <w:b/>
          <w:sz w:val="40"/>
        </w:rPr>
        <w:t>EAST WEST UNIVERSITY</w:t>
      </w:r>
    </w:p>
    <w:p w:rsidR="0010007F" w:rsidRDefault="0010007F" w:rsidP="0010007F">
      <w:pPr>
        <w:jc w:val="center"/>
        <w:rPr>
          <w:rFonts w:ascii="Times New Roman" w:hAnsi="Times New Roman" w:cs="Times New Roman"/>
          <w:b/>
          <w:sz w:val="36"/>
        </w:rPr>
      </w:pPr>
    </w:p>
    <w:p w:rsidR="0010007F" w:rsidRPr="0010007F" w:rsidRDefault="0010007F" w:rsidP="0010007F">
      <w:pPr>
        <w:spacing w:line="360" w:lineRule="auto"/>
        <w:jc w:val="center"/>
        <w:rPr>
          <w:rFonts w:ascii="Times New Roman" w:hAnsi="Times New Roman" w:cs="Times New Roman"/>
          <w:b/>
          <w:sz w:val="32"/>
        </w:rPr>
      </w:pPr>
      <w:r w:rsidRPr="0010007F">
        <w:rPr>
          <w:rFonts w:ascii="Times New Roman" w:hAnsi="Times New Roman" w:cs="Times New Roman"/>
          <w:sz w:val="40"/>
        </w:rPr>
        <w:t xml:space="preserve">An Assignment </w:t>
      </w:r>
      <w:r w:rsidRPr="0010007F">
        <w:rPr>
          <w:rFonts w:ascii="Times New Roman" w:hAnsi="Times New Roman" w:cs="Times New Roman"/>
        </w:rPr>
        <w:br/>
      </w:r>
      <w:r w:rsidRPr="0010007F">
        <w:rPr>
          <w:rFonts w:ascii="Times New Roman" w:hAnsi="Times New Roman" w:cs="Times New Roman"/>
          <w:sz w:val="28"/>
          <w:szCs w:val="28"/>
        </w:rPr>
        <w:t>ON</w:t>
      </w:r>
      <w:r w:rsidRPr="0010007F">
        <w:rPr>
          <w:rFonts w:ascii="Times New Roman" w:hAnsi="Times New Roman" w:cs="Times New Roman"/>
          <w:sz w:val="28"/>
          <w:szCs w:val="28"/>
        </w:rPr>
        <w:br/>
      </w:r>
      <w:r w:rsidRPr="0010007F">
        <w:rPr>
          <w:rFonts w:ascii="Times New Roman" w:hAnsi="Times New Roman" w:cs="Times New Roman"/>
          <w:b/>
          <w:sz w:val="32"/>
          <w:szCs w:val="32"/>
        </w:rPr>
        <w:t>Database Indexing</w:t>
      </w:r>
    </w:p>
    <w:p w:rsidR="0010007F" w:rsidRDefault="0010007F" w:rsidP="0010007F">
      <w:pPr>
        <w:rPr>
          <w:rFonts w:ascii="Times New Roman" w:hAnsi="Times New Roman" w:cs="Times New Roman"/>
          <w:sz w:val="28"/>
        </w:rPr>
      </w:pPr>
    </w:p>
    <w:p w:rsidR="00662F26" w:rsidRDefault="00662F26" w:rsidP="0010007F">
      <w:pPr>
        <w:rPr>
          <w:rFonts w:ascii="Times New Roman" w:hAnsi="Times New Roman" w:cs="Times New Roman"/>
          <w:sz w:val="28"/>
        </w:rPr>
      </w:pPr>
    </w:p>
    <w:p w:rsidR="00662F26" w:rsidRPr="0010007F" w:rsidRDefault="0010007F" w:rsidP="00BD7ECE">
      <w:pPr>
        <w:tabs>
          <w:tab w:val="left" w:pos="937"/>
        </w:tabs>
        <w:spacing w:line="360" w:lineRule="auto"/>
        <w:rPr>
          <w:rFonts w:ascii="Times New Roman" w:hAnsi="Times New Roman" w:cs="Times New Roman"/>
          <w:b/>
          <w:sz w:val="28"/>
        </w:rPr>
      </w:pPr>
      <w:r w:rsidRPr="0010007F">
        <w:rPr>
          <w:rFonts w:ascii="Times New Roman" w:hAnsi="Times New Roman" w:cs="Times New Roman"/>
          <w:b/>
          <w:sz w:val="28"/>
        </w:rPr>
        <w:t>Submitted By:</w:t>
      </w:r>
      <w:bookmarkStart w:id="0" w:name="_GoBack"/>
      <w:bookmarkEnd w:id="0"/>
    </w:p>
    <w:p w:rsidR="0010007F" w:rsidRDefault="0010007F" w:rsidP="0010007F">
      <w:pPr>
        <w:tabs>
          <w:tab w:val="left" w:pos="937"/>
        </w:tabs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  <w:t xml:space="preserve">   </w:t>
      </w:r>
      <w:r w:rsidRPr="0010007F">
        <w:rPr>
          <w:rFonts w:ascii="Times New Roman" w:hAnsi="Times New Roman" w:cs="Times New Roman"/>
          <w:b/>
          <w:sz w:val="28"/>
        </w:rPr>
        <w:t>Name:</w:t>
      </w:r>
      <w:r>
        <w:rPr>
          <w:rFonts w:ascii="Times New Roman" w:hAnsi="Times New Roman" w:cs="Times New Roman"/>
          <w:sz w:val="28"/>
        </w:rPr>
        <w:t xml:space="preserve"> Md. </w:t>
      </w:r>
      <w:proofErr w:type="spellStart"/>
      <w:r>
        <w:rPr>
          <w:rFonts w:ascii="Times New Roman" w:hAnsi="Times New Roman" w:cs="Times New Roman"/>
          <w:sz w:val="28"/>
        </w:rPr>
        <w:t>Mahfuzur</w:t>
      </w:r>
      <w:proofErr w:type="spellEnd"/>
      <w:r>
        <w:rPr>
          <w:rFonts w:ascii="Times New Roman" w:hAnsi="Times New Roman" w:cs="Times New Roman"/>
          <w:sz w:val="28"/>
        </w:rPr>
        <w:t xml:space="preserve"> Rahman</w:t>
      </w:r>
    </w:p>
    <w:p w:rsidR="0010007F" w:rsidRDefault="0010007F" w:rsidP="0010007F">
      <w:pPr>
        <w:tabs>
          <w:tab w:val="left" w:pos="937"/>
        </w:tabs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</w:r>
      <w:r w:rsidRPr="0010007F">
        <w:rPr>
          <w:rFonts w:ascii="Times New Roman" w:hAnsi="Times New Roman" w:cs="Times New Roman"/>
          <w:b/>
          <w:sz w:val="28"/>
        </w:rPr>
        <w:t xml:space="preserve">   ID:</w:t>
      </w:r>
      <w:r>
        <w:rPr>
          <w:rFonts w:ascii="Times New Roman" w:hAnsi="Times New Roman" w:cs="Times New Roman"/>
          <w:sz w:val="28"/>
        </w:rPr>
        <w:t xml:space="preserve"> 2025-1-60-148</w:t>
      </w:r>
    </w:p>
    <w:p w:rsidR="0010007F" w:rsidRDefault="0010007F" w:rsidP="0010007F">
      <w:pPr>
        <w:tabs>
          <w:tab w:val="left" w:pos="937"/>
        </w:tabs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  <w:t xml:space="preserve">   </w:t>
      </w:r>
      <w:r w:rsidRPr="0010007F">
        <w:rPr>
          <w:rFonts w:ascii="Times New Roman" w:hAnsi="Times New Roman" w:cs="Times New Roman"/>
          <w:b/>
          <w:sz w:val="28"/>
        </w:rPr>
        <w:t>Course Code:</w:t>
      </w:r>
      <w:r>
        <w:rPr>
          <w:rFonts w:ascii="Times New Roman" w:hAnsi="Times New Roman" w:cs="Times New Roman"/>
          <w:sz w:val="28"/>
        </w:rPr>
        <w:t xml:space="preserve"> CSE302</w:t>
      </w:r>
    </w:p>
    <w:p w:rsidR="0010007F" w:rsidRDefault="0010007F" w:rsidP="0010007F">
      <w:pPr>
        <w:tabs>
          <w:tab w:val="left" w:pos="937"/>
        </w:tabs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  <w:t xml:space="preserve">   </w:t>
      </w:r>
      <w:r w:rsidRPr="0010007F">
        <w:rPr>
          <w:rFonts w:ascii="Times New Roman" w:hAnsi="Times New Roman" w:cs="Times New Roman"/>
          <w:b/>
          <w:sz w:val="28"/>
        </w:rPr>
        <w:t>Section:</w:t>
      </w:r>
      <w:r>
        <w:rPr>
          <w:rFonts w:ascii="Times New Roman" w:hAnsi="Times New Roman" w:cs="Times New Roman"/>
          <w:sz w:val="28"/>
        </w:rPr>
        <w:t xml:space="preserve"> 12</w:t>
      </w:r>
    </w:p>
    <w:p w:rsidR="0010007F" w:rsidRDefault="0010007F" w:rsidP="0010007F">
      <w:pPr>
        <w:tabs>
          <w:tab w:val="left" w:pos="937"/>
        </w:tabs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  <w:t xml:space="preserve">   </w:t>
      </w:r>
      <w:r w:rsidRPr="0010007F">
        <w:rPr>
          <w:rFonts w:ascii="Times New Roman" w:hAnsi="Times New Roman" w:cs="Times New Roman"/>
          <w:b/>
          <w:sz w:val="28"/>
        </w:rPr>
        <w:t>Semester:</w:t>
      </w:r>
      <w:r>
        <w:rPr>
          <w:rFonts w:ascii="Times New Roman" w:hAnsi="Times New Roman" w:cs="Times New Roman"/>
          <w:sz w:val="28"/>
        </w:rPr>
        <w:t xml:space="preserve"> Summer 26</w:t>
      </w:r>
    </w:p>
    <w:p w:rsidR="00662F26" w:rsidRDefault="00662F26" w:rsidP="0010007F">
      <w:pPr>
        <w:tabs>
          <w:tab w:val="left" w:pos="937"/>
        </w:tabs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  <w:t xml:space="preserve">   </w:t>
      </w:r>
      <w:r w:rsidRPr="00662F26">
        <w:rPr>
          <w:rFonts w:ascii="Times New Roman" w:hAnsi="Times New Roman" w:cs="Times New Roman"/>
          <w:b/>
          <w:sz w:val="28"/>
        </w:rPr>
        <w:t>Group:</w:t>
      </w:r>
      <w:r>
        <w:rPr>
          <w:rFonts w:ascii="Times New Roman" w:hAnsi="Times New Roman" w:cs="Times New Roman"/>
          <w:sz w:val="28"/>
        </w:rPr>
        <w:t xml:space="preserve"> 09</w:t>
      </w:r>
    </w:p>
    <w:p w:rsidR="0010007F" w:rsidRDefault="0010007F" w:rsidP="0010007F">
      <w:pPr>
        <w:tabs>
          <w:tab w:val="left" w:pos="937"/>
        </w:tabs>
        <w:rPr>
          <w:rFonts w:ascii="Times New Roman" w:hAnsi="Times New Roman" w:cs="Times New Roman"/>
          <w:b/>
          <w:sz w:val="28"/>
        </w:rPr>
      </w:pPr>
    </w:p>
    <w:p w:rsidR="0010007F" w:rsidRDefault="0010007F" w:rsidP="0010007F">
      <w:pPr>
        <w:tabs>
          <w:tab w:val="left" w:pos="937"/>
        </w:tabs>
        <w:rPr>
          <w:rFonts w:ascii="Times New Roman" w:hAnsi="Times New Roman" w:cs="Times New Roman"/>
          <w:sz w:val="28"/>
        </w:rPr>
      </w:pPr>
      <w:r w:rsidRPr="0010007F">
        <w:rPr>
          <w:rFonts w:ascii="Times New Roman" w:hAnsi="Times New Roman" w:cs="Times New Roman"/>
          <w:b/>
          <w:sz w:val="28"/>
        </w:rPr>
        <w:t>Instructor</w:t>
      </w:r>
      <w:r>
        <w:rPr>
          <w:rFonts w:ascii="Times New Roman" w:hAnsi="Times New Roman" w:cs="Times New Roman"/>
          <w:b/>
          <w:sz w:val="28"/>
        </w:rPr>
        <w:t xml:space="preserve">: </w:t>
      </w:r>
      <w:proofErr w:type="spellStart"/>
      <w:r>
        <w:rPr>
          <w:rFonts w:ascii="Times New Roman" w:hAnsi="Times New Roman" w:cs="Times New Roman"/>
          <w:b/>
          <w:sz w:val="28"/>
        </w:rPr>
        <w:t>Nishat</w:t>
      </w:r>
      <w:proofErr w:type="spellEnd"/>
      <w:r>
        <w:rPr>
          <w:rFonts w:ascii="Times New Roman" w:hAnsi="Times New Roman" w:cs="Times New Roman"/>
          <w:b/>
          <w:sz w:val="28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b/>
          <w:sz w:val="28"/>
        </w:rPr>
        <w:t>Tasnim</w:t>
      </w:r>
      <w:proofErr w:type="spellEnd"/>
      <w:r>
        <w:rPr>
          <w:rFonts w:ascii="Times New Roman" w:hAnsi="Times New Roman" w:cs="Times New Roman"/>
          <w:b/>
          <w:sz w:val="28"/>
        </w:rPr>
        <w:t xml:space="preserve"> ,</w:t>
      </w:r>
      <w:proofErr w:type="gramEnd"/>
      <w:r>
        <w:rPr>
          <w:rFonts w:ascii="Times New Roman" w:hAnsi="Times New Roman" w:cs="Times New Roman"/>
          <w:b/>
          <w:sz w:val="28"/>
        </w:rPr>
        <w:t xml:space="preserve"> </w:t>
      </w:r>
      <w:r w:rsidRPr="0010007F">
        <w:rPr>
          <w:rFonts w:ascii="Times New Roman" w:hAnsi="Times New Roman" w:cs="Times New Roman"/>
          <w:sz w:val="28"/>
        </w:rPr>
        <w:t>Lecturer, Dept. of CSE</w:t>
      </w:r>
    </w:p>
    <w:p w:rsidR="0010007F" w:rsidRDefault="0010007F" w:rsidP="0010007F">
      <w:pPr>
        <w:tabs>
          <w:tab w:val="left" w:pos="937"/>
        </w:tabs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b/>
          <w:sz w:val="28"/>
        </w:rPr>
        <w:t xml:space="preserve">Submission </w:t>
      </w:r>
      <w:r w:rsidRPr="0010007F">
        <w:rPr>
          <w:rFonts w:ascii="Times New Roman" w:hAnsi="Times New Roman" w:cs="Times New Roman"/>
          <w:b/>
          <w:sz w:val="28"/>
        </w:rPr>
        <w:t>Date:</w:t>
      </w:r>
      <w:r>
        <w:rPr>
          <w:rFonts w:ascii="Times New Roman" w:hAnsi="Times New Roman" w:cs="Times New Roman"/>
          <w:sz w:val="28"/>
        </w:rPr>
        <w:t xml:space="preserve"> 21 August 2026</w:t>
      </w:r>
    </w:p>
    <w:p w:rsidR="00675E33" w:rsidRDefault="00675E33" w:rsidP="0010007F">
      <w:pPr>
        <w:tabs>
          <w:tab w:val="left" w:pos="937"/>
        </w:tabs>
        <w:rPr>
          <w:rFonts w:ascii="Times New Roman" w:hAnsi="Times New Roman" w:cs="Times New Roman"/>
          <w:sz w:val="28"/>
        </w:rPr>
      </w:pPr>
    </w:p>
    <w:p w:rsidR="00675E33" w:rsidRDefault="00675E33" w:rsidP="0010007F">
      <w:pPr>
        <w:tabs>
          <w:tab w:val="left" w:pos="937"/>
        </w:tabs>
        <w:rPr>
          <w:rFonts w:ascii="Times New Roman" w:hAnsi="Times New Roman" w:cs="Times New Roman"/>
          <w:sz w:val="28"/>
        </w:rPr>
      </w:pPr>
    </w:p>
    <w:p w:rsidR="00675E33" w:rsidRDefault="00675E33" w:rsidP="0010007F">
      <w:pPr>
        <w:tabs>
          <w:tab w:val="left" w:pos="937"/>
        </w:tabs>
        <w:rPr>
          <w:rFonts w:ascii="Times New Roman" w:hAnsi="Times New Roman" w:cs="Times New Roman"/>
          <w:sz w:val="28"/>
        </w:rPr>
      </w:pPr>
    </w:p>
    <w:p w:rsidR="00675E33" w:rsidRDefault="00675E33" w:rsidP="0010007F">
      <w:pPr>
        <w:tabs>
          <w:tab w:val="left" w:pos="937"/>
        </w:tabs>
        <w:rPr>
          <w:rFonts w:ascii="Times New Roman" w:hAnsi="Times New Roman" w:cs="Times New Roman"/>
          <w:sz w:val="28"/>
        </w:rPr>
      </w:pPr>
    </w:p>
    <w:p w:rsidR="00675E33" w:rsidRDefault="00675E33" w:rsidP="0010007F">
      <w:pPr>
        <w:tabs>
          <w:tab w:val="left" w:pos="937"/>
        </w:tabs>
        <w:rPr>
          <w:rFonts w:ascii="Times New Roman" w:hAnsi="Times New Roman" w:cs="Times New Roman"/>
          <w:sz w:val="28"/>
        </w:rPr>
      </w:pPr>
    </w:p>
    <w:p w:rsidR="00675E33" w:rsidRDefault="00675E33" w:rsidP="0010007F">
      <w:pPr>
        <w:tabs>
          <w:tab w:val="left" w:pos="937"/>
        </w:tabs>
        <w:rPr>
          <w:rFonts w:ascii="Times New Roman" w:hAnsi="Times New Roman" w:cs="Times New Roman"/>
          <w:sz w:val="28"/>
        </w:rPr>
      </w:pPr>
    </w:p>
    <w:p w:rsidR="00675E33" w:rsidRDefault="00675E33" w:rsidP="0010007F">
      <w:pPr>
        <w:tabs>
          <w:tab w:val="left" w:pos="937"/>
        </w:tabs>
        <w:rPr>
          <w:rFonts w:ascii="Times New Roman" w:hAnsi="Times New Roman" w:cs="Times New Roman"/>
          <w:sz w:val="28"/>
        </w:rPr>
      </w:pPr>
    </w:p>
    <w:p w:rsidR="00675E33" w:rsidRDefault="00675E33" w:rsidP="00675E33">
      <w:pPr>
        <w:tabs>
          <w:tab w:val="left" w:pos="937"/>
        </w:tabs>
        <w:spacing w:line="360" w:lineRule="auto"/>
        <w:rPr>
          <w:rFonts w:ascii="Times New Roman" w:hAnsi="Times New Roman" w:cs="Times New Roman"/>
          <w:sz w:val="28"/>
        </w:rPr>
      </w:pPr>
      <w:r w:rsidRPr="00675E33">
        <w:rPr>
          <w:rFonts w:ascii="Times New Roman" w:hAnsi="Times New Roman" w:cs="Times New Roman"/>
          <w:b/>
          <w:sz w:val="32"/>
        </w:rPr>
        <w:lastRenderedPageBreak/>
        <w:t>Topic:</w:t>
      </w:r>
      <w:r>
        <w:rPr>
          <w:rFonts w:ascii="Times New Roman" w:hAnsi="Times New Roman" w:cs="Times New Roman"/>
          <w:b/>
          <w:sz w:val="28"/>
        </w:rPr>
        <w:t xml:space="preserve"> </w:t>
      </w:r>
      <w:r w:rsidRPr="00675E33">
        <w:rPr>
          <w:rFonts w:ascii="Times New Roman" w:hAnsi="Times New Roman" w:cs="Times New Roman"/>
          <w:sz w:val="28"/>
        </w:rPr>
        <w:t xml:space="preserve">Indexing Application and Optimization in the </w:t>
      </w:r>
      <w:r w:rsidRPr="00675E33">
        <w:rPr>
          <w:rFonts w:ascii="Times New Roman" w:hAnsi="Times New Roman" w:cs="Times New Roman"/>
          <w:b/>
          <w:sz w:val="28"/>
        </w:rPr>
        <w:t>EWU Innovation Hub</w:t>
      </w:r>
      <w:r w:rsidRPr="00675E33">
        <w:rPr>
          <w:rFonts w:ascii="Times New Roman" w:hAnsi="Times New Roman" w:cs="Times New Roman"/>
          <w:sz w:val="28"/>
        </w:rPr>
        <w:t xml:space="preserve"> Database</w:t>
      </w:r>
      <w:r w:rsidR="00662F26">
        <w:rPr>
          <w:rFonts w:ascii="Times New Roman" w:hAnsi="Times New Roman" w:cs="Times New Roman"/>
          <w:sz w:val="28"/>
        </w:rPr>
        <w:t>.</w:t>
      </w:r>
    </w:p>
    <w:p w:rsidR="00675E33" w:rsidRDefault="00675E33" w:rsidP="00675E33">
      <w:pPr>
        <w:tabs>
          <w:tab w:val="left" w:pos="937"/>
        </w:tabs>
        <w:spacing w:line="360" w:lineRule="auto"/>
        <w:rPr>
          <w:rFonts w:ascii="Times New Roman" w:hAnsi="Times New Roman" w:cs="Times New Roman"/>
          <w:sz w:val="28"/>
        </w:rPr>
      </w:pPr>
    </w:p>
    <w:p w:rsidR="00675E33" w:rsidRPr="00675E33" w:rsidRDefault="00675E33" w:rsidP="00675E33">
      <w:pPr>
        <w:tabs>
          <w:tab w:val="left" w:pos="937"/>
        </w:tabs>
        <w:spacing w:line="360" w:lineRule="auto"/>
        <w:jc w:val="center"/>
        <w:rPr>
          <w:rFonts w:ascii="Times New Roman" w:hAnsi="Times New Roman" w:cs="Times New Roman"/>
          <w:b/>
          <w:sz w:val="28"/>
          <w:u w:val="single"/>
        </w:rPr>
      </w:pPr>
      <w:r w:rsidRPr="00675E33">
        <w:rPr>
          <w:rFonts w:ascii="Times New Roman" w:hAnsi="Times New Roman" w:cs="Times New Roman"/>
          <w:b/>
          <w:sz w:val="28"/>
          <w:u w:val="single"/>
        </w:rPr>
        <w:t>Database Schema</w:t>
      </w:r>
    </w:p>
    <w:p w:rsidR="00675E33" w:rsidRDefault="00675E33" w:rsidP="00675E33">
      <w:pPr>
        <w:tabs>
          <w:tab w:val="left" w:pos="937"/>
        </w:tabs>
        <w:spacing w:line="360" w:lineRule="auto"/>
        <w:jc w:val="center"/>
        <w:rPr>
          <w:rFonts w:ascii="Times New Roman" w:hAnsi="Times New Roman" w:cs="Times New Roman"/>
          <w:b/>
          <w:sz w:val="28"/>
        </w:rPr>
      </w:pPr>
      <w:r w:rsidRPr="00675E33">
        <w:rPr>
          <w:rFonts w:ascii="Times New Roman" w:hAnsi="Times New Roman" w:cs="Times New Roman"/>
          <w:b/>
          <w:sz w:val="28"/>
        </w:rPr>
        <w:drawing>
          <wp:inline distT="0" distB="0" distL="0" distR="0" wp14:anchorId="6A4E3606" wp14:editId="4E76743A">
            <wp:extent cx="5943600" cy="4814570"/>
            <wp:effectExtent l="0" t="0" r="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14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5E33" w:rsidRDefault="00675E33" w:rsidP="00675E33">
      <w:pPr>
        <w:tabs>
          <w:tab w:val="left" w:pos="3165"/>
        </w:tabs>
        <w:jc w:val="center"/>
        <w:rPr>
          <w:rFonts w:ascii="Times New Roman" w:hAnsi="Times New Roman" w:cs="Times New Roman"/>
          <w:sz w:val="28"/>
        </w:rPr>
      </w:pPr>
      <w:r w:rsidRPr="00675E33">
        <w:rPr>
          <w:rFonts w:ascii="Times New Roman" w:hAnsi="Times New Roman" w:cs="Times New Roman"/>
          <w:b/>
          <w:sz w:val="28"/>
        </w:rPr>
        <w:t>Fig:</w:t>
      </w:r>
      <w:r>
        <w:rPr>
          <w:rFonts w:ascii="Times New Roman" w:hAnsi="Times New Roman" w:cs="Times New Roman"/>
          <w:sz w:val="28"/>
        </w:rPr>
        <w:t xml:space="preserve"> Database Schema of EWU Innovation Hub</w:t>
      </w:r>
    </w:p>
    <w:p w:rsidR="00675E33" w:rsidRPr="00675E33" w:rsidRDefault="00675E33" w:rsidP="00675E33">
      <w:pPr>
        <w:rPr>
          <w:rFonts w:ascii="Times New Roman" w:hAnsi="Times New Roman" w:cs="Times New Roman"/>
          <w:sz w:val="28"/>
        </w:rPr>
      </w:pPr>
    </w:p>
    <w:p w:rsidR="00675E33" w:rsidRDefault="00675E33" w:rsidP="00675E33">
      <w:pPr>
        <w:rPr>
          <w:rFonts w:ascii="Times New Roman" w:hAnsi="Times New Roman" w:cs="Times New Roman"/>
          <w:sz w:val="28"/>
        </w:rPr>
      </w:pPr>
    </w:p>
    <w:p w:rsidR="00675E33" w:rsidRDefault="00675E33" w:rsidP="00675E33">
      <w:pPr>
        <w:rPr>
          <w:rFonts w:ascii="Times New Roman" w:hAnsi="Times New Roman" w:cs="Times New Roman"/>
          <w:sz w:val="28"/>
        </w:rPr>
      </w:pPr>
    </w:p>
    <w:p w:rsidR="00675E33" w:rsidRDefault="00675E33" w:rsidP="00675E33">
      <w:pPr>
        <w:rPr>
          <w:rFonts w:ascii="Times New Roman" w:hAnsi="Times New Roman" w:cs="Times New Roman"/>
          <w:sz w:val="28"/>
        </w:rPr>
      </w:pPr>
    </w:p>
    <w:p w:rsidR="00675E33" w:rsidRPr="00675E33" w:rsidRDefault="00675E33" w:rsidP="00675E33">
      <w:pPr>
        <w:rPr>
          <w:rFonts w:ascii="Times New Roman" w:hAnsi="Times New Roman" w:cs="Times New Roman"/>
          <w:b/>
          <w:bCs/>
          <w:sz w:val="28"/>
        </w:rPr>
      </w:pPr>
      <w:r w:rsidRPr="00675E33">
        <w:rPr>
          <w:rFonts w:ascii="Times New Roman" w:hAnsi="Times New Roman" w:cs="Times New Roman"/>
          <w:b/>
          <w:bCs/>
          <w:sz w:val="28"/>
        </w:rPr>
        <w:lastRenderedPageBreak/>
        <w:t>Introduction</w:t>
      </w:r>
    </w:p>
    <w:p w:rsidR="00675E33" w:rsidRDefault="00675E33" w:rsidP="00675E3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75E33">
        <w:rPr>
          <w:rFonts w:ascii="Times New Roman" w:hAnsi="Times New Roman" w:cs="Times New Roman"/>
          <w:sz w:val="24"/>
          <w:szCs w:val="24"/>
        </w:rPr>
        <w:t xml:space="preserve">In a relational database, as the volume of data grows, searching through tables row by row (a full table scan) becomes inefficient and highly resource-intensive. </w:t>
      </w:r>
      <w:r w:rsidRPr="00675E33">
        <w:rPr>
          <w:rFonts w:ascii="Times New Roman" w:hAnsi="Times New Roman" w:cs="Times New Roman"/>
          <w:b/>
          <w:sz w:val="24"/>
          <w:szCs w:val="24"/>
        </w:rPr>
        <w:t>Indexing</w:t>
      </w:r>
      <w:r w:rsidRPr="00675E33">
        <w:rPr>
          <w:rFonts w:ascii="Times New Roman" w:hAnsi="Times New Roman" w:cs="Times New Roman"/>
          <w:sz w:val="24"/>
          <w:szCs w:val="24"/>
        </w:rPr>
        <w:t xml:space="preserve"> is a critical optimization technique used by Database Management Systems (DBMS) to drastically reduce the number of disk accesses (I/O cost) needed to find records. This report outlines the strategic application of </w:t>
      </w:r>
      <w:r w:rsidRPr="00675E33">
        <w:rPr>
          <w:rFonts w:ascii="Times New Roman" w:hAnsi="Times New Roman" w:cs="Times New Roman"/>
          <w:b/>
          <w:sz w:val="24"/>
          <w:szCs w:val="24"/>
        </w:rPr>
        <w:t>Primary, Secondary, and Clustering</w:t>
      </w:r>
      <w:r w:rsidRPr="00675E33">
        <w:rPr>
          <w:rFonts w:ascii="Times New Roman" w:hAnsi="Times New Roman" w:cs="Times New Roman"/>
          <w:sz w:val="24"/>
          <w:szCs w:val="24"/>
        </w:rPr>
        <w:t xml:space="preserve"> indexes across the four core tables of the EWU Innovation Hub database (</w:t>
      </w:r>
      <w:r w:rsidRPr="00675E33">
        <w:rPr>
          <w:rFonts w:ascii="Times New Roman" w:hAnsi="Times New Roman" w:cs="Times New Roman"/>
          <w:b/>
          <w:sz w:val="24"/>
          <w:szCs w:val="24"/>
        </w:rPr>
        <w:t>users, ideas, reviews, and mentorship</w:t>
      </w:r>
      <w:r w:rsidRPr="00675E33">
        <w:rPr>
          <w:rFonts w:ascii="Times New Roman" w:hAnsi="Times New Roman" w:cs="Times New Roman"/>
          <w:sz w:val="24"/>
          <w:szCs w:val="24"/>
        </w:rPr>
        <w:t>), alongside an analysis of the underlying B+ Tree data structure.</w:t>
      </w:r>
    </w:p>
    <w:p w:rsidR="00675E33" w:rsidRDefault="00675E33" w:rsidP="00675E3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675E33" w:rsidRPr="00675E33" w:rsidRDefault="00675E33" w:rsidP="00675E33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4"/>
        </w:rPr>
      </w:pPr>
      <w:r w:rsidRPr="00675E33">
        <w:rPr>
          <w:rFonts w:ascii="Times New Roman" w:hAnsi="Times New Roman" w:cs="Times New Roman"/>
          <w:b/>
          <w:bCs/>
          <w:sz w:val="28"/>
          <w:szCs w:val="24"/>
        </w:rPr>
        <w:t>1. Primary Indexes (Auto-Applied)</w:t>
      </w:r>
    </w:p>
    <w:p w:rsidR="00675E33" w:rsidRPr="00675E33" w:rsidRDefault="00675E33" w:rsidP="00675E3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75E33">
        <w:rPr>
          <w:rFonts w:ascii="Times New Roman" w:hAnsi="Times New Roman" w:cs="Times New Roman"/>
          <w:sz w:val="24"/>
          <w:szCs w:val="24"/>
        </w:rPr>
        <w:t xml:space="preserve">A primary index is created based on the </w:t>
      </w:r>
      <w:r w:rsidRPr="00675E33">
        <w:rPr>
          <w:rFonts w:ascii="Times New Roman" w:hAnsi="Times New Roman" w:cs="Times New Roman"/>
          <w:b/>
          <w:sz w:val="24"/>
          <w:szCs w:val="24"/>
        </w:rPr>
        <w:t>primary key</w:t>
      </w:r>
      <w:r w:rsidRPr="00675E33">
        <w:rPr>
          <w:rFonts w:ascii="Times New Roman" w:hAnsi="Times New Roman" w:cs="Times New Roman"/>
          <w:sz w:val="24"/>
          <w:szCs w:val="24"/>
        </w:rPr>
        <w:t xml:space="preserve"> of a table. It maintains a strictly </w:t>
      </w:r>
      <w:r w:rsidRPr="00675E33">
        <w:rPr>
          <w:rFonts w:ascii="Times New Roman" w:hAnsi="Times New Roman" w:cs="Times New Roman"/>
          <w:b/>
          <w:sz w:val="24"/>
          <w:szCs w:val="24"/>
        </w:rPr>
        <w:t>1:1</w:t>
      </w:r>
      <w:r w:rsidRPr="00675E33">
        <w:rPr>
          <w:rFonts w:ascii="Times New Roman" w:hAnsi="Times New Roman" w:cs="Times New Roman"/>
          <w:sz w:val="24"/>
          <w:szCs w:val="24"/>
        </w:rPr>
        <w:t xml:space="preserve"> relationship with the records. Because primary keys are constraints that uniquely identify a record, the DBMS automatically generates a primary index to efficiently locate records based on this search key.</w:t>
      </w:r>
    </w:p>
    <w:p w:rsidR="00675E33" w:rsidRPr="00675E33" w:rsidRDefault="00675E33" w:rsidP="00675E3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75E33">
        <w:rPr>
          <w:rFonts w:ascii="Times New Roman" w:hAnsi="Times New Roman" w:cs="Times New Roman"/>
          <w:sz w:val="24"/>
          <w:szCs w:val="24"/>
        </w:rPr>
        <w:t>In the database schema, primary indexes are automatically structured for the following tables upon creation:</w:t>
      </w:r>
    </w:p>
    <w:p w:rsidR="00675E33" w:rsidRPr="00675E33" w:rsidRDefault="00675E33" w:rsidP="00675E33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75E33">
        <w:rPr>
          <w:rFonts w:ascii="Times New Roman" w:hAnsi="Times New Roman" w:cs="Times New Roman"/>
          <w:b/>
          <w:bCs/>
          <w:sz w:val="24"/>
          <w:szCs w:val="24"/>
        </w:rPr>
        <w:t>Users Table:</w:t>
      </w:r>
      <w:r w:rsidRPr="00675E3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5E33">
        <w:rPr>
          <w:rFonts w:ascii="Times New Roman" w:hAnsi="Times New Roman" w:cs="Times New Roman"/>
          <w:sz w:val="24"/>
          <w:szCs w:val="24"/>
        </w:rPr>
        <w:t>user_id</w:t>
      </w:r>
      <w:proofErr w:type="spellEnd"/>
    </w:p>
    <w:p w:rsidR="00675E33" w:rsidRPr="00675E33" w:rsidRDefault="00675E33" w:rsidP="00675E33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75E33">
        <w:rPr>
          <w:rFonts w:ascii="Times New Roman" w:hAnsi="Times New Roman" w:cs="Times New Roman"/>
          <w:b/>
          <w:bCs/>
          <w:sz w:val="24"/>
          <w:szCs w:val="24"/>
        </w:rPr>
        <w:t>Ideas Table:</w:t>
      </w:r>
      <w:r w:rsidRPr="00675E3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5E33">
        <w:rPr>
          <w:rFonts w:ascii="Times New Roman" w:hAnsi="Times New Roman" w:cs="Times New Roman"/>
          <w:sz w:val="24"/>
          <w:szCs w:val="24"/>
        </w:rPr>
        <w:t>idea_id</w:t>
      </w:r>
      <w:proofErr w:type="spellEnd"/>
    </w:p>
    <w:p w:rsidR="00675E33" w:rsidRPr="00675E33" w:rsidRDefault="00675E33" w:rsidP="00675E33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75E33">
        <w:rPr>
          <w:rFonts w:ascii="Times New Roman" w:hAnsi="Times New Roman" w:cs="Times New Roman"/>
          <w:b/>
          <w:bCs/>
          <w:sz w:val="24"/>
          <w:szCs w:val="24"/>
        </w:rPr>
        <w:t>Reviews Table:</w:t>
      </w:r>
      <w:r w:rsidRPr="00675E3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5E33">
        <w:rPr>
          <w:rFonts w:ascii="Times New Roman" w:hAnsi="Times New Roman" w:cs="Times New Roman"/>
          <w:sz w:val="24"/>
          <w:szCs w:val="24"/>
        </w:rPr>
        <w:t>review_id</w:t>
      </w:r>
      <w:proofErr w:type="spellEnd"/>
    </w:p>
    <w:p w:rsidR="00675E33" w:rsidRDefault="00675E33" w:rsidP="00675E33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75E33">
        <w:rPr>
          <w:rFonts w:ascii="Times New Roman" w:hAnsi="Times New Roman" w:cs="Times New Roman"/>
          <w:b/>
          <w:bCs/>
          <w:sz w:val="24"/>
          <w:szCs w:val="24"/>
        </w:rPr>
        <w:t>Mentorship Table:</w:t>
      </w:r>
      <w:r w:rsidRPr="00675E3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5E33">
        <w:rPr>
          <w:rFonts w:ascii="Times New Roman" w:hAnsi="Times New Roman" w:cs="Times New Roman"/>
          <w:sz w:val="24"/>
          <w:szCs w:val="24"/>
        </w:rPr>
        <w:t>mentorship_id</w:t>
      </w:r>
      <w:proofErr w:type="spellEnd"/>
    </w:p>
    <w:p w:rsidR="00220827" w:rsidRDefault="00220827" w:rsidP="00675E33">
      <w:pPr>
        <w:spacing w:line="360" w:lineRule="auto"/>
        <w:jc w:val="both"/>
        <w:rPr>
          <w:rFonts w:ascii="Times New Roman" w:hAnsi="Times New Roman" w:cs="Times New Roman"/>
          <w:b/>
          <w:sz w:val="28"/>
          <w:szCs w:val="24"/>
        </w:rPr>
      </w:pPr>
    </w:p>
    <w:p w:rsidR="00675E33" w:rsidRPr="00220827" w:rsidRDefault="00220827" w:rsidP="00675E33">
      <w:pPr>
        <w:spacing w:line="360" w:lineRule="auto"/>
        <w:jc w:val="both"/>
        <w:rPr>
          <w:rFonts w:ascii="Times New Roman" w:hAnsi="Times New Roman" w:cs="Times New Roman"/>
          <w:b/>
          <w:sz w:val="28"/>
          <w:szCs w:val="24"/>
        </w:rPr>
      </w:pPr>
      <w:r w:rsidRPr="00220827">
        <w:rPr>
          <w:rFonts w:ascii="Times New Roman" w:hAnsi="Times New Roman" w:cs="Times New Roman"/>
          <w:b/>
          <w:sz w:val="28"/>
          <w:szCs w:val="24"/>
        </w:rPr>
        <w:t>SQL Query:</w:t>
      </w:r>
    </w:p>
    <w:p w:rsidR="00675E33" w:rsidRPr="00675E33" w:rsidRDefault="00220827" w:rsidP="00675E3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20827">
        <w:rPr>
          <w:rFonts w:ascii="Times New Roman" w:hAnsi="Times New Roman" w:cs="Times New Roman"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25D84489" wp14:editId="74CA11EF">
            <wp:simplePos x="0" y="0"/>
            <wp:positionH relativeFrom="margin">
              <wp:align>center</wp:align>
            </wp:positionH>
            <wp:positionV relativeFrom="paragraph">
              <wp:posOffset>8890</wp:posOffset>
            </wp:positionV>
            <wp:extent cx="5010849" cy="1038370"/>
            <wp:effectExtent l="0" t="0" r="0" b="9525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10849" cy="10383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75E33" w:rsidRPr="00675E33" w:rsidRDefault="00675E33" w:rsidP="00675E3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675E33" w:rsidRDefault="00675E33" w:rsidP="00675E33">
      <w:pPr>
        <w:rPr>
          <w:rFonts w:ascii="Times New Roman" w:hAnsi="Times New Roman" w:cs="Times New Roman"/>
          <w:sz w:val="28"/>
        </w:rPr>
      </w:pPr>
    </w:p>
    <w:p w:rsidR="00220827" w:rsidRDefault="00220827" w:rsidP="00220827">
      <w:pPr>
        <w:rPr>
          <w:rFonts w:ascii="Times New Roman" w:hAnsi="Times New Roman" w:cs="Times New Roman"/>
          <w:b/>
          <w:sz w:val="28"/>
        </w:rPr>
      </w:pPr>
      <w:r w:rsidRPr="00220827">
        <w:rPr>
          <w:rFonts w:ascii="Times New Roman" w:hAnsi="Times New Roman" w:cs="Times New Roman"/>
          <w:b/>
          <w:sz w:val="28"/>
        </w:rPr>
        <w:lastRenderedPageBreak/>
        <w:drawing>
          <wp:anchor distT="0" distB="0" distL="114300" distR="114300" simplePos="0" relativeHeight="251662336" behindDoc="1" locked="0" layoutInCell="1" allowOverlap="1" wp14:anchorId="10CA85A4" wp14:editId="4475AD69">
            <wp:simplePos x="0" y="0"/>
            <wp:positionH relativeFrom="margin">
              <wp:align>center</wp:align>
            </wp:positionH>
            <wp:positionV relativeFrom="paragraph">
              <wp:posOffset>6588125</wp:posOffset>
            </wp:positionV>
            <wp:extent cx="5524500" cy="1638300"/>
            <wp:effectExtent l="0" t="0" r="0" b="0"/>
            <wp:wrapTight wrapText="bothSides">
              <wp:wrapPolygon edited="0">
                <wp:start x="0" y="0"/>
                <wp:lineTo x="0" y="21349"/>
                <wp:lineTo x="21526" y="21349"/>
                <wp:lineTo x="21526" y="0"/>
                <wp:lineTo x="0" y="0"/>
              </wp:wrapPolygon>
            </wp:wrapTight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220827">
        <w:rPr>
          <w:rFonts w:ascii="Times New Roman" w:hAnsi="Times New Roman" w:cs="Times New Roman"/>
          <w:sz w:val="28"/>
        </w:rPr>
        <w:drawing>
          <wp:anchor distT="0" distB="0" distL="114300" distR="114300" simplePos="0" relativeHeight="251661312" behindDoc="0" locked="0" layoutInCell="1" allowOverlap="1" wp14:anchorId="718A5DE6" wp14:editId="644128B4">
            <wp:simplePos x="0" y="0"/>
            <wp:positionH relativeFrom="margin">
              <wp:posOffset>200025</wp:posOffset>
            </wp:positionH>
            <wp:positionV relativeFrom="paragraph">
              <wp:posOffset>4638675</wp:posOffset>
            </wp:positionV>
            <wp:extent cx="5543550" cy="1714500"/>
            <wp:effectExtent l="0" t="0" r="0" b="0"/>
            <wp:wrapSquare wrapText="bothSides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4355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Pr="00220827">
        <w:rPr>
          <w:rFonts w:ascii="Times New Roman" w:hAnsi="Times New Roman" w:cs="Times New Roman"/>
          <w:b/>
          <w:sz w:val="28"/>
        </w:rPr>
        <w:drawing>
          <wp:anchor distT="0" distB="0" distL="114300" distR="114300" simplePos="0" relativeHeight="251659264" behindDoc="0" locked="0" layoutInCell="1" allowOverlap="1" wp14:anchorId="32C36DD0" wp14:editId="0E589809">
            <wp:simplePos x="0" y="0"/>
            <wp:positionH relativeFrom="margin">
              <wp:align>center</wp:align>
            </wp:positionH>
            <wp:positionV relativeFrom="paragraph">
              <wp:posOffset>504825</wp:posOffset>
            </wp:positionV>
            <wp:extent cx="5581650" cy="2019300"/>
            <wp:effectExtent l="0" t="0" r="0" b="0"/>
            <wp:wrapSquare wrapText="bothSides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1650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220827">
        <w:rPr>
          <w:rFonts w:ascii="Times New Roman" w:hAnsi="Times New Roman" w:cs="Times New Roman"/>
          <w:b/>
          <w:sz w:val="28"/>
        </w:rPr>
        <w:drawing>
          <wp:anchor distT="0" distB="0" distL="114300" distR="114300" simplePos="0" relativeHeight="251660288" behindDoc="0" locked="0" layoutInCell="1" allowOverlap="1" wp14:anchorId="77CD5214" wp14:editId="1AD2CE0B">
            <wp:simplePos x="0" y="0"/>
            <wp:positionH relativeFrom="margin">
              <wp:align>center</wp:align>
            </wp:positionH>
            <wp:positionV relativeFrom="paragraph">
              <wp:posOffset>2733675</wp:posOffset>
            </wp:positionV>
            <wp:extent cx="5543550" cy="1657350"/>
            <wp:effectExtent l="0" t="0" r="0" b="0"/>
            <wp:wrapSquare wrapText="bothSides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43550" cy="16573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Pr="00220827">
        <w:rPr>
          <w:rFonts w:ascii="Times New Roman" w:hAnsi="Times New Roman" w:cs="Times New Roman"/>
          <w:b/>
          <w:sz w:val="28"/>
        </w:rPr>
        <w:t>Outputs:</w:t>
      </w:r>
    </w:p>
    <w:p w:rsidR="004C6F4B" w:rsidRDefault="004C6F4B" w:rsidP="00220827">
      <w:pPr>
        <w:rPr>
          <w:rFonts w:ascii="Times New Roman" w:hAnsi="Times New Roman" w:cs="Times New Roman"/>
          <w:b/>
          <w:sz w:val="28"/>
        </w:rPr>
      </w:pPr>
    </w:p>
    <w:p w:rsidR="004C6F4B" w:rsidRDefault="004C6F4B" w:rsidP="00220827">
      <w:pPr>
        <w:rPr>
          <w:rFonts w:ascii="Times New Roman" w:hAnsi="Times New Roman" w:cs="Times New Roman"/>
          <w:b/>
          <w:sz w:val="28"/>
        </w:rPr>
      </w:pPr>
    </w:p>
    <w:p w:rsidR="004C6F4B" w:rsidRDefault="004C6F4B" w:rsidP="00220827">
      <w:pPr>
        <w:rPr>
          <w:rFonts w:ascii="Times New Roman" w:hAnsi="Times New Roman" w:cs="Times New Roman"/>
          <w:b/>
          <w:sz w:val="28"/>
        </w:rPr>
      </w:pPr>
    </w:p>
    <w:p w:rsidR="004C6F4B" w:rsidRPr="004C6F4B" w:rsidRDefault="004C6F4B" w:rsidP="004C6F4B">
      <w:pPr>
        <w:rPr>
          <w:rFonts w:ascii="Times New Roman" w:hAnsi="Times New Roman" w:cs="Times New Roman"/>
          <w:b/>
          <w:bCs/>
          <w:sz w:val="28"/>
        </w:rPr>
      </w:pPr>
      <w:r w:rsidRPr="004C6F4B">
        <w:rPr>
          <w:rFonts w:ascii="Times New Roman" w:hAnsi="Times New Roman" w:cs="Times New Roman"/>
          <w:b/>
          <w:bCs/>
          <w:sz w:val="28"/>
        </w:rPr>
        <w:lastRenderedPageBreak/>
        <w:t>2. Secondary Indexes (For Fast Lookups)</w:t>
      </w:r>
    </w:p>
    <w:p w:rsidR="004C6F4B" w:rsidRPr="004C6F4B" w:rsidRDefault="004C6F4B" w:rsidP="004C6F4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C6F4B">
        <w:rPr>
          <w:rFonts w:ascii="Times New Roman" w:hAnsi="Times New Roman" w:cs="Times New Roman"/>
          <w:sz w:val="24"/>
          <w:szCs w:val="24"/>
        </w:rPr>
        <w:t xml:space="preserve">A secondary index is built on a </w:t>
      </w:r>
      <w:r w:rsidRPr="004C6F4B">
        <w:rPr>
          <w:rFonts w:ascii="Times New Roman" w:hAnsi="Times New Roman" w:cs="Times New Roman"/>
          <w:b/>
          <w:sz w:val="24"/>
          <w:szCs w:val="24"/>
        </w:rPr>
        <w:t>non-primary</w:t>
      </w:r>
      <w:r w:rsidRPr="004C6F4B">
        <w:rPr>
          <w:rFonts w:ascii="Times New Roman" w:hAnsi="Times New Roman" w:cs="Times New Roman"/>
          <w:sz w:val="24"/>
          <w:szCs w:val="24"/>
        </w:rPr>
        <w:t xml:space="preserve"> key attribute. While the physical data records are not ordered by this secondary key, the </w:t>
      </w:r>
      <w:r w:rsidRPr="004C6F4B">
        <w:rPr>
          <w:rFonts w:ascii="Times New Roman" w:hAnsi="Times New Roman" w:cs="Times New Roman"/>
          <w:b/>
          <w:sz w:val="24"/>
          <w:szCs w:val="24"/>
        </w:rPr>
        <w:t>index itself maintains</w:t>
      </w:r>
      <w:r w:rsidRPr="004C6F4B">
        <w:rPr>
          <w:rFonts w:ascii="Times New Roman" w:hAnsi="Times New Roman" w:cs="Times New Roman"/>
          <w:sz w:val="24"/>
          <w:szCs w:val="24"/>
        </w:rPr>
        <w:t xml:space="preserve"> an ordered structure </w:t>
      </w:r>
      <w:r w:rsidR="00CF5C7B">
        <w:rPr>
          <w:rFonts w:ascii="Times New Roman" w:hAnsi="Times New Roman" w:cs="Times New Roman"/>
          <w:sz w:val="24"/>
          <w:szCs w:val="24"/>
        </w:rPr>
        <w:t xml:space="preserve">pointing to the actual records </w:t>
      </w:r>
      <w:r w:rsidR="00CF5C7B" w:rsidRPr="00CF5C7B">
        <w:rPr>
          <w:rFonts w:ascii="Times New Roman" w:hAnsi="Times New Roman" w:cs="Times New Roman"/>
          <w:sz w:val="24"/>
          <w:szCs w:val="24"/>
        </w:rPr>
        <w:t xml:space="preserve">which is essential for quickly retrieving records using a </w:t>
      </w:r>
      <w:r w:rsidR="00CF5C7B" w:rsidRPr="00CF5C7B">
        <w:rPr>
          <w:rFonts w:ascii="Times New Roman" w:hAnsi="Times New Roman" w:cs="Times New Roman"/>
          <w:b/>
          <w:sz w:val="24"/>
          <w:szCs w:val="24"/>
        </w:rPr>
        <w:t>non-ordering attribute</w:t>
      </w:r>
      <w:r w:rsidR="00CF5C7B" w:rsidRPr="00CF5C7B">
        <w:rPr>
          <w:rFonts w:ascii="Times New Roman" w:hAnsi="Times New Roman" w:cs="Times New Roman"/>
          <w:sz w:val="24"/>
          <w:szCs w:val="24"/>
        </w:rPr>
        <w:t>.</w:t>
      </w:r>
    </w:p>
    <w:p w:rsidR="004C6F4B" w:rsidRPr="004C6F4B" w:rsidRDefault="004C6F4B" w:rsidP="004C6F4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C6F4B">
        <w:rPr>
          <w:rFonts w:ascii="Times New Roman" w:hAnsi="Times New Roman" w:cs="Times New Roman"/>
          <w:sz w:val="24"/>
          <w:szCs w:val="24"/>
        </w:rPr>
        <w:t xml:space="preserve">For the Innovation Hub, secondary indexes must be applied to </w:t>
      </w:r>
      <w:r w:rsidRPr="004C6F4B">
        <w:rPr>
          <w:rFonts w:ascii="Times New Roman" w:hAnsi="Times New Roman" w:cs="Times New Roman"/>
          <w:b/>
          <w:sz w:val="24"/>
          <w:szCs w:val="24"/>
        </w:rPr>
        <w:t>optimize filtering</w:t>
      </w:r>
      <w:r w:rsidRPr="004C6F4B">
        <w:rPr>
          <w:rFonts w:ascii="Times New Roman" w:hAnsi="Times New Roman" w:cs="Times New Roman"/>
          <w:sz w:val="24"/>
          <w:szCs w:val="24"/>
        </w:rPr>
        <w:t>:</w:t>
      </w:r>
    </w:p>
    <w:p w:rsidR="00CF5C7B" w:rsidRPr="00CF5C7B" w:rsidRDefault="00CF5C7B" w:rsidP="00CF5C7B">
      <w:pPr>
        <w:spacing w:before="100" w:beforeAutospacing="1" w:after="100" w:afterAutospacing="1" w:line="360" w:lineRule="auto"/>
        <w:jc w:val="both"/>
        <w:outlineLvl w:val="3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0B086B">
        <w:rPr>
          <w:rFonts w:ascii="Times New Roman" w:eastAsia="Times New Roman" w:hAnsi="Times New Roman" w:cs="Times New Roman"/>
          <w:b/>
          <w:bCs/>
          <w:sz w:val="26"/>
          <w:szCs w:val="26"/>
        </w:rPr>
        <w:t>1</w:t>
      </w:r>
      <w:r w:rsidRPr="00CF5C7B">
        <w:rPr>
          <w:rFonts w:ascii="Times New Roman" w:eastAsia="Times New Roman" w:hAnsi="Times New Roman" w:cs="Times New Roman"/>
          <w:b/>
          <w:bCs/>
          <w:sz w:val="26"/>
          <w:szCs w:val="26"/>
        </w:rPr>
        <w:t>. Table: users</w:t>
      </w:r>
    </w:p>
    <w:p w:rsidR="00CF5C7B" w:rsidRPr="00CF5C7B" w:rsidRDefault="00CF5C7B" w:rsidP="00CF5C7B">
      <w:pPr>
        <w:numPr>
          <w:ilvl w:val="0"/>
          <w:numId w:val="3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F5C7B">
        <w:rPr>
          <w:rFonts w:ascii="Times New Roman" w:eastAsia="Times New Roman" w:hAnsi="Times New Roman" w:cs="Times New Roman"/>
          <w:b/>
          <w:bCs/>
          <w:sz w:val="24"/>
          <w:szCs w:val="24"/>
        </w:rPr>
        <w:t>Column Indexed:</w:t>
      </w:r>
      <w:r w:rsidRPr="00CF5C7B">
        <w:rPr>
          <w:rFonts w:ascii="Times New Roman" w:eastAsia="Times New Roman" w:hAnsi="Times New Roman" w:cs="Times New Roman"/>
          <w:sz w:val="24"/>
          <w:szCs w:val="24"/>
        </w:rPr>
        <w:t xml:space="preserve"> department</w:t>
      </w:r>
    </w:p>
    <w:p w:rsidR="00CF5C7B" w:rsidRPr="00CF5C7B" w:rsidRDefault="00CF5C7B" w:rsidP="00CF5C7B">
      <w:pPr>
        <w:numPr>
          <w:ilvl w:val="0"/>
          <w:numId w:val="3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Reasoning</w:t>
      </w:r>
      <w:r w:rsidRPr="00CF5C7B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CF5C7B">
        <w:rPr>
          <w:rFonts w:ascii="Times New Roman" w:eastAsia="Times New Roman" w:hAnsi="Times New Roman" w:cs="Times New Roman"/>
          <w:sz w:val="24"/>
          <w:szCs w:val="24"/>
        </w:rPr>
        <w:t xml:space="preserve"> The system will often need to generate lists of students or faculty from a specific department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CF5C7B">
        <w:rPr>
          <w:rFonts w:ascii="Times New Roman" w:eastAsia="Times New Roman" w:hAnsi="Times New Roman" w:cs="Times New Roman"/>
          <w:sz w:val="24"/>
          <w:szCs w:val="24"/>
        </w:rPr>
        <w:t xml:space="preserve">CSE or EEE). </w:t>
      </w:r>
      <w:r w:rsidRPr="00CF5C7B">
        <w:rPr>
          <w:rFonts w:ascii="Times New Roman" w:eastAsia="Times New Roman" w:hAnsi="Times New Roman" w:cs="Times New Roman"/>
          <w:b/>
          <w:sz w:val="24"/>
          <w:szCs w:val="24"/>
        </w:rPr>
        <w:t>Creating a secondary index</w:t>
      </w:r>
      <w:r w:rsidRPr="00CF5C7B">
        <w:rPr>
          <w:rFonts w:ascii="Times New Roman" w:eastAsia="Times New Roman" w:hAnsi="Times New Roman" w:cs="Times New Roman"/>
          <w:sz w:val="24"/>
          <w:szCs w:val="24"/>
        </w:rPr>
        <w:t xml:space="preserve"> on this non-unique attribute allows the database to </w:t>
      </w:r>
      <w:r w:rsidRPr="00CF5C7B">
        <w:rPr>
          <w:rFonts w:ascii="Times New Roman" w:eastAsia="Times New Roman" w:hAnsi="Times New Roman" w:cs="Times New Roman"/>
          <w:b/>
          <w:sz w:val="24"/>
          <w:szCs w:val="24"/>
        </w:rPr>
        <w:t>instantly locate</w:t>
      </w:r>
      <w:r w:rsidRPr="00CF5C7B">
        <w:rPr>
          <w:rFonts w:ascii="Times New Roman" w:eastAsia="Times New Roman" w:hAnsi="Times New Roman" w:cs="Times New Roman"/>
          <w:sz w:val="24"/>
          <w:szCs w:val="24"/>
        </w:rPr>
        <w:t xml:space="preserve"> all users within that department without scanning the entire user directory.</w:t>
      </w:r>
    </w:p>
    <w:p w:rsidR="00CF5C7B" w:rsidRPr="00CF5C7B" w:rsidRDefault="00CF5C7B" w:rsidP="00CF5C7B">
      <w:pPr>
        <w:numPr>
          <w:ilvl w:val="0"/>
          <w:numId w:val="3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F5C7B">
        <w:rPr>
          <w:rFonts w:ascii="Times New Roman" w:eastAsia="Times New Roman" w:hAnsi="Times New Roman" w:cs="Times New Roman"/>
          <w:b/>
          <w:bCs/>
          <w:sz w:val="24"/>
          <w:szCs w:val="24"/>
        </w:rPr>
        <w:t>SQL Query:</w:t>
      </w:r>
    </w:p>
    <w:p w:rsidR="00CF5C7B" w:rsidRDefault="00CF5C7B" w:rsidP="00CF5C7B">
      <w:pPr>
        <w:spacing w:before="100" w:beforeAutospacing="1" w:after="100" w:afterAutospacing="1" w:line="360" w:lineRule="auto"/>
        <w:ind w:left="72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17AB9AD4">
            <wp:extent cx="4648835" cy="3743960"/>
            <wp:effectExtent l="0" t="0" r="0" b="889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8835" cy="37439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CF5C7B" w:rsidRDefault="00CF5C7B" w:rsidP="00CF5C7B">
      <w:pPr>
        <w:spacing w:before="100" w:beforeAutospacing="1" w:after="100" w:afterAutospacing="1" w:line="36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CF5C7B" w:rsidRPr="00CF5C7B" w:rsidRDefault="00CF5C7B" w:rsidP="00CF5C7B">
      <w:pPr>
        <w:numPr>
          <w:ilvl w:val="0"/>
          <w:numId w:val="3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F5C7B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Benefit after Creation:</w:t>
      </w:r>
      <w:r w:rsidRPr="00CF5C7B">
        <w:rPr>
          <w:rFonts w:ascii="Times New Roman" w:eastAsia="Times New Roman" w:hAnsi="Times New Roman" w:cs="Times New Roman"/>
          <w:sz w:val="24"/>
          <w:szCs w:val="24"/>
        </w:rPr>
        <w:t xml:space="preserve"> When querying the database for all CSE students, the disk read/write operation is significantly reduced. The DBMS retrieves the exact pointers from the index, </w:t>
      </w:r>
      <w:r w:rsidRPr="00CF5C7B">
        <w:rPr>
          <w:rFonts w:ascii="Times New Roman" w:eastAsia="Times New Roman" w:hAnsi="Times New Roman" w:cs="Times New Roman"/>
          <w:b/>
          <w:sz w:val="24"/>
          <w:szCs w:val="24"/>
        </w:rPr>
        <w:t>skipping irrelevant records</w:t>
      </w:r>
      <w:r w:rsidRPr="00CF5C7B">
        <w:rPr>
          <w:rFonts w:ascii="Times New Roman" w:eastAsia="Times New Roman" w:hAnsi="Times New Roman" w:cs="Times New Roman"/>
          <w:sz w:val="24"/>
          <w:szCs w:val="24"/>
        </w:rPr>
        <w:t xml:space="preserve"> and speeding up directory loading times.</w:t>
      </w:r>
    </w:p>
    <w:p w:rsidR="000B086B" w:rsidRDefault="000B086B" w:rsidP="00112649">
      <w:pPr>
        <w:jc w:val="center"/>
        <w:rPr>
          <w:rFonts w:ascii="Times New Roman" w:hAnsi="Times New Roman" w:cs="Times New Roman"/>
          <w:b/>
          <w:sz w:val="28"/>
        </w:rPr>
      </w:pPr>
    </w:p>
    <w:p w:rsidR="000B086B" w:rsidRPr="000B086B" w:rsidRDefault="000B086B" w:rsidP="000B086B">
      <w:pPr>
        <w:spacing w:before="100" w:beforeAutospacing="1" w:after="100" w:afterAutospacing="1" w:line="360" w:lineRule="auto"/>
        <w:jc w:val="both"/>
        <w:outlineLvl w:val="3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0B086B">
        <w:rPr>
          <w:rFonts w:ascii="Times New Roman" w:eastAsia="Times New Roman" w:hAnsi="Times New Roman" w:cs="Times New Roman"/>
          <w:b/>
          <w:bCs/>
          <w:sz w:val="26"/>
          <w:szCs w:val="26"/>
        </w:rPr>
        <w:t>1. Table: ideas</w:t>
      </w:r>
    </w:p>
    <w:p w:rsidR="000B086B" w:rsidRPr="000B086B" w:rsidRDefault="000B086B" w:rsidP="000B086B">
      <w:pPr>
        <w:numPr>
          <w:ilvl w:val="0"/>
          <w:numId w:val="4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B086B">
        <w:rPr>
          <w:rFonts w:ascii="Times New Roman" w:eastAsia="Times New Roman" w:hAnsi="Times New Roman" w:cs="Times New Roman"/>
          <w:b/>
          <w:bCs/>
          <w:sz w:val="24"/>
          <w:szCs w:val="24"/>
        </w:rPr>
        <w:t>Column Indexed:</w:t>
      </w:r>
      <w:r w:rsidRPr="000B086B">
        <w:rPr>
          <w:rFonts w:ascii="Times New Roman" w:eastAsia="Times New Roman" w:hAnsi="Times New Roman" w:cs="Times New Roman"/>
          <w:sz w:val="24"/>
          <w:szCs w:val="24"/>
        </w:rPr>
        <w:t xml:space="preserve"> category</w:t>
      </w:r>
    </w:p>
    <w:p w:rsidR="000B086B" w:rsidRPr="000B086B" w:rsidRDefault="000B086B" w:rsidP="000B086B">
      <w:pPr>
        <w:numPr>
          <w:ilvl w:val="0"/>
          <w:numId w:val="4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Reasoning</w:t>
      </w:r>
      <w:r w:rsidRPr="000B086B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0B086B">
        <w:rPr>
          <w:rFonts w:ascii="Times New Roman" w:eastAsia="Times New Roman" w:hAnsi="Times New Roman" w:cs="Times New Roman"/>
          <w:sz w:val="24"/>
          <w:szCs w:val="24"/>
        </w:rPr>
        <w:t xml:space="preserve"> In the Innovation Hub system, users will frequently filter and search for projects based on their </w:t>
      </w:r>
      <w:r w:rsidRPr="000B086B">
        <w:rPr>
          <w:rFonts w:ascii="Times New Roman" w:eastAsia="Times New Roman" w:hAnsi="Times New Roman" w:cs="Times New Roman"/>
          <w:b/>
          <w:sz w:val="24"/>
          <w:szCs w:val="24"/>
        </w:rPr>
        <w:t>specific category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0B086B">
        <w:rPr>
          <w:rFonts w:ascii="Times New Roman" w:eastAsia="Times New Roman" w:hAnsi="Times New Roman" w:cs="Times New Roman"/>
          <w:sz w:val="24"/>
          <w:szCs w:val="24"/>
        </w:rPr>
        <w:t xml:space="preserve">Software, Hardware). </w:t>
      </w:r>
      <w:r w:rsidRPr="000B086B">
        <w:rPr>
          <w:rFonts w:ascii="Times New Roman" w:eastAsia="Times New Roman" w:hAnsi="Times New Roman" w:cs="Times New Roman"/>
          <w:b/>
          <w:sz w:val="24"/>
          <w:szCs w:val="24"/>
        </w:rPr>
        <w:t>Without a secondary index</w:t>
      </w:r>
      <w:r w:rsidRPr="000B086B">
        <w:rPr>
          <w:rFonts w:ascii="Times New Roman" w:eastAsia="Times New Roman" w:hAnsi="Times New Roman" w:cs="Times New Roman"/>
          <w:sz w:val="24"/>
          <w:szCs w:val="24"/>
        </w:rPr>
        <w:t xml:space="preserve">, the DBMS would have to perform a </w:t>
      </w:r>
      <w:r w:rsidRPr="000B086B">
        <w:rPr>
          <w:rFonts w:ascii="Times New Roman" w:eastAsia="Times New Roman" w:hAnsi="Times New Roman" w:cs="Times New Roman"/>
          <w:b/>
          <w:sz w:val="24"/>
          <w:szCs w:val="24"/>
        </w:rPr>
        <w:t>full table scan</w:t>
      </w:r>
      <w:r w:rsidRPr="000B086B">
        <w:rPr>
          <w:rFonts w:ascii="Times New Roman" w:eastAsia="Times New Roman" w:hAnsi="Times New Roman" w:cs="Times New Roman"/>
          <w:sz w:val="24"/>
          <w:szCs w:val="24"/>
        </w:rPr>
        <w:t>, checking every single row one by one to find matching categories.</w:t>
      </w:r>
    </w:p>
    <w:p w:rsidR="000B086B" w:rsidRPr="000B086B" w:rsidRDefault="000B086B" w:rsidP="000B086B">
      <w:pPr>
        <w:numPr>
          <w:ilvl w:val="0"/>
          <w:numId w:val="4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B086B">
        <w:rPr>
          <w:rFonts w:ascii="Times New Roman" w:eastAsia="Times New Roman" w:hAnsi="Times New Roman" w:cs="Times New Roman"/>
          <w:b/>
          <w:bCs/>
          <w:sz w:val="24"/>
          <w:szCs w:val="24"/>
        </w:rPr>
        <w:t>SQL Query:</w:t>
      </w:r>
    </w:p>
    <w:p w:rsidR="000B086B" w:rsidRDefault="000B086B" w:rsidP="000B086B">
      <w:pPr>
        <w:spacing w:before="100" w:beforeAutospacing="1" w:after="100" w:afterAutospacing="1" w:line="360" w:lineRule="auto"/>
        <w:ind w:left="72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0B086B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4DB6A98A" wp14:editId="6A0F364B">
            <wp:extent cx="4553585" cy="2381582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53585" cy="2381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086B" w:rsidRPr="000B086B" w:rsidRDefault="000B086B" w:rsidP="000B086B">
      <w:pPr>
        <w:numPr>
          <w:ilvl w:val="0"/>
          <w:numId w:val="4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B086B">
        <w:rPr>
          <w:rFonts w:ascii="Times New Roman" w:eastAsia="Times New Roman" w:hAnsi="Times New Roman" w:cs="Times New Roman"/>
          <w:b/>
          <w:bCs/>
          <w:sz w:val="24"/>
          <w:szCs w:val="24"/>
        </w:rPr>
        <w:t>Benefit after Creation:</w:t>
      </w:r>
      <w:r w:rsidRPr="000B086B">
        <w:rPr>
          <w:rFonts w:ascii="Times New Roman" w:eastAsia="Times New Roman" w:hAnsi="Times New Roman" w:cs="Times New Roman"/>
          <w:sz w:val="24"/>
          <w:szCs w:val="24"/>
        </w:rPr>
        <w:t xml:space="preserve"> The primary benefit is a </w:t>
      </w:r>
      <w:r w:rsidRPr="000B086B">
        <w:rPr>
          <w:rFonts w:ascii="Times New Roman" w:eastAsia="Times New Roman" w:hAnsi="Times New Roman" w:cs="Times New Roman"/>
          <w:b/>
          <w:sz w:val="24"/>
          <w:szCs w:val="24"/>
        </w:rPr>
        <w:t>massive reduction in disk I/O cost</w:t>
      </w:r>
      <w:r w:rsidRPr="000B086B">
        <w:rPr>
          <w:rFonts w:ascii="Times New Roman" w:eastAsia="Times New Roman" w:hAnsi="Times New Roman" w:cs="Times New Roman"/>
          <w:sz w:val="24"/>
          <w:szCs w:val="24"/>
        </w:rPr>
        <w:t xml:space="preserve">. When a user searches for a specific category, the DBMS uses the </w:t>
      </w:r>
      <w:r w:rsidRPr="000B086B">
        <w:rPr>
          <w:rFonts w:ascii="Times New Roman" w:eastAsia="Times New Roman" w:hAnsi="Times New Roman" w:cs="Times New Roman"/>
          <w:b/>
          <w:sz w:val="24"/>
          <w:szCs w:val="24"/>
        </w:rPr>
        <w:t>B+ Tree index</w:t>
      </w:r>
      <w:r w:rsidRPr="000B086B">
        <w:rPr>
          <w:rFonts w:ascii="Times New Roman" w:eastAsia="Times New Roman" w:hAnsi="Times New Roman" w:cs="Times New Roman"/>
          <w:sz w:val="24"/>
          <w:szCs w:val="24"/>
        </w:rPr>
        <w:t xml:space="preserve"> structure to instantly locate the exact memory pointers for those specific records. This makes the search operation highly efficient and reduces retrieval time.</w:t>
      </w:r>
    </w:p>
    <w:p w:rsidR="004C6F4B" w:rsidRDefault="004C6F4B" w:rsidP="000B086B">
      <w:pPr>
        <w:rPr>
          <w:rFonts w:ascii="Times New Roman" w:hAnsi="Times New Roman" w:cs="Times New Roman"/>
          <w:sz w:val="28"/>
        </w:rPr>
      </w:pPr>
    </w:p>
    <w:p w:rsidR="000B086B" w:rsidRDefault="000B086B" w:rsidP="000B086B">
      <w:pPr>
        <w:rPr>
          <w:rFonts w:ascii="Times New Roman" w:hAnsi="Times New Roman" w:cs="Times New Roman"/>
          <w:sz w:val="28"/>
        </w:rPr>
      </w:pPr>
    </w:p>
    <w:p w:rsidR="000B086B" w:rsidRDefault="000B086B" w:rsidP="000B086B">
      <w:pPr>
        <w:spacing w:line="360" w:lineRule="auto"/>
        <w:rPr>
          <w:rFonts w:ascii="Times New Roman" w:hAnsi="Times New Roman" w:cs="Times New Roman"/>
          <w:b/>
          <w:sz w:val="28"/>
        </w:rPr>
      </w:pPr>
      <w:r w:rsidRPr="000B086B">
        <w:rPr>
          <w:rFonts w:ascii="Times New Roman" w:hAnsi="Times New Roman" w:cs="Times New Roman"/>
          <w:b/>
          <w:sz w:val="28"/>
        </w:rPr>
        <w:lastRenderedPageBreak/>
        <w:t>3. Clustering Indexes (For Grouping and Joins)</w:t>
      </w:r>
    </w:p>
    <w:p w:rsidR="000B086B" w:rsidRDefault="000B086B" w:rsidP="000B086B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0B086B">
        <w:rPr>
          <w:rFonts w:ascii="Times New Roman" w:hAnsi="Times New Roman" w:cs="Times New Roman"/>
          <w:sz w:val="24"/>
        </w:rPr>
        <w:t xml:space="preserve">A clustering index stores related records together in the same file, reducing search time and improving performance for </w:t>
      </w:r>
      <w:r w:rsidRPr="000B086B">
        <w:rPr>
          <w:rFonts w:ascii="Times New Roman" w:hAnsi="Times New Roman" w:cs="Times New Roman"/>
          <w:b/>
          <w:sz w:val="24"/>
        </w:rPr>
        <w:t>JOIN</w:t>
      </w:r>
      <w:r w:rsidRPr="000B086B">
        <w:rPr>
          <w:rFonts w:ascii="Times New Roman" w:hAnsi="Times New Roman" w:cs="Times New Roman"/>
          <w:sz w:val="24"/>
        </w:rPr>
        <w:t xml:space="preserve"> operations. It is particularly useful for quickly retrieving groups of records </w:t>
      </w:r>
      <w:r w:rsidRPr="000B086B">
        <w:rPr>
          <w:rFonts w:ascii="Times New Roman" w:hAnsi="Times New Roman" w:cs="Times New Roman"/>
          <w:b/>
          <w:sz w:val="24"/>
        </w:rPr>
        <w:t>having similar values</w:t>
      </w:r>
      <w:r w:rsidRPr="000B086B">
        <w:rPr>
          <w:rFonts w:ascii="Times New Roman" w:hAnsi="Times New Roman" w:cs="Times New Roman"/>
          <w:sz w:val="24"/>
        </w:rPr>
        <w:t>.</w:t>
      </w:r>
    </w:p>
    <w:p w:rsidR="000B086B" w:rsidRPr="000B086B" w:rsidRDefault="000B086B" w:rsidP="000B086B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B086B">
        <w:rPr>
          <w:rFonts w:ascii="Times New Roman" w:hAnsi="Times New Roman" w:cs="Times New Roman"/>
          <w:b/>
          <w:bCs/>
          <w:sz w:val="24"/>
          <w:szCs w:val="24"/>
        </w:rPr>
        <w:t>3. Table: reviews</w:t>
      </w:r>
    </w:p>
    <w:p w:rsidR="000B086B" w:rsidRPr="000B086B" w:rsidRDefault="000B086B" w:rsidP="000B086B">
      <w:pPr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B086B">
        <w:rPr>
          <w:rFonts w:ascii="Times New Roman" w:hAnsi="Times New Roman" w:cs="Times New Roman"/>
          <w:b/>
          <w:bCs/>
          <w:sz w:val="24"/>
          <w:szCs w:val="24"/>
        </w:rPr>
        <w:t>Column Indexed:</w:t>
      </w:r>
      <w:r w:rsidRPr="000B08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086B">
        <w:rPr>
          <w:rFonts w:ascii="Times New Roman" w:hAnsi="Times New Roman" w:cs="Times New Roman"/>
          <w:sz w:val="24"/>
          <w:szCs w:val="24"/>
        </w:rPr>
        <w:t>idea_id</w:t>
      </w:r>
      <w:proofErr w:type="spellEnd"/>
      <w:r w:rsidRPr="000B086B">
        <w:rPr>
          <w:rFonts w:ascii="Times New Roman" w:hAnsi="Times New Roman" w:cs="Times New Roman"/>
          <w:sz w:val="24"/>
          <w:szCs w:val="24"/>
        </w:rPr>
        <w:t xml:space="preserve"> (Foreign Key)</w:t>
      </w:r>
    </w:p>
    <w:p w:rsidR="000B086B" w:rsidRPr="000B086B" w:rsidRDefault="00D50E7C" w:rsidP="000B086B">
      <w:pPr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50E7C">
        <w:rPr>
          <w:rFonts w:ascii="Times New Roman" w:hAnsi="Times New Roman" w:cs="Times New Roman"/>
          <w:b/>
          <w:bCs/>
          <w:sz w:val="24"/>
          <w:szCs w:val="24"/>
        </w:rPr>
        <w:t>Reasoning</w:t>
      </w:r>
      <w:r w:rsidR="000B086B" w:rsidRPr="000B086B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="000B086B" w:rsidRPr="000B086B">
        <w:rPr>
          <w:rFonts w:ascii="Times New Roman" w:hAnsi="Times New Roman" w:cs="Times New Roman"/>
          <w:sz w:val="24"/>
          <w:szCs w:val="24"/>
        </w:rPr>
        <w:t xml:space="preserve"> When a user opens a specific project on the platform, the application needs to fetch all the reviews associated with that single </w:t>
      </w:r>
      <w:proofErr w:type="spellStart"/>
      <w:r w:rsidR="000B086B" w:rsidRPr="000B086B">
        <w:rPr>
          <w:rFonts w:ascii="Times New Roman" w:hAnsi="Times New Roman" w:cs="Times New Roman"/>
          <w:sz w:val="24"/>
          <w:szCs w:val="24"/>
        </w:rPr>
        <w:t>idea_id</w:t>
      </w:r>
      <w:proofErr w:type="spellEnd"/>
      <w:r w:rsidR="000B086B" w:rsidRPr="000B086B">
        <w:rPr>
          <w:rFonts w:ascii="Times New Roman" w:hAnsi="Times New Roman" w:cs="Times New Roman"/>
          <w:sz w:val="24"/>
          <w:szCs w:val="24"/>
        </w:rPr>
        <w:t>. Indexing this foreign key helps the database manage these related records efficiently, grouping them for quick access.</w:t>
      </w:r>
    </w:p>
    <w:p w:rsidR="000B086B" w:rsidRPr="00D50E7C" w:rsidRDefault="000B086B" w:rsidP="000B086B">
      <w:pPr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B086B">
        <w:rPr>
          <w:rFonts w:ascii="Times New Roman" w:hAnsi="Times New Roman" w:cs="Times New Roman"/>
          <w:b/>
          <w:bCs/>
          <w:sz w:val="24"/>
          <w:szCs w:val="24"/>
        </w:rPr>
        <w:t>SQL Query:</w:t>
      </w:r>
    </w:p>
    <w:p w:rsidR="00D50E7C" w:rsidRPr="000B086B" w:rsidRDefault="00D50E7C" w:rsidP="00D50E7C">
      <w:pPr>
        <w:spacing w:line="360" w:lineRule="auto"/>
        <w:ind w:left="720"/>
        <w:jc w:val="center"/>
        <w:rPr>
          <w:rFonts w:ascii="Times New Roman" w:hAnsi="Times New Roman" w:cs="Times New Roman"/>
          <w:sz w:val="24"/>
          <w:szCs w:val="24"/>
        </w:rPr>
      </w:pPr>
      <w:r w:rsidRPr="00D50E7C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F5DB989" wp14:editId="0650F3C4">
            <wp:extent cx="5315692" cy="4001058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15692" cy="4001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0E7C" w:rsidRPr="00D50E7C" w:rsidRDefault="00D50E7C" w:rsidP="00D50E7C">
      <w:pPr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:rsidR="000B086B" w:rsidRPr="000B086B" w:rsidRDefault="00D50E7C" w:rsidP="000B086B">
      <w:pPr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Benefit a</w:t>
      </w:r>
      <w:r w:rsidR="000B086B" w:rsidRPr="000B086B">
        <w:rPr>
          <w:rFonts w:ascii="Times New Roman" w:hAnsi="Times New Roman" w:cs="Times New Roman"/>
          <w:b/>
          <w:bCs/>
          <w:sz w:val="24"/>
          <w:szCs w:val="24"/>
        </w:rPr>
        <w:t>fter Creation:</w:t>
      </w:r>
      <w:r w:rsidR="000B086B" w:rsidRPr="000B086B">
        <w:rPr>
          <w:rFonts w:ascii="Times New Roman" w:hAnsi="Times New Roman" w:cs="Times New Roman"/>
          <w:sz w:val="24"/>
          <w:szCs w:val="24"/>
        </w:rPr>
        <w:t xml:space="preserve"> This drastically improves performance for JOIN operations between the ideas and reviews tables. By keeping related review records logically grouped together, the </w:t>
      </w:r>
      <w:r w:rsidR="000B086B" w:rsidRPr="00D50E7C">
        <w:rPr>
          <w:rFonts w:ascii="Times New Roman" w:hAnsi="Times New Roman" w:cs="Times New Roman"/>
          <w:b/>
          <w:sz w:val="24"/>
          <w:szCs w:val="24"/>
        </w:rPr>
        <w:t>DBMS can fetch all reviews belonging to a specific idea in one fast operation</w:t>
      </w:r>
      <w:r w:rsidR="000B086B" w:rsidRPr="000B086B">
        <w:rPr>
          <w:rFonts w:ascii="Times New Roman" w:hAnsi="Times New Roman" w:cs="Times New Roman"/>
          <w:sz w:val="24"/>
          <w:szCs w:val="24"/>
        </w:rPr>
        <w:t>, rather than hunting for individual records scattered across the data file.</w:t>
      </w:r>
    </w:p>
    <w:p w:rsidR="00D50E7C" w:rsidRDefault="00D50E7C" w:rsidP="000B086B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:rsidR="000B086B" w:rsidRPr="000B086B" w:rsidRDefault="000B086B" w:rsidP="000B086B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B086B">
        <w:rPr>
          <w:rFonts w:ascii="Times New Roman" w:hAnsi="Times New Roman" w:cs="Times New Roman"/>
          <w:b/>
          <w:bCs/>
          <w:sz w:val="24"/>
          <w:szCs w:val="24"/>
        </w:rPr>
        <w:t>4. Table: mentorship</w:t>
      </w:r>
    </w:p>
    <w:p w:rsidR="000B086B" w:rsidRPr="000B086B" w:rsidRDefault="000B086B" w:rsidP="000B086B">
      <w:pPr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B086B">
        <w:rPr>
          <w:rFonts w:ascii="Times New Roman" w:hAnsi="Times New Roman" w:cs="Times New Roman"/>
          <w:b/>
          <w:bCs/>
          <w:sz w:val="24"/>
          <w:szCs w:val="24"/>
        </w:rPr>
        <w:t>Column Indexed:</w:t>
      </w:r>
      <w:r w:rsidRPr="000B08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086B">
        <w:rPr>
          <w:rFonts w:ascii="Times New Roman" w:hAnsi="Times New Roman" w:cs="Times New Roman"/>
          <w:sz w:val="24"/>
          <w:szCs w:val="24"/>
        </w:rPr>
        <w:t>faculty_id</w:t>
      </w:r>
      <w:proofErr w:type="spellEnd"/>
      <w:r w:rsidRPr="000B086B">
        <w:rPr>
          <w:rFonts w:ascii="Times New Roman" w:hAnsi="Times New Roman" w:cs="Times New Roman"/>
          <w:sz w:val="24"/>
          <w:szCs w:val="24"/>
        </w:rPr>
        <w:t xml:space="preserve"> (Foreign Key)</w:t>
      </w:r>
    </w:p>
    <w:p w:rsidR="000B086B" w:rsidRPr="000B086B" w:rsidRDefault="00D50E7C" w:rsidP="000B086B">
      <w:pPr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50E7C">
        <w:rPr>
          <w:rFonts w:ascii="Times New Roman" w:hAnsi="Times New Roman" w:cs="Times New Roman"/>
          <w:b/>
          <w:bCs/>
          <w:sz w:val="24"/>
          <w:szCs w:val="24"/>
        </w:rPr>
        <w:t>Reasoning</w:t>
      </w:r>
      <w:r w:rsidR="000B086B" w:rsidRPr="000B086B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="000B086B" w:rsidRPr="000B086B">
        <w:rPr>
          <w:rFonts w:ascii="Times New Roman" w:hAnsi="Times New Roman" w:cs="Times New Roman"/>
          <w:sz w:val="24"/>
          <w:szCs w:val="24"/>
        </w:rPr>
        <w:t xml:space="preserve"> In the mentorship system, a single faculty member may have </w:t>
      </w:r>
      <w:r w:rsidR="000B086B" w:rsidRPr="00D50E7C">
        <w:rPr>
          <w:rFonts w:ascii="Times New Roman" w:hAnsi="Times New Roman" w:cs="Times New Roman"/>
          <w:b/>
          <w:sz w:val="24"/>
          <w:szCs w:val="24"/>
        </w:rPr>
        <w:t xml:space="preserve">multiple </w:t>
      </w:r>
      <w:r w:rsidR="000B086B" w:rsidRPr="00D50E7C">
        <w:rPr>
          <w:rFonts w:ascii="Times New Roman" w:hAnsi="Times New Roman" w:cs="Times New Roman"/>
          <w:sz w:val="24"/>
          <w:szCs w:val="24"/>
        </w:rPr>
        <w:t>students</w:t>
      </w:r>
      <w:r w:rsidR="000B086B" w:rsidRPr="000B086B">
        <w:rPr>
          <w:rFonts w:ascii="Times New Roman" w:hAnsi="Times New Roman" w:cs="Times New Roman"/>
          <w:sz w:val="24"/>
          <w:szCs w:val="24"/>
        </w:rPr>
        <w:t xml:space="preserve"> assigned to them. When a faculty member views their dashboard, the system must </w:t>
      </w:r>
      <w:r w:rsidR="000B086B" w:rsidRPr="00D50E7C">
        <w:rPr>
          <w:rFonts w:ascii="Times New Roman" w:hAnsi="Times New Roman" w:cs="Times New Roman"/>
          <w:b/>
          <w:sz w:val="24"/>
          <w:szCs w:val="24"/>
        </w:rPr>
        <w:t xml:space="preserve">retrieve </w:t>
      </w:r>
      <w:r w:rsidR="000B086B" w:rsidRPr="00D50E7C">
        <w:rPr>
          <w:rFonts w:ascii="Times New Roman" w:hAnsi="Times New Roman" w:cs="Times New Roman"/>
          <w:sz w:val="24"/>
          <w:szCs w:val="24"/>
        </w:rPr>
        <w:t>the group of students</w:t>
      </w:r>
      <w:r w:rsidR="000B086B" w:rsidRPr="000B086B">
        <w:rPr>
          <w:rFonts w:ascii="Times New Roman" w:hAnsi="Times New Roman" w:cs="Times New Roman"/>
          <w:sz w:val="24"/>
          <w:szCs w:val="24"/>
        </w:rPr>
        <w:t xml:space="preserve"> assigned to their specific </w:t>
      </w:r>
      <w:proofErr w:type="spellStart"/>
      <w:r w:rsidR="000B086B" w:rsidRPr="000B086B">
        <w:rPr>
          <w:rFonts w:ascii="Times New Roman" w:hAnsi="Times New Roman" w:cs="Times New Roman"/>
          <w:sz w:val="24"/>
          <w:szCs w:val="24"/>
        </w:rPr>
        <w:t>faculty_id</w:t>
      </w:r>
      <w:proofErr w:type="spellEnd"/>
      <w:r w:rsidR="000B086B" w:rsidRPr="000B086B">
        <w:rPr>
          <w:rFonts w:ascii="Times New Roman" w:hAnsi="Times New Roman" w:cs="Times New Roman"/>
          <w:sz w:val="24"/>
          <w:szCs w:val="24"/>
        </w:rPr>
        <w:t xml:space="preserve">. A clustering index </w:t>
      </w:r>
      <w:r w:rsidR="000B086B" w:rsidRPr="00D50E7C">
        <w:rPr>
          <w:rFonts w:ascii="Times New Roman" w:hAnsi="Times New Roman" w:cs="Times New Roman"/>
          <w:b/>
          <w:sz w:val="24"/>
          <w:szCs w:val="24"/>
        </w:rPr>
        <w:t>ensures</w:t>
      </w:r>
      <w:r w:rsidR="000B086B" w:rsidRPr="000B086B">
        <w:rPr>
          <w:rFonts w:ascii="Times New Roman" w:hAnsi="Times New Roman" w:cs="Times New Roman"/>
          <w:sz w:val="24"/>
          <w:szCs w:val="24"/>
        </w:rPr>
        <w:t xml:space="preserve"> these related mentorship records are grouped.</w:t>
      </w:r>
    </w:p>
    <w:p w:rsidR="00662F26" w:rsidRPr="00662F26" w:rsidRDefault="000B086B" w:rsidP="00662F26">
      <w:pPr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B086B">
        <w:rPr>
          <w:rFonts w:ascii="Times New Roman" w:hAnsi="Times New Roman" w:cs="Times New Roman"/>
          <w:b/>
          <w:bCs/>
          <w:sz w:val="24"/>
          <w:szCs w:val="24"/>
        </w:rPr>
        <w:t>SQL Query:</w:t>
      </w:r>
    </w:p>
    <w:p w:rsidR="00D50E7C" w:rsidRDefault="00D50E7C" w:rsidP="00D50E7C">
      <w:pPr>
        <w:spacing w:line="360" w:lineRule="auto"/>
        <w:ind w:left="720"/>
        <w:jc w:val="center"/>
        <w:rPr>
          <w:rFonts w:ascii="Times New Roman" w:hAnsi="Times New Roman" w:cs="Times New Roman"/>
          <w:sz w:val="24"/>
          <w:szCs w:val="24"/>
        </w:rPr>
      </w:pPr>
      <w:r w:rsidRPr="00D50E7C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CB1E736" wp14:editId="5B323DFD">
            <wp:extent cx="5020376" cy="3877216"/>
            <wp:effectExtent l="0" t="0" r="8890" b="952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0376" cy="3877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086B" w:rsidRPr="000B086B" w:rsidRDefault="00D50E7C" w:rsidP="000B086B">
      <w:pPr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Benefit a</w:t>
      </w:r>
      <w:r w:rsidR="000B086B" w:rsidRPr="000B086B">
        <w:rPr>
          <w:rFonts w:ascii="Times New Roman" w:hAnsi="Times New Roman" w:cs="Times New Roman"/>
          <w:b/>
          <w:bCs/>
          <w:sz w:val="24"/>
          <w:szCs w:val="24"/>
        </w:rPr>
        <w:t>fter Creation:</w:t>
      </w:r>
      <w:r w:rsidR="000B086B" w:rsidRPr="000B086B">
        <w:rPr>
          <w:rFonts w:ascii="Times New Roman" w:hAnsi="Times New Roman" w:cs="Times New Roman"/>
          <w:sz w:val="24"/>
          <w:szCs w:val="24"/>
        </w:rPr>
        <w:t xml:space="preserve"> When executing a JOIN between the users and mentorship tables to display a mentor's student list, the </w:t>
      </w:r>
      <w:r w:rsidR="000B086B" w:rsidRPr="00D50E7C">
        <w:rPr>
          <w:rFonts w:ascii="Times New Roman" w:hAnsi="Times New Roman" w:cs="Times New Roman"/>
          <w:b/>
          <w:sz w:val="24"/>
          <w:szCs w:val="24"/>
        </w:rPr>
        <w:t>clustered index minimizes the I/O cost</w:t>
      </w:r>
      <w:r w:rsidR="000B086B" w:rsidRPr="000B086B">
        <w:rPr>
          <w:rFonts w:ascii="Times New Roman" w:hAnsi="Times New Roman" w:cs="Times New Roman"/>
          <w:sz w:val="24"/>
          <w:szCs w:val="24"/>
        </w:rPr>
        <w:t xml:space="preserve">. The system can retrieve the entire group of assigned students </w:t>
      </w:r>
      <w:r w:rsidR="000B086B" w:rsidRPr="00D50E7C">
        <w:rPr>
          <w:rFonts w:ascii="Times New Roman" w:hAnsi="Times New Roman" w:cs="Times New Roman"/>
          <w:b/>
          <w:sz w:val="24"/>
          <w:szCs w:val="24"/>
        </w:rPr>
        <w:t>rapidly</w:t>
      </w:r>
      <w:r w:rsidR="000B086B" w:rsidRPr="000B086B">
        <w:rPr>
          <w:rFonts w:ascii="Times New Roman" w:hAnsi="Times New Roman" w:cs="Times New Roman"/>
          <w:sz w:val="24"/>
          <w:szCs w:val="24"/>
        </w:rPr>
        <w:t xml:space="preserve">, ensuring a </w:t>
      </w:r>
      <w:r w:rsidR="000B086B" w:rsidRPr="00D50E7C">
        <w:rPr>
          <w:rFonts w:ascii="Times New Roman" w:hAnsi="Times New Roman" w:cs="Times New Roman"/>
          <w:b/>
          <w:sz w:val="24"/>
          <w:szCs w:val="24"/>
        </w:rPr>
        <w:t>smooth and responsive</w:t>
      </w:r>
      <w:r w:rsidR="000B086B" w:rsidRPr="000B086B">
        <w:rPr>
          <w:rFonts w:ascii="Times New Roman" w:hAnsi="Times New Roman" w:cs="Times New Roman"/>
          <w:sz w:val="24"/>
          <w:szCs w:val="24"/>
        </w:rPr>
        <w:t xml:space="preserve"> dashboard experience.</w:t>
      </w:r>
    </w:p>
    <w:p w:rsidR="00662F26" w:rsidRDefault="00662F26" w:rsidP="00D50E7C">
      <w:p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D50E7C" w:rsidRPr="00D50E7C" w:rsidRDefault="00D50E7C" w:rsidP="00D50E7C">
      <w:p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D50E7C">
        <w:rPr>
          <w:rFonts w:ascii="Times New Roman" w:eastAsia="Times New Roman" w:hAnsi="Times New Roman" w:cs="Times New Roman"/>
          <w:b/>
          <w:bCs/>
          <w:sz w:val="28"/>
          <w:szCs w:val="28"/>
        </w:rPr>
        <w:t>Conclusion</w:t>
      </w:r>
    </w:p>
    <w:p w:rsidR="00D50E7C" w:rsidRPr="00D50E7C" w:rsidRDefault="00D50E7C" w:rsidP="00D50E7C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E7C">
        <w:rPr>
          <w:rFonts w:ascii="Times New Roman" w:eastAsia="Times New Roman" w:hAnsi="Times New Roman" w:cs="Times New Roman"/>
          <w:sz w:val="24"/>
          <w:szCs w:val="24"/>
        </w:rPr>
        <w:t xml:space="preserve">The strategic implementation of </w:t>
      </w:r>
      <w:r w:rsidRPr="00D50E7C">
        <w:rPr>
          <w:rFonts w:ascii="Times New Roman" w:eastAsia="Times New Roman" w:hAnsi="Times New Roman" w:cs="Times New Roman"/>
          <w:b/>
          <w:sz w:val="24"/>
          <w:szCs w:val="24"/>
        </w:rPr>
        <w:t>Primary, Secondary, and Clustering</w:t>
      </w:r>
      <w:r w:rsidRPr="00D50E7C">
        <w:rPr>
          <w:rFonts w:ascii="Times New Roman" w:eastAsia="Times New Roman" w:hAnsi="Times New Roman" w:cs="Times New Roman"/>
          <w:sz w:val="24"/>
          <w:szCs w:val="24"/>
        </w:rPr>
        <w:t xml:space="preserve"> indexes transforms the EWU Innovation Hub database from a basic storage schema into a </w:t>
      </w:r>
      <w:r w:rsidRPr="00D50E7C">
        <w:rPr>
          <w:rFonts w:ascii="Times New Roman" w:eastAsia="Times New Roman" w:hAnsi="Times New Roman" w:cs="Times New Roman"/>
          <w:b/>
          <w:sz w:val="24"/>
          <w:szCs w:val="24"/>
        </w:rPr>
        <w:t>highly optimized</w:t>
      </w:r>
      <w:r w:rsidRPr="00D50E7C">
        <w:rPr>
          <w:rFonts w:ascii="Times New Roman" w:eastAsia="Times New Roman" w:hAnsi="Times New Roman" w:cs="Times New Roman"/>
          <w:sz w:val="24"/>
          <w:szCs w:val="24"/>
        </w:rPr>
        <w:t xml:space="preserve"> platform. The auto-applied primary indexes on columns like </w:t>
      </w:r>
      <w:proofErr w:type="spellStart"/>
      <w:r w:rsidRPr="00662F26">
        <w:rPr>
          <w:rFonts w:ascii="Times New Roman" w:eastAsia="Times New Roman" w:hAnsi="Times New Roman" w:cs="Times New Roman"/>
          <w:sz w:val="24"/>
          <w:szCs w:val="24"/>
        </w:rPr>
        <w:t>user_id</w:t>
      </w:r>
      <w:proofErr w:type="spellEnd"/>
      <w:r w:rsidRPr="00D50E7C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proofErr w:type="spellStart"/>
      <w:r w:rsidRPr="00662F26">
        <w:rPr>
          <w:rFonts w:ascii="Times New Roman" w:eastAsia="Times New Roman" w:hAnsi="Times New Roman" w:cs="Times New Roman"/>
          <w:sz w:val="24"/>
          <w:szCs w:val="24"/>
        </w:rPr>
        <w:t>idea_id</w:t>
      </w:r>
      <w:proofErr w:type="spellEnd"/>
      <w:r w:rsidRPr="00D50E7C">
        <w:rPr>
          <w:rFonts w:ascii="Times New Roman" w:eastAsia="Times New Roman" w:hAnsi="Times New Roman" w:cs="Times New Roman"/>
          <w:sz w:val="24"/>
          <w:szCs w:val="24"/>
        </w:rPr>
        <w:t xml:space="preserve"> establish the foundational, 1:1 rapid retrieval structure. Building upon this, adding secondary indexes to frequently filtered attributes such as </w:t>
      </w:r>
      <w:r w:rsidRPr="00662F26">
        <w:rPr>
          <w:rFonts w:ascii="Times New Roman" w:eastAsia="Times New Roman" w:hAnsi="Times New Roman" w:cs="Times New Roman"/>
          <w:b/>
          <w:sz w:val="24"/>
          <w:szCs w:val="24"/>
        </w:rPr>
        <w:t>category</w:t>
      </w:r>
      <w:r w:rsidRPr="00D50E7C">
        <w:rPr>
          <w:rFonts w:ascii="Times New Roman" w:eastAsia="Times New Roman" w:hAnsi="Times New Roman" w:cs="Times New Roman"/>
          <w:b/>
          <w:sz w:val="24"/>
          <w:szCs w:val="24"/>
        </w:rPr>
        <w:t xml:space="preserve"> and </w:t>
      </w:r>
      <w:r w:rsidRPr="00662F26">
        <w:rPr>
          <w:rFonts w:ascii="Times New Roman" w:eastAsia="Times New Roman" w:hAnsi="Times New Roman" w:cs="Times New Roman"/>
          <w:b/>
          <w:sz w:val="24"/>
          <w:szCs w:val="24"/>
        </w:rPr>
        <w:t>department</w:t>
      </w:r>
      <w:r w:rsidRPr="00D50E7C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D50E7C">
        <w:rPr>
          <w:rFonts w:ascii="Times New Roman" w:eastAsia="Times New Roman" w:hAnsi="Times New Roman" w:cs="Times New Roman"/>
          <w:sz w:val="24"/>
          <w:szCs w:val="24"/>
        </w:rPr>
        <w:t xml:space="preserve">successfully prevents resource-heavy </w:t>
      </w:r>
      <w:r w:rsidRPr="00D50E7C">
        <w:rPr>
          <w:rFonts w:ascii="Times New Roman" w:eastAsia="Times New Roman" w:hAnsi="Times New Roman" w:cs="Times New Roman"/>
          <w:b/>
          <w:sz w:val="24"/>
          <w:szCs w:val="24"/>
        </w:rPr>
        <w:t>full table scans</w:t>
      </w:r>
      <w:r w:rsidRPr="00D50E7C">
        <w:rPr>
          <w:rFonts w:ascii="Times New Roman" w:eastAsia="Times New Roman" w:hAnsi="Times New Roman" w:cs="Times New Roman"/>
          <w:sz w:val="24"/>
          <w:szCs w:val="24"/>
        </w:rPr>
        <w:t xml:space="preserve">. Finally, leveraging clustering indexes on foreign keys like </w:t>
      </w:r>
      <w:proofErr w:type="spellStart"/>
      <w:r w:rsidRPr="00662F26">
        <w:rPr>
          <w:rFonts w:ascii="Times New Roman" w:eastAsia="Times New Roman" w:hAnsi="Times New Roman" w:cs="Times New Roman"/>
          <w:sz w:val="24"/>
          <w:szCs w:val="24"/>
        </w:rPr>
        <w:t>idea_id</w:t>
      </w:r>
      <w:proofErr w:type="spellEnd"/>
      <w:r w:rsidRPr="00D50E7C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proofErr w:type="spellStart"/>
      <w:r w:rsidRPr="00662F26">
        <w:rPr>
          <w:rFonts w:ascii="Times New Roman" w:eastAsia="Times New Roman" w:hAnsi="Times New Roman" w:cs="Times New Roman"/>
          <w:sz w:val="24"/>
          <w:szCs w:val="24"/>
        </w:rPr>
        <w:t>faculty_id</w:t>
      </w:r>
      <w:proofErr w:type="spellEnd"/>
      <w:r w:rsidRPr="00D50E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50E7C">
        <w:rPr>
          <w:rFonts w:ascii="Times New Roman" w:eastAsia="Times New Roman" w:hAnsi="Times New Roman" w:cs="Times New Roman"/>
          <w:b/>
          <w:sz w:val="24"/>
          <w:szCs w:val="24"/>
        </w:rPr>
        <w:t>minimizes disk I/O costs</w:t>
      </w:r>
      <w:r w:rsidRPr="00D50E7C">
        <w:rPr>
          <w:rFonts w:ascii="Times New Roman" w:eastAsia="Times New Roman" w:hAnsi="Times New Roman" w:cs="Times New Roman"/>
          <w:sz w:val="24"/>
          <w:szCs w:val="24"/>
        </w:rPr>
        <w:t xml:space="preserve"> by grouping related records for </w:t>
      </w:r>
      <w:r w:rsidRPr="00D50E7C">
        <w:rPr>
          <w:rFonts w:ascii="Times New Roman" w:eastAsia="Times New Roman" w:hAnsi="Times New Roman" w:cs="Times New Roman"/>
          <w:b/>
          <w:sz w:val="24"/>
          <w:szCs w:val="24"/>
        </w:rPr>
        <w:t xml:space="preserve">efficient </w:t>
      </w:r>
      <w:r w:rsidRPr="00662F26">
        <w:rPr>
          <w:rFonts w:ascii="Times New Roman" w:eastAsia="Times New Roman" w:hAnsi="Times New Roman" w:cs="Times New Roman"/>
          <w:b/>
          <w:sz w:val="24"/>
          <w:szCs w:val="24"/>
        </w:rPr>
        <w:t>JOIN</w:t>
      </w:r>
      <w:r w:rsidRPr="00D50E7C">
        <w:rPr>
          <w:rFonts w:ascii="Times New Roman" w:eastAsia="Times New Roman" w:hAnsi="Times New Roman" w:cs="Times New Roman"/>
          <w:sz w:val="24"/>
          <w:szCs w:val="24"/>
        </w:rPr>
        <w:t xml:space="preserve"> operations. Supported by the B+ Tree architecture underlying these MySQL indexes, this comprehensive strategy ensures the application will remain </w:t>
      </w:r>
      <w:r w:rsidRPr="00D50E7C">
        <w:rPr>
          <w:rFonts w:ascii="Times New Roman" w:eastAsia="Times New Roman" w:hAnsi="Times New Roman" w:cs="Times New Roman"/>
          <w:b/>
          <w:sz w:val="24"/>
          <w:szCs w:val="24"/>
        </w:rPr>
        <w:t>fast, responsive, and scalable</w:t>
      </w:r>
      <w:r w:rsidRPr="00D50E7C">
        <w:rPr>
          <w:rFonts w:ascii="Times New Roman" w:eastAsia="Times New Roman" w:hAnsi="Times New Roman" w:cs="Times New Roman"/>
          <w:sz w:val="24"/>
          <w:szCs w:val="24"/>
        </w:rPr>
        <w:t xml:space="preserve"> as student enrollment and project submissions grow.</w:t>
      </w:r>
    </w:p>
    <w:p w:rsidR="00662F26" w:rsidRDefault="00662F26" w:rsidP="000B086B">
      <w:pPr>
        <w:rPr>
          <w:rFonts w:ascii="Times New Roman" w:hAnsi="Times New Roman" w:cs="Times New Roman"/>
          <w:sz w:val="24"/>
        </w:rPr>
      </w:pPr>
    </w:p>
    <w:p w:rsidR="00662F26" w:rsidRPr="00662F26" w:rsidRDefault="00662F26" w:rsidP="00662F26">
      <w:pPr>
        <w:rPr>
          <w:rFonts w:ascii="Times New Roman" w:hAnsi="Times New Roman" w:cs="Times New Roman"/>
          <w:sz w:val="24"/>
        </w:rPr>
      </w:pPr>
    </w:p>
    <w:p w:rsidR="00662F26" w:rsidRPr="00662F26" w:rsidRDefault="00662F26" w:rsidP="00662F26">
      <w:pPr>
        <w:rPr>
          <w:rFonts w:ascii="Times New Roman" w:hAnsi="Times New Roman" w:cs="Times New Roman"/>
          <w:sz w:val="24"/>
        </w:rPr>
      </w:pPr>
    </w:p>
    <w:p w:rsidR="00662F26" w:rsidRPr="00662F26" w:rsidRDefault="00662F26" w:rsidP="00662F26">
      <w:pPr>
        <w:rPr>
          <w:rFonts w:ascii="Times New Roman" w:hAnsi="Times New Roman" w:cs="Times New Roman"/>
          <w:sz w:val="24"/>
        </w:rPr>
      </w:pPr>
    </w:p>
    <w:p w:rsidR="00662F26" w:rsidRDefault="00662F26" w:rsidP="00662F26">
      <w:pPr>
        <w:rPr>
          <w:rFonts w:ascii="Times New Roman" w:hAnsi="Times New Roman" w:cs="Times New Roman"/>
          <w:sz w:val="24"/>
        </w:rPr>
      </w:pPr>
    </w:p>
    <w:p w:rsidR="000B086B" w:rsidRPr="00662F26" w:rsidRDefault="00662F26" w:rsidP="00662F26">
      <w:pPr>
        <w:tabs>
          <w:tab w:val="left" w:pos="3525"/>
        </w:tabs>
        <w:jc w:val="center"/>
        <w:rPr>
          <w:rFonts w:ascii="Times New Roman" w:hAnsi="Times New Roman" w:cs="Times New Roman"/>
          <w:b/>
          <w:sz w:val="32"/>
        </w:rPr>
      </w:pPr>
      <w:r w:rsidRPr="00662F26">
        <w:rPr>
          <w:rFonts w:ascii="Times New Roman" w:hAnsi="Times New Roman" w:cs="Times New Roman"/>
          <w:b/>
          <w:sz w:val="32"/>
          <w:szCs w:val="32"/>
        </w:rPr>
        <w:t>..…</w:t>
      </w:r>
      <w:r w:rsidRPr="00662F26">
        <w:rPr>
          <w:rFonts w:ascii="Times New Roman" w:hAnsi="Times New Roman" w:cs="Times New Roman"/>
          <w:b/>
          <w:sz w:val="32"/>
        </w:rPr>
        <w:t xml:space="preserve">Thank </w:t>
      </w:r>
      <w:r>
        <w:rPr>
          <w:rFonts w:ascii="Times New Roman" w:hAnsi="Times New Roman" w:cs="Times New Roman"/>
          <w:b/>
          <w:sz w:val="32"/>
        </w:rPr>
        <w:t>You</w:t>
      </w:r>
      <w:r w:rsidRPr="00662F26">
        <w:rPr>
          <w:rFonts w:ascii="Times New Roman" w:hAnsi="Times New Roman" w:cs="Times New Roman"/>
          <w:b/>
          <w:sz w:val="32"/>
        </w:rPr>
        <w:t>...</w:t>
      </w:r>
      <w:r>
        <w:rPr>
          <w:rFonts w:ascii="Times New Roman" w:hAnsi="Times New Roman" w:cs="Times New Roman"/>
          <w:b/>
          <w:sz w:val="32"/>
        </w:rPr>
        <w:t>...</w:t>
      </w:r>
    </w:p>
    <w:sectPr w:rsidR="000B086B" w:rsidRPr="00662F2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D2665" w:rsidRDefault="00CD2665" w:rsidP="000B086B">
      <w:pPr>
        <w:spacing w:after="0" w:line="240" w:lineRule="auto"/>
      </w:pPr>
      <w:r>
        <w:separator/>
      </w:r>
    </w:p>
  </w:endnote>
  <w:endnote w:type="continuationSeparator" w:id="0">
    <w:p w:rsidR="00CD2665" w:rsidRDefault="00CD2665" w:rsidP="000B08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D2665" w:rsidRDefault="00CD2665" w:rsidP="000B086B">
      <w:pPr>
        <w:spacing w:after="0" w:line="240" w:lineRule="auto"/>
      </w:pPr>
      <w:r>
        <w:separator/>
      </w:r>
    </w:p>
  </w:footnote>
  <w:footnote w:type="continuationSeparator" w:id="0">
    <w:p w:rsidR="00CD2665" w:rsidRDefault="00CD2665" w:rsidP="000B086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D81AD6"/>
    <w:multiLevelType w:val="multilevel"/>
    <w:tmpl w:val="6E008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4400EBA"/>
    <w:multiLevelType w:val="multilevel"/>
    <w:tmpl w:val="6666D4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7FC327D"/>
    <w:multiLevelType w:val="multilevel"/>
    <w:tmpl w:val="400C8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53DF6A05"/>
    <w:multiLevelType w:val="multilevel"/>
    <w:tmpl w:val="FF866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654726F6"/>
    <w:multiLevelType w:val="multilevel"/>
    <w:tmpl w:val="D47C0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7FD61782"/>
    <w:multiLevelType w:val="multilevel"/>
    <w:tmpl w:val="F260D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5"/>
  </w:num>
  <w:num w:numId="5">
    <w:abstractNumId w:val="3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0007F"/>
    <w:rsid w:val="000B086B"/>
    <w:rsid w:val="0010007F"/>
    <w:rsid w:val="00112649"/>
    <w:rsid w:val="00220827"/>
    <w:rsid w:val="002F0DC1"/>
    <w:rsid w:val="004C6F4B"/>
    <w:rsid w:val="00662F26"/>
    <w:rsid w:val="00675E33"/>
    <w:rsid w:val="00BD7ECE"/>
    <w:rsid w:val="00CD2665"/>
    <w:rsid w:val="00CF5C7B"/>
    <w:rsid w:val="00D50E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77E0758-8A6E-475E-97D1-966E490F72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D50E7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F5C7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0B086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B086B"/>
  </w:style>
  <w:style w:type="paragraph" w:styleId="Footer">
    <w:name w:val="footer"/>
    <w:basedOn w:val="Normal"/>
    <w:link w:val="FooterChar"/>
    <w:uiPriority w:val="99"/>
    <w:unhideWhenUsed/>
    <w:rsid w:val="000B086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B086B"/>
  </w:style>
  <w:style w:type="character" w:customStyle="1" w:styleId="Heading3Char">
    <w:name w:val="Heading 3 Char"/>
    <w:basedOn w:val="DefaultParagraphFont"/>
    <w:link w:val="Heading3"/>
    <w:uiPriority w:val="9"/>
    <w:rsid w:val="00D50E7C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D50E7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D50E7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0242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0586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42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695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1397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25436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583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3219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1391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3905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400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831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267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631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392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344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788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946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2288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89185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0337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78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7398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0715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1843</TotalTime>
  <Pages>9</Pages>
  <Words>871</Words>
  <Characters>4971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5831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cp:lastPrinted>2026-08-22T15:32:00Z</cp:lastPrinted>
  <dcterms:created xsi:type="dcterms:W3CDTF">2026-08-21T08:51:00Z</dcterms:created>
  <dcterms:modified xsi:type="dcterms:W3CDTF">2026-08-22T15:34:00Z</dcterms:modified>
</cp:coreProperties>
</file>