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Verdana" w:hAnsi="Verdana"/>
          <w:sz w:val="20"/>
          <w:szCs w:val="20"/>
        </w:rPr>
      </w:pPr>
      <w:r>
        <w:rPr>
          <w:rFonts w:ascii="Verdana" w:hAnsi="Verdana"/>
          <w:b w:val="false"/>
          <w:i w:val="false"/>
          <w:caps w:val="false"/>
          <w:smallCaps w:val="false"/>
          <w:color w:val="4A4A4A"/>
          <w:spacing w:val="0"/>
          <w:sz w:val="20"/>
          <w:szCs w:val="20"/>
          <w:lang w:bidi="ta-IN"/>
        </w:rPr>
        <w:t xml:space="preserve">Allianz Insurance </w:t>
      </w:r>
    </w:p>
    <w:p>
      <w:pPr>
        <w:pStyle w:val="Normal"/>
        <w:jc w:val="right"/>
        <w:rPr>
          <w:rFonts w:ascii="Verdana" w:hAnsi="Verdana"/>
        </w:rPr>
      </w:pPr>
      <w:r>
        <w:rPr>
          <w:rFonts w:ascii="Verdana" w:hAnsi="Verdana"/>
          <w:b w:val="false"/>
          <w:i w:val="false"/>
          <w:caps w:val="false"/>
          <w:smallCaps w:val="false"/>
          <w:color w:val="4A4A4A"/>
          <w:spacing w:val="0"/>
          <w:sz w:val="20"/>
          <w:szCs w:val="20"/>
          <w:lang w:bidi="ta-IN"/>
        </w:rPr>
        <w:t>Valiant Towers</w:t>
      </w:r>
      <w:r>
        <w:rPr>
          <w:rFonts w:ascii="Verdana" w:hAnsi="Verdana"/>
          <w:sz w:val="20"/>
          <w:szCs w:val="20"/>
          <w:lang w:bidi="ta-IN"/>
        </w:rPr>
        <w:br/>
      </w:r>
      <w:r>
        <w:rPr>
          <w:rFonts w:ascii="Verdana" w:hAnsi="Verdana"/>
          <w:b w:val="false"/>
          <w:i w:val="false"/>
          <w:caps w:val="false"/>
          <w:smallCaps w:val="false"/>
          <w:color w:val="4A4A4A"/>
          <w:spacing w:val="0"/>
          <w:sz w:val="20"/>
          <w:szCs w:val="20"/>
          <w:lang w:bidi="ta-IN"/>
        </w:rPr>
        <w:t>Level 3A/B, 46/7,</w:t>
      </w:r>
      <w:r>
        <w:rPr>
          <w:rFonts w:ascii="Verdana" w:hAnsi="Verdana"/>
          <w:sz w:val="20"/>
          <w:szCs w:val="20"/>
          <w:lang w:bidi="ta-IN"/>
        </w:rPr>
        <w:br/>
      </w:r>
      <w:r>
        <w:rPr>
          <w:rFonts w:ascii="Verdana" w:hAnsi="Verdana"/>
          <w:b w:val="false"/>
          <w:i w:val="false"/>
          <w:caps w:val="false"/>
          <w:smallCaps w:val="false"/>
          <w:color w:val="4A4A4A"/>
          <w:spacing w:val="0"/>
          <w:sz w:val="20"/>
          <w:szCs w:val="20"/>
          <w:lang w:bidi="ta-IN"/>
        </w:rPr>
        <w:t>Nawam Mawatha, </w:t>
      </w:r>
      <w:r>
        <w:rPr>
          <w:rFonts w:ascii="Verdana" w:hAnsi="Verdana"/>
          <w:sz w:val="20"/>
          <w:szCs w:val="20"/>
          <w:lang w:bidi="ta-IN"/>
        </w:rPr>
        <w:br/>
      </w:r>
      <w:r>
        <w:rPr>
          <w:rFonts w:ascii="Verdana" w:hAnsi="Verdana"/>
          <w:b w:val="false"/>
          <w:i w:val="false"/>
          <w:caps w:val="false"/>
          <w:smallCaps w:val="false"/>
          <w:color w:val="4A4A4A"/>
          <w:spacing w:val="0"/>
          <w:sz w:val="20"/>
          <w:szCs w:val="20"/>
          <w:lang w:bidi="ta-IN"/>
        </w:rPr>
        <w:t>Colombo 02. </w:t>
      </w:r>
      <w:r>
        <w:rPr>
          <w:rFonts w:ascii="Verdana" w:hAnsi="Verdana"/>
          <w:sz w:val="28"/>
          <w:szCs w:val="28"/>
          <w:lang w:bidi="ta-IN"/>
        </w:rPr>
        <w:t xml:space="preserve"> </w:t>
      </w:r>
    </w:p>
    <w:p>
      <w:pPr>
        <w:pStyle w:val="Normal"/>
        <w:jc w:val="right"/>
        <w:rPr>
          <w:rFonts w:ascii="Verdana" w:hAnsi="Verdana"/>
        </w:rPr>
      </w:pPr>
      <w:r>
        <w:rPr>
          <w:rFonts w:ascii="Verdana" w:hAnsi="Verdana"/>
        </w:rPr>
      </w:r>
    </w:p>
    <w:p>
      <w:pPr>
        <w:pStyle w:val="Normal"/>
        <w:jc w:val="both"/>
        <w:rPr>
          <w:rFonts w:ascii="Verdana" w:hAnsi="Verdana"/>
        </w:rPr>
      </w:pPr>
      <w:r>
        <w:rPr>
          <w:rFonts w:ascii="Verdana" w:hAnsi="Verdana"/>
        </w:rPr>
      </w:r>
    </w:p>
    <w:p>
      <w:pPr>
        <w:pStyle w:val="Normal"/>
        <w:jc w:val="both"/>
        <w:rPr>
          <w:rFonts w:ascii="Verdana" w:hAnsi="Verdana"/>
        </w:rPr>
      </w:pPr>
      <w:r>
        <w:rPr>
          <w:rFonts w:ascii="Verdana" w:hAnsi="Verdana"/>
        </w:rPr>
        <w:drawing>
          <wp:inline distT="0" distB="0" distL="19050" distR="9525">
            <wp:extent cx="1647825" cy="781050"/>
            <wp:effectExtent l="0" t="0" r="0" b="0"/>
            <wp:docPr id="1" name="Picture 1" descr="m4-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4-logo"/>
                    <pic:cNvPicPr>
                      <a:picLocks noChangeAspect="1" noChangeArrowheads="1"/>
                    </pic:cNvPicPr>
                  </pic:nvPicPr>
                  <pic:blipFill>
                    <a:blip r:embed="rId2"/>
                    <a:stretch>
                      <a:fillRect/>
                    </a:stretch>
                  </pic:blipFill>
                  <pic:spPr bwMode="auto">
                    <a:xfrm>
                      <a:off x="0" y="0"/>
                      <a:ext cx="1647825" cy="781050"/>
                    </a:xfrm>
                    <a:prstGeom prst="rect">
                      <a:avLst/>
                    </a:prstGeom>
                  </pic:spPr>
                </pic:pic>
              </a:graphicData>
            </a:graphic>
          </wp:inline>
        </w:drawing>
      </w:r>
    </w:p>
    <w:p>
      <w:pPr>
        <w:pStyle w:val="Normal"/>
        <w:jc w:val="center"/>
        <w:rPr>
          <w:rFonts w:ascii="Verdana" w:hAnsi="Verdana"/>
          <w:sz w:val="32"/>
          <w:szCs w:val="32"/>
        </w:rPr>
      </w:pPr>
      <w:r>
        <w:rPr>
          <w:rFonts w:ascii="Verdana" w:hAnsi="Verdana"/>
          <w:b/>
          <w:bCs/>
          <w:i/>
          <w:iCs/>
          <w:sz w:val="32"/>
          <w:szCs w:val="32"/>
        </w:rPr>
        <w:t>Proposal for the Diagnosis and Provide the Report of the Progress DB</w:t>
      </w:r>
    </w:p>
    <w:p>
      <w:pPr>
        <w:pStyle w:val="Normal"/>
        <w:jc w:val="both"/>
        <w:rPr>
          <w:rFonts w:ascii="Verdana" w:hAnsi="Verdana"/>
        </w:rPr>
      </w:pPr>
      <w:r>
        <w:rPr>
          <w:rFonts w:ascii="Verdana" w:hAnsi="Verdana"/>
        </w:rPr>
      </w:r>
    </w:p>
    <w:p>
      <w:pPr>
        <w:pStyle w:val="Normal"/>
        <w:jc w:val="both"/>
        <w:rPr>
          <w:rFonts w:ascii="Verdana" w:hAnsi="Verdana"/>
        </w:rPr>
      </w:pPr>
      <w:r>
        <w:rPr>
          <w:rFonts w:ascii="Verdana" w:hAnsi="Verdana"/>
        </w:rPr>
      </w:r>
    </w:p>
    <w:p>
      <w:pPr>
        <w:pStyle w:val="Normal"/>
        <w:jc w:val="both"/>
        <w:rPr>
          <w:rFonts w:ascii="Verdana" w:hAnsi="Verdana"/>
        </w:rPr>
      </w:pPr>
      <w:r>
        <w:rPr>
          <w:rFonts w:ascii="Verdana" w:hAnsi="Verdana"/>
        </w:rPr>
      </w:r>
    </w:p>
    <w:p>
      <w:pPr>
        <w:pStyle w:val="Normal"/>
        <w:jc w:val="both"/>
        <w:rPr>
          <w:rFonts w:ascii="Verdana" w:hAnsi="Verdana"/>
        </w:rPr>
      </w:pPr>
      <w:r>
        <w:rPr>
          <w:rFonts w:ascii="Verdana" w:hAnsi="Verdana"/>
        </w:rPr>
      </w:r>
    </w:p>
    <w:p>
      <w:pPr>
        <w:pStyle w:val="Normal"/>
        <w:spacing w:lineRule="auto" w:line="480"/>
        <w:jc w:val="both"/>
        <w:rPr>
          <w:rFonts w:ascii="Verdana" w:hAnsi="Verdana"/>
        </w:rPr>
      </w:pPr>
      <w:r>
        <w:rPr>
          <w:rFonts w:ascii="Verdana" w:hAnsi="Verdana"/>
          <w:b/>
          <w:bCs/>
        </w:rPr>
        <w:t>Prepared For:</w:t>
      </w:r>
      <w:r>
        <w:rPr>
          <w:rFonts w:ascii="Verdana" w:hAnsi="Verdana"/>
        </w:rPr>
        <w:t xml:space="preserve"> </w:t>
      </w:r>
      <w:r>
        <w:rPr>
          <w:rFonts w:ascii="Verdana" w:hAnsi="Verdana"/>
          <w:b w:val="false"/>
          <w:i w:val="false"/>
          <w:caps w:val="false"/>
          <w:smallCaps w:val="false"/>
          <w:color w:val="4A4A4A"/>
          <w:spacing w:val="0"/>
          <w:sz w:val="20"/>
          <w:szCs w:val="20"/>
          <w:lang w:bidi="ta-IN"/>
        </w:rPr>
        <w:t>Allianz Insurance</w:t>
      </w:r>
    </w:p>
    <w:p>
      <w:pPr>
        <w:pStyle w:val="Normal"/>
        <w:spacing w:lineRule="auto" w:line="480"/>
        <w:jc w:val="both"/>
        <w:rPr>
          <w:rFonts w:ascii="Verdana" w:hAnsi="Verdana"/>
        </w:rPr>
      </w:pPr>
      <w:r>
        <w:rPr>
          <w:rFonts w:ascii="Verdana" w:hAnsi="Verdana"/>
        </w:rPr>
      </w:r>
    </w:p>
    <w:p>
      <w:pPr>
        <w:pStyle w:val="Normal"/>
        <w:spacing w:lineRule="auto" w:line="480"/>
        <w:jc w:val="both"/>
        <w:rPr>
          <w:rFonts w:ascii="Verdana" w:hAnsi="Verdana"/>
        </w:rPr>
      </w:pPr>
      <w:r>
        <w:rPr>
          <w:rFonts w:ascii="Verdana" w:hAnsi="Verdana"/>
          <w:b/>
          <w:bCs/>
        </w:rPr>
        <w:t>Prepared By:</w:t>
      </w:r>
      <w:r>
        <w:rPr>
          <w:rFonts w:ascii="Verdana" w:hAnsi="Verdana"/>
        </w:rPr>
        <w:t xml:space="preserve"> </w:t>
      </w:r>
      <w:r>
        <w:rPr>
          <w:rFonts w:ascii="Verdana" w:hAnsi="Verdana"/>
          <w:sz w:val="20"/>
          <w:szCs w:val="20"/>
        </w:rPr>
        <w:t>Modular</w:t>
      </w:r>
      <w:r>
        <w:rPr>
          <w:rFonts w:ascii="Verdana" w:hAnsi="Verdana"/>
          <w:sz w:val="20"/>
          <w:szCs w:val="20"/>
        </w:rPr>
        <w:t>Four Solutions</w:t>
      </w:r>
    </w:p>
    <w:p>
      <w:pPr>
        <w:pStyle w:val="Normal"/>
        <w:jc w:val="both"/>
        <w:rPr>
          <w:rFonts w:ascii="Verdana" w:hAnsi="Verdana"/>
        </w:rPr>
      </w:pPr>
      <w:r>
        <w:rPr>
          <w:rFonts w:ascii="Verdana" w:hAnsi="Verdana"/>
        </w:rPr>
      </w:r>
    </w:p>
    <w:p>
      <w:pPr>
        <w:pStyle w:val="Normal"/>
        <w:jc w:val="both"/>
        <w:rPr>
          <w:rFonts w:ascii="Verdana" w:hAnsi="Verdana"/>
        </w:rPr>
      </w:pPr>
      <w:r>
        <w:rPr>
          <w:rFonts w:ascii="Verdana" w:hAnsi="Verdana"/>
        </w:rPr>
      </w:r>
    </w:p>
    <w:p>
      <w:pPr>
        <w:pStyle w:val="Normal"/>
        <w:jc w:val="both"/>
        <w:rPr>
          <w:rFonts w:ascii="Verdana" w:hAnsi="Verdana"/>
        </w:rPr>
      </w:pPr>
      <w:r>
        <w:rPr>
          <w:rFonts w:ascii="Verdana" w:hAnsi="Verdana"/>
        </w:rPr>
      </w:r>
    </w:p>
    <w:p>
      <w:pPr>
        <w:pStyle w:val="Normal"/>
        <w:jc w:val="both"/>
        <w:rPr>
          <w:rStyle w:val="Childdescription"/>
          <w:rFonts w:ascii="Verdana" w:hAnsi="Verdana"/>
          <w:b/>
          <w:b/>
          <w:bCs/>
          <w:i/>
          <w:i/>
          <w:iCs/>
          <w:sz w:val="20"/>
          <w:szCs w:val="20"/>
        </w:rPr>
      </w:pPr>
      <w:r>
        <w:rPr/>
      </w:r>
    </w:p>
    <w:p>
      <w:pPr>
        <w:pStyle w:val="Normal"/>
        <w:jc w:val="both"/>
        <w:rPr>
          <w:rStyle w:val="Childdescription"/>
          <w:rFonts w:ascii="Verdana" w:hAnsi="Verdana"/>
          <w:b/>
          <w:b/>
          <w:bCs/>
          <w:i/>
          <w:i/>
          <w:iCs/>
          <w:sz w:val="20"/>
          <w:szCs w:val="20"/>
        </w:rPr>
      </w:pPr>
      <w:r>
        <w:rPr/>
      </w:r>
    </w:p>
    <w:p>
      <w:pPr>
        <w:pStyle w:val="Normal"/>
        <w:jc w:val="both"/>
        <w:rPr>
          <w:rStyle w:val="Childdescription"/>
          <w:rFonts w:ascii="Verdana" w:hAnsi="Verdana"/>
          <w:b/>
          <w:b/>
          <w:bCs/>
          <w:i/>
          <w:i/>
          <w:iCs/>
          <w:sz w:val="20"/>
          <w:szCs w:val="20"/>
        </w:rPr>
      </w:pPr>
      <w:r>
        <w:rPr/>
      </w:r>
    </w:p>
    <w:p>
      <w:pPr>
        <w:pStyle w:val="Normal"/>
        <w:jc w:val="both"/>
        <w:rPr>
          <w:rStyle w:val="Childdescription"/>
          <w:rFonts w:ascii="Verdana" w:hAnsi="Verdana"/>
          <w:b/>
          <w:b/>
          <w:bCs/>
          <w:i/>
          <w:i/>
          <w:iCs/>
          <w:sz w:val="20"/>
          <w:szCs w:val="20"/>
        </w:rPr>
      </w:pPr>
      <w:r>
        <w:rPr/>
      </w:r>
    </w:p>
    <w:p>
      <w:pPr>
        <w:pStyle w:val="Normal"/>
        <w:jc w:val="both"/>
        <w:rPr>
          <w:rStyle w:val="Childdescription"/>
          <w:rFonts w:ascii="Verdana" w:hAnsi="Verdana"/>
          <w:b/>
          <w:b/>
          <w:bCs/>
          <w:i/>
          <w:i/>
          <w:iCs/>
          <w:sz w:val="20"/>
          <w:szCs w:val="20"/>
        </w:rPr>
      </w:pPr>
      <w:r>
        <w:rPr/>
      </w:r>
    </w:p>
    <w:p>
      <w:pPr>
        <w:pStyle w:val="Normal"/>
        <w:jc w:val="both"/>
        <w:rPr>
          <w:rStyle w:val="Childdescription"/>
          <w:rFonts w:ascii="Verdana" w:hAnsi="Verdana"/>
          <w:b/>
          <w:b/>
          <w:bCs/>
          <w:i/>
          <w:i/>
          <w:iCs/>
          <w:sz w:val="20"/>
          <w:szCs w:val="20"/>
        </w:rPr>
      </w:pPr>
      <w:r>
        <w:rPr/>
      </w:r>
    </w:p>
    <w:p>
      <w:pPr>
        <w:pStyle w:val="Normal"/>
        <w:jc w:val="both"/>
        <w:rPr>
          <w:rStyle w:val="Childdescription"/>
          <w:rFonts w:ascii="Verdana" w:hAnsi="Verdana"/>
          <w:b/>
          <w:b/>
          <w:bCs/>
          <w:i/>
          <w:i/>
          <w:iCs/>
          <w:sz w:val="20"/>
          <w:szCs w:val="20"/>
        </w:rPr>
      </w:pPr>
      <w:r>
        <w:rPr/>
      </w:r>
    </w:p>
    <w:p>
      <w:pPr>
        <w:pStyle w:val="Normal"/>
        <w:jc w:val="both"/>
        <w:rPr>
          <w:rStyle w:val="Childdescription"/>
          <w:rFonts w:ascii="Verdana" w:hAnsi="Verdana"/>
          <w:b/>
          <w:b/>
          <w:bCs/>
          <w:i/>
          <w:i/>
          <w:iCs/>
          <w:sz w:val="20"/>
          <w:szCs w:val="20"/>
        </w:rPr>
      </w:pPr>
      <w:r>
        <w:rPr/>
      </w:r>
    </w:p>
    <w:p>
      <w:pPr>
        <w:pStyle w:val="Normal"/>
        <w:jc w:val="both"/>
        <w:rPr>
          <w:rStyle w:val="Childdescription"/>
          <w:rFonts w:ascii="Verdana" w:hAnsi="Verdana"/>
          <w:b/>
          <w:b/>
          <w:bCs/>
          <w:i/>
          <w:i/>
          <w:iCs/>
          <w:sz w:val="20"/>
          <w:szCs w:val="20"/>
        </w:rPr>
      </w:pPr>
      <w:r>
        <w:rPr/>
      </w:r>
    </w:p>
    <w:p>
      <w:pPr>
        <w:pStyle w:val="Normal"/>
        <w:jc w:val="both"/>
        <w:rPr>
          <w:rStyle w:val="Childdescription"/>
          <w:rFonts w:ascii="Verdana" w:hAnsi="Verdana"/>
          <w:b/>
          <w:b/>
          <w:bCs/>
          <w:i/>
          <w:i/>
          <w:iCs/>
          <w:sz w:val="20"/>
          <w:szCs w:val="20"/>
        </w:rPr>
      </w:pPr>
      <w:r>
        <w:rPr/>
      </w:r>
    </w:p>
    <w:p>
      <w:pPr>
        <w:pStyle w:val="Normal"/>
        <w:jc w:val="both"/>
        <w:rPr>
          <w:rStyle w:val="Childdescription"/>
          <w:rFonts w:ascii="Verdana" w:hAnsi="Verdana"/>
          <w:b/>
          <w:b/>
          <w:bCs/>
          <w:i/>
          <w:i/>
          <w:iCs/>
          <w:sz w:val="20"/>
          <w:szCs w:val="20"/>
        </w:rPr>
      </w:pPr>
      <w:r>
        <w:rPr/>
      </w:r>
    </w:p>
    <w:p>
      <w:pPr>
        <w:pStyle w:val="Normal"/>
        <w:jc w:val="both"/>
        <w:rPr>
          <w:rStyle w:val="Childdescription"/>
          <w:rFonts w:ascii="Verdana" w:hAnsi="Verdana"/>
          <w:b/>
          <w:b/>
          <w:bCs/>
          <w:i/>
          <w:i/>
          <w:iCs/>
          <w:sz w:val="20"/>
          <w:szCs w:val="20"/>
        </w:rPr>
      </w:pPr>
      <w:r>
        <w:rPr/>
      </w:r>
    </w:p>
    <w:p>
      <w:pPr>
        <w:pStyle w:val="Normal"/>
        <w:jc w:val="both"/>
        <w:rPr>
          <w:rStyle w:val="Childdescription"/>
          <w:rFonts w:ascii="Verdana" w:hAnsi="Verdana"/>
          <w:b/>
          <w:b/>
          <w:bCs/>
          <w:i/>
          <w:i/>
          <w:iCs/>
          <w:sz w:val="20"/>
          <w:szCs w:val="20"/>
        </w:rPr>
      </w:pPr>
      <w:r>
        <w:rPr/>
      </w:r>
    </w:p>
    <w:p>
      <w:pPr>
        <w:pStyle w:val="Normal"/>
        <w:jc w:val="both"/>
        <w:rPr>
          <w:rFonts w:ascii="Verdana" w:hAnsi="Verdana"/>
          <w:sz w:val="20"/>
          <w:szCs w:val="20"/>
        </w:rPr>
      </w:pPr>
      <w:r>
        <w:rPr>
          <w:rFonts w:ascii="Verdana" w:hAnsi="Verdana"/>
          <w:sz w:val="20"/>
          <w:szCs w:val="20"/>
        </w:rPr>
      </w:r>
    </w:p>
    <w:p>
      <w:pPr>
        <w:pStyle w:val="Normal"/>
        <w:jc w:val="both"/>
        <w:rPr>
          <w:rFonts w:ascii="Verdana" w:hAnsi="Verdana"/>
          <w:sz w:val="20"/>
          <w:szCs w:val="20"/>
        </w:rPr>
      </w:pPr>
      <w:r>
        <w:rPr>
          <w:rFonts w:ascii="Verdana" w:hAnsi="Verdana"/>
          <w:sz w:val="20"/>
          <w:szCs w:val="20"/>
        </w:rPr>
      </w:r>
    </w:p>
    <w:p>
      <w:pPr>
        <w:pStyle w:val="Normal"/>
        <w:jc w:val="both"/>
        <w:rPr>
          <w:rFonts w:ascii="Verdana" w:hAnsi="Verdana"/>
          <w:sz w:val="20"/>
          <w:szCs w:val="20"/>
        </w:rPr>
      </w:pPr>
      <w:r>
        <w:rPr>
          <w:rFonts w:ascii="Verdana" w:hAnsi="Verdana"/>
          <w:sz w:val="20"/>
          <w:szCs w:val="20"/>
        </w:rPr>
      </w:r>
    </w:p>
    <w:p>
      <w:pPr>
        <w:pStyle w:val="Normal"/>
        <w:jc w:val="both"/>
        <w:rPr>
          <w:rFonts w:ascii="Verdana" w:hAnsi="Verdana"/>
          <w:sz w:val="20"/>
          <w:szCs w:val="20"/>
        </w:rPr>
      </w:pPr>
      <w:r>
        <w:rPr>
          <w:rFonts w:ascii="Verdana" w:hAnsi="Verdana"/>
          <w:sz w:val="20"/>
          <w:szCs w:val="20"/>
        </w:rPr>
      </w:r>
    </w:p>
    <w:p>
      <w:pPr>
        <w:pStyle w:val="Normal"/>
        <w:jc w:val="both"/>
        <w:rPr>
          <w:rFonts w:ascii="Verdana" w:hAnsi="Verdana"/>
          <w:sz w:val="20"/>
          <w:szCs w:val="20"/>
        </w:rPr>
      </w:pPr>
      <w:r>
        <w:rPr>
          <w:rFonts w:ascii="Verdana" w:hAnsi="Verdana"/>
          <w:sz w:val="20"/>
          <w:szCs w:val="20"/>
        </w:rPr>
      </w:r>
    </w:p>
    <w:p>
      <w:pPr>
        <w:pStyle w:val="Normal"/>
        <w:jc w:val="both"/>
        <w:rPr>
          <w:rFonts w:ascii="Verdana" w:hAnsi="Verdana"/>
          <w:sz w:val="20"/>
          <w:szCs w:val="20"/>
        </w:rPr>
      </w:pPr>
      <w:r>
        <w:rPr>
          <w:rFonts w:ascii="Verdana" w:hAnsi="Verdana"/>
          <w:sz w:val="20"/>
          <w:szCs w:val="20"/>
        </w:rPr>
      </w:r>
    </w:p>
    <w:p>
      <w:pPr>
        <w:pStyle w:val="Normal"/>
        <w:jc w:val="both"/>
        <w:rPr>
          <w:rFonts w:ascii="Verdana" w:hAnsi="Verdana"/>
          <w:sz w:val="20"/>
          <w:szCs w:val="20"/>
        </w:rPr>
      </w:pPr>
      <w:r>
        <w:rPr>
          <w:rFonts w:ascii="Verdana" w:hAnsi="Verdana"/>
          <w:sz w:val="20"/>
          <w:szCs w:val="20"/>
        </w:rPr>
      </w:r>
    </w:p>
    <w:p>
      <w:pPr>
        <w:pStyle w:val="Normal"/>
        <w:jc w:val="both"/>
        <w:rPr>
          <w:rFonts w:ascii="Verdana" w:hAnsi="Verdana"/>
          <w:sz w:val="20"/>
          <w:szCs w:val="20"/>
        </w:rPr>
      </w:pPr>
      <w:r>
        <w:rPr>
          <w:rFonts w:ascii="Verdana" w:hAnsi="Verdana"/>
          <w:sz w:val="20"/>
          <w:szCs w:val="20"/>
        </w:rPr>
      </w:r>
    </w:p>
    <w:p>
      <w:pPr>
        <w:pStyle w:val="Normal"/>
        <w:jc w:val="both"/>
        <w:rPr>
          <w:rFonts w:ascii="Verdana" w:hAnsi="Verdana"/>
          <w:sz w:val="20"/>
          <w:szCs w:val="20"/>
        </w:rPr>
      </w:pPr>
      <w:r>
        <w:rPr>
          <w:rFonts w:ascii="Verdana" w:hAnsi="Verdana"/>
          <w:sz w:val="20"/>
          <w:szCs w:val="20"/>
        </w:rPr>
      </w:r>
    </w:p>
    <w:p>
      <w:pPr>
        <w:pStyle w:val="Normal"/>
        <w:jc w:val="center"/>
        <w:rPr/>
      </w:pPr>
      <w:r>
        <w:rPr>
          <w:rFonts w:ascii="Verdana" w:hAnsi="Verdana"/>
          <w:sz w:val="20"/>
          <w:szCs w:val="20"/>
        </w:rPr>
        <w:t xml:space="preserve">Proposal Number: </w:t>
      </w:r>
      <w:r>
        <w:rPr>
          <w:rFonts w:ascii="Calibri" w:hAnsi="Calibri"/>
          <w:b w:val="false"/>
          <w:i w:val="false"/>
          <w:strike w:val="false"/>
          <w:dstrike w:val="false"/>
          <w:outline w:val="false"/>
          <w:shadow w:val="false"/>
          <w:color w:val="000000"/>
          <w:sz w:val="22"/>
          <w:u w:val="none"/>
          <w:em w:val="none"/>
        </w:rPr>
        <w:t>M4PO16000009</w:t>
      </w:r>
      <w:r>
        <w:br w:type="page"/>
      </w:r>
    </w:p>
    <w:p>
      <w:pPr>
        <w:pStyle w:val="Normal"/>
        <w:jc w:val="both"/>
        <w:rPr>
          <w:rFonts w:ascii="Verdana" w:hAnsi="Verdana"/>
        </w:rPr>
      </w:pPr>
      <w:r>
        <w:rPr>
          <w:rFonts w:ascii="Verdana" w:hAnsi="Verdana"/>
          <w:b/>
          <w:bCs/>
          <w:sz w:val="32"/>
          <w:szCs w:val="32"/>
        </w:rPr>
        <w:t>Table of Contents</w:t>
      </w:r>
    </w:p>
    <w:p>
      <w:pPr>
        <w:pStyle w:val="Normal"/>
        <w:jc w:val="both"/>
        <w:rPr>
          <w:rFonts w:ascii="Verdana" w:hAnsi="Verdana"/>
        </w:rPr>
      </w:pPr>
      <w:r>
        <w:rPr>
          <w:rFonts w:ascii="Verdana" w:hAnsi="Verdana"/>
        </w:rPr>
      </w:r>
    </w:p>
    <w:p>
      <w:pPr>
        <w:pStyle w:val="Normal"/>
        <w:jc w:val="both"/>
        <w:rPr>
          <w:rFonts w:ascii="Verdana" w:hAnsi="Verdana"/>
        </w:rPr>
      </w:pPr>
      <w:r>
        <w:rPr>
          <w:rFonts w:ascii="Verdana" w:hAnsi="Verdana"/>
        </w:rPr>
      </w:r>
    </w:p>
    <w:p>
      <w:pPr>
        <w:pStyle w:val="Contents1"/>
        <w:tabs>
          <w:tab w:val="right" w:pos="8666" w:leader="dot"/>
        </w:tabs>
        <w:rPr/>
      </w:pPr>
      <w:r>
        <w:fldChar w:fldCharType="begin"/>
      </w:r>
      <w:r>
        <w:instrText> TOC \o "1-3" \h</w:instrText>
      </w:r>
      <w:r>
        <w:fldChar w:fldCharType="separate"/>
      </w:r>
      <w:hyperlink w:anchor="__RefHeading___Toc823_810114350">
        <w:r>
          <w:rPr>
            <w:rStyle w:val="Style"/>
          </w:rPr>
          <w:t>Project Purpose and Business Problem</w:t>
          <w:tab/>
          <w:t>3</w:t>
        </w:r>
      </w:hyperlink>
    </w:p>
    <w:p>
      <w:pPr>
        <w:pStyle w:val="Contents1"/>
        <w:tabs>
          <w:tab w:val="right" w:pos="8666" w:leader="dot"/>
        </w:tabs>
        <w:rPr/>
      </w:pPr>
      <w:hyperlink w:anchor="__RefHeading___Toc825_810114350">
        <w:r>
          <w:rPr>
            <w:rStyle w:val="Style"/>
          </w:rPr>
          <w:t>Our Solution</w:t>
          <w:tab/>
          <w:t>3</w:t>
        </w:r>
      </w:hyperlink>
    </w:p>
    <w:p>
      <w:pPr>
        <w:pStyle w:val="Contents1"/>
        <w:tabs>
          <w:tab w:val="right" w:pos="8666" w:leader="dot"/>
        </w:tabs>
        <w:rPr/>
      </w:pPr>
      <w:hyperlink w:anchor="__RefHeading___Toc827_810114350">
        <w:r>
          <w:rPr>
            <w:rStyle w:val="Style"/>
          </w:rPr>
          <w:t>Diagnosis Plan</w:t>
          <w:tab/>
          <w:t>3</w:t>
        </w:r>
      </w:hyperlink>
    </w:p>
    <w:p>
      <w:pPr>
        <w:pStyle w:val="Contents1"/>
        <w:tabs>
          <w:tab w:val="right" w:pos="8666" w:leader="dot"/>
        </w:tabs>
        <w:rPr/>
      </w:pPr>
      <w:hyperlink w:anchor="__RefHeading___Toc829_810114350">
        <w:r>
          <w:rPr>
            <w:rStyle w:val="Style"/>
          </w:rPr>
          <w:t>Financial Estimates</w:t>
          <w:tab/>
          <w:t>4</w:t>
        </w:r>
      </w:hyperlink>
    </w:p>
    <w:p>
      <w:pPr>
        <w:pStyle w:val="Contents1"/>
        <w:tabs>
          <w:tab w:val="right" w:pos="8666" w:leader="dot"/>
        </w:tabs>
        <w:rPr/>
      </w:pPr>
      <w:hyperlink w:anchor="__RefHeading___Toc1039_810114350">
        <w:r>
          <w:rPr>
            <w:rStyle w:val="Style"/>
          </w:rPr>
          <w:t>Currency of Offer</w:t>
          <w:tab/>
          <w:t>4</w:t>
        </w:r>
      </w:hyperlink>
    </w:p>
    <w:p>
      <w:pPr>
        <w:pStyle w:val="Contents1"/>
        <w:tabs>
          <w:tab w:val="right" w:pos="8666" w:leader="dot"/>
        </w:tabs>
        <w:rPr/>
      </w:pPr>
      <w:hyperlink w:anchor="__RefHeading___Toc1041_810114350">
        <w:r>
          <w:rPr>
            <w:rStyle w:val="Style"/>
          </w:rPr>
          <w:t>Proposal Validity</w:t>
          <w:tab/>
          <w:t>4</w:t>
        </w:r>
      </w:hyperlink>
    </w:p>
    <w:p>
      <w:pPr>
        <w:pStyle w:val="Contents1"/>
        <w:tabs>
          <w:tab w:val="right" w:pos="8666" w:leader="dot"/>
        </w:tabs>
        <w:rPr/>
      </w:pPr>
      <w:hyperlink w:anchor="__RefHeading___Toc1043_810114350">
        <w:r>
          <w:rPr>
            <w:rStyle w:val="Style"/>
          </w:rPr>
          <w:t>Payment Terms &amp; Other Charges</w:t>
          <w:tab/>
          <w:t>4</w:t>
        </w:r>
      </w:hyperlink>
    </w:p>
    <w:p>
      <w:pPr>
        <w:pStyle w:val="Contents1"/>
        <w:tabs>
          <w:tab w:val="right" w:pos="8666" w:leader="dot"/>
        </w:tabs>
        <w:rPr/>
      </w:pPr>
      <w:hyperlink w:anchor="__RefHeading___Toc1045_810114350">
        <w:r>
          <w:rPr>
            <w:rStyle w:val="Style"/>
          </w:rPr>
          <w:t>About Modular4</w:t>
          <w:tab/>
          <w:t>5</w:t>
        </w:r>
      </w:hyperlink>
    </w:p>
    <w:p>
      <w:pPr>
        <w:pStyle w:val="Contents1"/>
        <w:tabs>
          <w:tab w:val="right" w:pos="8666" w:leader="dot"/>
        </w:tabs>
        <w:rPr/>
      </w:pPr>
      <w:hyperlink w:anchor="__RefHeading___Toc1047_810114350">
        <w:r>
          <w:rPr>
            <w:rStyle w:val="Style"/>
          </w:rPr>
          <w:t>Contact Us</w:t>
          <w:tab/>
          <w:t>5</w:t>
        </w:r>
      </w:hyperlink>
    </w:p>
    <w:p>
      <w:pPr>
        <w:pStyle w:val="Contents1"/>
        <w:tabs>
          <w:tab w:val="right" w:pos="8666" w:leader="dot"/>
        </w:tabs>
        <w:rPr/>
      </w:pPr>
      <w:hyperlink w:anchor="__RefHeading___Toc1049_810114350">
        <w:r>
          <w:rPr>
            <w:rStyle w:val="Style"/>
          </w:rPr>
          <w:t>Our Clients</w:t>
          <w:tab/>
          <w:t>6</w:t>
        </w:r>
      </w:hyperlink>
    </w:p>
    <w:p>
      <w:pPr>
        <w:pStyle w:val="Contents1"/>
        <w:tabs>
          <w:tab w:val="right" w:pos="8666" w:leader="dot"/>
        </w:tabs>
        <w:rPr/>
      </w:pPr>
      <w:hyperlink w:anchor="__RefHeading___Toc1051_810114350">
        <w:r>
          <w:rPr>
            <w:rStyle w:val="Style"/>
          </w:rPr>
          <w:t>Confidentiality</w:t>
          <w:tab/>
          <w:t>6</w:t>
        </w:r>
      </w:hyperlink>
      <w:r>
        <w:fldChar w:fldCharType="end"/>
      </w:r>
    </w:p>
    <w:p>
      <w:pPr>
        <w:pStyle w:val="Normal"/>
        <w:spacing w:lineRule="auto" w:line="600"/>
        <w:jc w:val="both"/>
        <w:rPr>
          <w:rFonts w:ascii="Verdana" w:hAnsi="Verdana"/>
          <w:sz w:val="20"/>
          <w:szCs w:val="20"/>
        </w:rPr>
      </w:pPr>
      <w:r>
        <w:rPr>
          <w:rFonts w:ascii="Verdana" w:hAnsi="Verdana"/>
          <w:sz w:val="20"/>
          <w:szCs w:val="20"/>
        </w:rPr>
      </w:r>
    </w:p>
    <w:p>
      <w:pPr>
        <w:pStyle w:val="Normal"/>
        <w:spacing w:lineRule="auto" w:line="600"/>
        <w:jc w:val="both"/>
        <w:rPr>
          <w:rFonts w:ascii="Verdana" w:hAnsi="Verdana"/>
        </w:rPr>
      </w:pPr>
      <w:r>
        <w:rPr>
          <w:rFonts w:ascii="Verdana" w:hAnsi="Verdana"/>
        </w:rPr>
      </w:r>
      <w:r>
        <w:br w:type="page"/>
      </w:r>
    </w:p>
    <w:p>
      <w:pPr>
        <w:pStyle w:val="Heading1"/>
        <w:spacing w:lineRule="auto" w:line="600"/>
        <w:jc w:val="both"/>
        <w:rPr>
          <w:rFonts w:ascii="Times New Roman" w:hAnsi="Times New Roman"/>
        </w:rPr>
      </w:pPr>
      <w:bookmarkStart w:id="0" w:name="__RefHeading___Toc823_810114350"/>
      <w:bookmarkStart w:id="1" w:name="_Toc307720439"/>
      <w:bookmarkEnd w:id="0"/>
      <w:bookmarkEnd w:id="1"/>
      <w:r>
        <w:rPr>
          <w:rFonts w:ascii="Verdana" w:hAnsi="Verdana"/>
        </w:rPr>
        <w:t>Project Purpose and Business Problem</w:t>
      </w:r>
    </w:p>
    <w:p>
      <w:pPr>
        <w:pStyle w:val="Normal"/>
        <w:spacing w:lineRule="auto" w:line="360"/>
        <w:jc w:val="both"/>
        <w:rPr>
          <w:rFonts w:ascii="Verdana" w:hAnsi="Verdana"/>
          <w:sz w:val="20"/>
          <w:szCs w:val="20"/>
        </w:rPr>
      </w:pPr>
      <w:r>
        <w:rPr>
          <w:rFonts w:ascii="Verdana" w:hAnsi="Verdana"/>
          <w:sz w:val="20"/>
          <w:szCs w:val="20"/>
        </w:rPr>
        <w:t>Currently Allianz Insurance Company is using Progress Version of 11.2 B and during their Day to Day Operation, below mention issues are occurring and due to those issue users experiencing lot of difficulties to accomplish their assigned task withing the expected time period.</w:t>
      </w:r>
    </w:p>
    <w:p>
      <w:pPr>
        <w:pStyle w:val="Normal"/>
        <w:spacing w:lineRule="auto" w:line="360"/>
        <w:jc w:val="both"/>
        <w:rPr>
          <w:rFonts w:ascii="Verdana" w:hAnsi="Verdana"/>
          <w:sz w:val="20"/>
          <w:szCs w:val="20"/>
        </w:rPr>
      </w:pPr>
      <w:r>
        <w:rPr>
          <w:rFonts w:ascii="Verdana" w:hAnsi="Verdana"/>
          <w:sz w:val="20"/>
          <w:szCs w:val="20"/>
        </w:rPr>
      </w:r>
    </w:p>
    <w:p>
      <w:pPr>
        <w:pStyle w:val="Normal"/>
        <w:spacing w:lineRule="auto" w:line="360"/>
        <w:jc w:val="both"/>
        <w:rPr>
          <w:rFonts w:ascii="Verdana" w:hAnsi="Verdana"/>
          <w:sz w:val="20"/>
          <w:szCs w:val="20"/>
        </w:rPr>
      </w:pPr>
      <w:r>
        <w:rPr>
          <w:rFonts w:ascii="Verdana" w:hAnsi="Verdana"/>
          <w:sz w:val="20"/>
          <w:szCs w:val="20"/>
        </w:rPr>
        <w:t>1. System Slowness when all users are log in to the system</w:t>
      </w:r>
    </w:p>
    <w:p>
      <w:pPr>
        <w:pStyle w:val="Normal"/>
        <w:spacing w:lineRule="auto" w:line="360"/>
        <w:jc w:val="both"/>
        <w:rPr>
          <w:rFonts w:ascii="Verdana" w:hAnsi="Verdana"/>
          <w:sz w:val="20"/>
          <w:szCs w:val="20"/>
        </w:rPr>
      </w:pPr>
      <w:r>
        <w:rPr>
          <w:rFonts w:ascii="Verdana" w:hAnsi="Verdana"/>
          <w:sz w:val="20"/>
          <w:szCs w:val="20"/>
        </w:rPr>
        <w:t>2. Sometimes DB Get Locked</w:t>
      </w:r>
    </w:p>
    <w:p>
      <w:pPr>
        <w:pStyle w:val="Normal"/>
        <w:spacing w:lineRule="auto" w:line="360"/>
        <w:jc w:val="both"/>
        <w:rPr>
          <w:rFonts w:ascii="Verdana" w:hAnsi="Verdana"/>
          <w:sz w:val="20"/>
          <w:szCs w:val="20"/>
        </w:rPr>
      </w:pPr>
      <w:r>
        <w:rPr>
          <w:rFonts w:ascii="Verdana" w:hAnsi="Verdana"/>
          <w:sz w:val="20"/>
          <w:szCs w:val="20"/>
        </w:rPr>
        <w:t>3. Some of the Processes are taking time More than Expected</w:t>
      </w:r>
    </w:p>
    <w:p>
      <w:pPr>
        <w:pStyle w:val="Normal"/>
        <w:spacing w:lineRule="auto" w:line="360"/>
        <w:jc w:val="both"/>
        <w:rPr>
          <w:rFonts w:ascii="Verdana" w:hAnsi="Verdana"/>
        </w:rPr>
      </w:pPr>
      <w:r>
        <w:rPr>
          <w:rFonts w:ascii="Verdana" w:hAnsi="Verdana"/>
        </w:rPr>
      </w:r>
    </w:p>
    <w:p>
      <w:pPr>
        <w:pStyle w:val="Heading1"/>
        <w:jc w:val="both"/>
        <w:rPr>
          <w:rFonts w:ascii="Times New Roman" w:hAnsi="Times New Roman"/>
        </w:rPr>
      </w:pPr>
      <w:bookmarkStart w:id="2" w:name="__RefHeading___Toc825_810114350"/>
      <w:bookmarkStart w:id="3" w:name="_Toc307720440"/>
      <w:bookmarkEnd w:id="2"/>
      <w:bookmarkEnd w:id="3"/>
      <w:r>
        <w:rPr>
          <w:rFonts w:ascii="Verdana" w:hAnsi="Verdana"/>
        </w:rPr>
        <w:t>Our Solution</w:t>
      </w:r>
    </w:p>
    <w:p>
      <w:pPr>
        <w:pStyle w:val="Normal"/>
        <w:spacing w:lineRule="auto" w:line="360"/>
        <w:jc w:val="both"/>
        <w:rPr>
          <w:rFonts w:ascii="Verdana" w:hAnsi="Verdana"/>
        </w:rPr>
      </w:pPr>
      <w:r>
        <w:rPr>
          <w:rFonts w:ascii="Verdana" w:hAnsi="Verdana"/>
        </w:rPr>
      </w:r>
    </w:p>
    <w:p>
      <w:pPr>
        <w:pStyle w:val="Normal"/>
        <w:spacing w:lineRule="auto" w:line="360"/>
        <w:jc w:val="both"/>
        <w:rPr>
          <w:rFonts w:ascii="Verdana" w:hAnsi="Verdana"/>
          <w:sz w:val="20"/>
          <w:szCs w:val="20"/>
        </w:rPr>
      </w:pPr>
      <w:r>
        <w:rPr>
          <w:rFonts w:ascii="Verdana" w:hAnsi="Verdana"/>
          <w:i/>
          <w:iCs/>
          <w:sz w:val="20"/>
          <w:szCs w:val="20"/>
        </w:rPr>
        <w:t>1. We are trying to run a tool and recognize the issues that the users currently facing</w:t>
      </w:r>
    </w:p>
    <w:p>
      <w:pPr>
        <w:pStyle w:val="Normal"/>
        <w:spacing w:lineRule="auto" w:line="360"/>
        <w:jc w:val="both"/>
        <w:rPr>
          <w:rFonts w:ascii="Verdana" w:hAnsi="Verdana"/>
          <w:sz w:val="20"/>
          <w:szCs w:val="20"/>
        </w:rPr>
      </w:pPr>
      <w:r>
        <w:rPr>
          <w:rFonts w:ascii="Verdana" w:hAnsi="Verdana"/>
          <w:i/>
          <w:iCs/>
          <w:sz w:val="20"/>
          <w:szCs w:val="20"/>
        </w:rPr>
        <w:t>2. Look at the DB Configuration File and provide the Recommendation</w:t>
      </w:r>
    </w:p>
    <w:p>
      <w:pPr>
        <w:pStyle w:val="Normal"/>
        <w:spacing w:lineRule="auto" w:line="360"/>
        <w:jc w:val="both"/>
        <w:rPr>
          <w:rFonts w:ascii="Verdana" w:hAnsi="Verdana"/>
          <w:sz w:val="20"/>
          <w:szCs w:val="20"/>
        </w:rPr>
      </w:pPr>
      <w:r>
        <w:rPr>
          <w:rFonts w:ascii="Verdana" w:hAnsi="Verdana"/>
          <w:i/>
          <w:iCs/>
          <w:sz w:val="20"/>
          <w:szCs w:val="20"/>
        </w:rPr>
        <w:t>3. BI and AI Growth of the Given Period</w:t>
      </w:r>
    </w:p>
    <w:p>
      <w:pPr>
        <w:pStyle w:val="Normal"/>
        <w:spacing w:lineRule="auto" w:line="360"/>
        <w:jc w:val="both"/>
        <w:rPr>
          <w:rFonts w:ascii="Verdana" w:hAnsi="Verdana"/>
          <w:sz w:val="20"/>
          <w:szCs w:val="20"/>
        </w:rPr>
      </w:pPr>
      <w:r>
        <w:rPr>
          <w:rFonts w:ascii="Verdana" w:hAnsi="Verdana"/>
          <w:i/>
          <w:iCs/>
          <w:sz w:val="20"/>
          <w:szCs w:val="20"/>
        </w:rPr>
        <w:t>4. Possibility of Dump and Reload</w:t>
      </w:r>
    </w:p>
    <w:p>
      <w:pPr>
        <w:pStyle w:val="Normal"/>
        <w:spacing w:lineRule="auto" w:line="360"/>
        <w:jc w:val="both"/>
        <w:rPr>
          <w:rFonts w:ascii="Verdana" w:hAnsi="Verdana"/>
        </w:rPr>
      </w:pPr>
      <w:r>
        <w:rPr>
          <w:rFonts w:ascii="Verdana" w:hAnsi="Verdana"/>
          <w:i/>
          <w:iCs/>
          <w:sz w:val="20"/>
          <w:szCs w:val="20"/>
        </w:rPr>
        <w:t>5. Possibility of Index Re-Building</w:t>
      </w:r>
    </w:p>
    <w:p>
      <w:pPr>
        <w:pStyle w:val="Normal"/>
        <w:spacing w:lineRule="auto" w:line="360"/>
        <w:jc w:val="both"/>
        <w:rPr>
          <w:i/>
          <w:i/>
          <w:iCs/>
          <w:sz w:val="20"/>
          <w:szCs w:val="20"/>
        </w:rPr>
      </w:pPr>
      <w:r>
        <w:rPr>
          <w:rFonts w:ascii="Verdana" w:hAnsi="Verdana"/>
        </w:rPr>
      </w:r>
    </w:p>
    <w:p>
      <w:pPr>
        <w:pStyle w:val="Heading1"/>
        <w:rPr>
          <w:rFonts w:ascii="Verdana" w:hAnsi="Verdana"/>
          <w:b/>
          <w:b/>
          <w:bCs/>
          <w:sz w:val="32"/>
          <w:szCs w:val="32"/>
        </w:rPr>
      </w:pPr>
      <w:bookmarkStart w:id="4" w:name="__RefHeading___Toc827_810114350"/>
      <w:bookmarkEnd w:id="4"/>
      <w:r>
        <w:rPr>
          <w:rFonts w:ascii="Verdana" w:hAnsi="Verdana"/>
          <w:b/>
          <w:bCs/>
          <w:sz w:val="32"/>
          <w:szCs w:val="32"/>
        </w:rPr>
        <w:t>Diagnosis</w:t>
      </w:r>
      <w:bookmarkStart w:id="5" w:name="_Toc307720441"/>
      <w:bookmarkEnd w:id="5"/>
      <w:r>
        <w:rPr>
          <w:rFonts w:ascii="Verdana" w:hAnsi="Verdana"/>
          <w:b/>
          <w:bCs/>
          <w:sz w:val="32"/>
          <w:szCs w:val="32"/>
        </w:rPr>
        <w:t xml:space="preserve"> Plan</w:t>
      </w:r>
    </w:p>
    <w:p>
      <w:pPr>
        <w:pStyle w:val="Normal"/>
        <w:spacing w:lineRule="auto" w:line="360"/>
        <w:jc w:val="both"/>
        <w:rPr>
          <w:rFonts w:ascii="Verdana" w:hAnsi="Verdana"/>
          <w:sz w:val="20"/>
          <w:szCs w:val="20"/>
        </w:rPr>
      </w:pPr>
      <w:r>
        <w:rPr>
          <w:rFonts w:ascii="Verdana" w:hAnsi="Verdana"/>
          <w:sz w:val="20"/>
          <w:szCs w:val="20"/>
        </w:rPr>
        <w:t>1. Diagnosis the DB Period of one week</w:t>
      </w:r>
    </w:p>
    <w:p>
      <w:pPr>
        <w:pStyle w:val="Normal"/>
        <w:spacing w:lineRule="auto" w:line="360"/>
        <w:jc w:val="both"/>
        <w:rPr>
          <w:rFonts w:ascii="Verdana" w:hAnsi="Verdana"/>
          <w:sz w:val="20"/>
          <w:szCs w:val="20"/>
        </w:rPr>
      </w:pPr>
      <w:r>
        <w:rPr>
          <w:rFonts w:ascii="Verdana" w:hAnsi="Verdana"/>
          <w:sz w:val="20"/>
          <w:szCs w:val="20"/>
        </w:rPr>
        <w:tab/>
        <w:t>Before Month End</w:t>
      </w:r>
    </w:p>
    <w:p>
      <w:pPr>
        <w:pStyle w:val="Normal"/>
        <w:spacing w:lineRule="auto" w:line="360"/>
        <w:jc w:val="both"/>
        <w:rPr>
          <w:rFonts w:ascii="Verdana" w:hAnsi="Verdana"/>
          <w:sz w:val="20"/>
          <w:szCs w:val="20"/>
        </w:rPr>
      </w:pPr>
      <w:r>
        <w:rPr>
          <w:rFonts w:ascii="Verdana" w:hAnsi="Verdana"/>
          <w:sz w:val="20"/>
          <w:szCs w:val="20"/>
        </w:rPr>
        <w:tab/>
        <w:t>Within the Month End</w:t>
      </w:r>
    </w:p>
    <w:p>
      <w:pPr>
        <w:pStyle w:val="Normal"/>
        <w:spacing w:lineRule="auto" w:line="360"/>
        <w:jc w:val="both"/>
        <w:rPr>
          <w:rFonts w:ascii="Verdana" w:hAnsi="Verdana"/>
          <w:sz w:val="20"/>
          <w:szCs w:val="20"/>
        </w:rPr>
      </w:pPr>
      <w:r>
        <w:rPr>
          <w:rFonts w:ascii="Verdana" w:hAnsi="Verdana"/>
          <w:sz w:val="20"/>
          <w:szCs w:val="20"/>
        </w:rPr>
        <w:tab/>
        <w:t>After Month End</w:t>
      </w:r>
    </w:p>
    <w:p>
      <w:pPr>
        <w:pStyle w:val="Normal"/>
        <w:spacing w:lineRule="auto" w:line="360"/>
        <w:jc w:val="both"/>
        <w:rPr>
          <w:rFonts w:ascii="Verdana" w:hAnsi="Verdana"/>
        </w:rPr>
      </w:pPr>
      <w:r>
        <w:rPr>
          <w:rFonts w:ascii="Verdana" w:hAnsi="Verdana"/>
          <w:sz w:val="20"/>
          <w:szCs w:val="20"/>
        </w:rPr>
        <w:t>2. Provide the Final Output with our Analysis and Recommendation (One Week)</w:t>
      </w:r>
    </w:p>
    <w:p>
      <w:pPr>
        <w:pStyle w:val="Normal"/>
        <w:spacing w:lineRule="auto" w:line="360"/>
        <w:rPr>
          <w:rFonts w:ascii="Verdana" w:hAnsi="Verdana"/>
        </w:rPr>
      </w:pPr>
      <w:r>
        <w:rPr>
          <w:rFonts w:ascii="Verdana" w:hAnsi="Verdana"/>
        </w:rPr>
      </w:r>
    </w:p>
    <w:p>
      <w:pPr>
        <w:pStyle w:val="Normal"/>
        <w:spacing w:lineRule="auto" w:line="360"/>
        <w:rPr>
          <w:b/>
          <w:b/>
          <w:bCs/>
        </w:rPr>
      </w:pPr>
      <w:r>
        <w:rPr>
          <w:rFonts w:ascii="Verdana" w:hAnsi="Verdana"/>
          <w:b/>
          <w:bCs/>
          <w:sz w:val="32"/>
          <w:szCs w:val="32"/>
        </w:rPr>
        <w:t>Purchase Order &amp; the Payments</w:t>
      </w:r>
    </w:p>
    <w:p>
      <w:pPr>
        <w:pStyle w:val="Normal"/>
        <w:spacing w:lineRule="auto" w:line="360"/>
        <w:rPr>
          <w:rFonts w:ascii="Verdana" w:hAnsi="Verdana"/>
          <w:sz w:val="20"/>
          <w:szCs w:val="20"/>
        </w:rPr>
      </w:pPr>
      <w:r>
        <w:rPr>
          <w:rFonts w:ascii="Verdana" w:hAnsi="Verdana"/>
          <w:sz w:val="20"/>
          <w:szCs w:val="20"/>
        </w:rPr>
        <w:t>Purchase Order and the payments to be issued to “Modular4 Solutions (Pvt) Ltd.”</w:t>
      </w:r>
      <w:r>
        <w:br w:type="page"/>
      </w:r>
    </w:p>
    <w:p>
      <w:pPr>
        <w:pStyle w:val="Heading1"/>
        <w:rPr>
          <w:rFonts w:ascii="Verdana" w:hAnsi="Verdana"/>
          <w:b/>
          <w:b/>
          <w:bCs/>
          <w:sz w:val="32"/>
          <w:szCs w:val="32"/>
        </w:rPr>
      </w:pPr>
      <w:bookmarkStart w:id="6" w:name="__RefHeading___Toc829_810114350"/>
      <w:bookmarkStart w:id="7" w:name="_Toc307720443"/>
      <w:bookmarkEnd w:id="6"/>
      <w:bookmarkEnd w:id="7"/>
      <w:r>
        <w:rPr>
          <w:rFonts w:ascii="Verdana" w:hAnsi="Verdana"/>
          <w:b/>
          <w:bCs/>
          <w:sz w:val="32"/>
          <w:szCs w:val="32"/>
        </w:rPr>
        <w:t>Financial Estimates</w:t>
      </w:r>
    </w:p>
    <w:p>
      <w:pPr>
        <w:pStyle w:val="Normal"/>
        <w:rPr>
          <w:rFonts w:ascii="Verdana" w:hAnsi="Verdana"/>
          <w:u w:val="single"/>
        </w:rPr>
      </w:pPr>
      <w:r>
        <w:rPr>
          <w:rFonts w:ascii="Verdana" w:hAnsi="Verdana"/>
          <w:u w:val="single"/>
        </w:rPr>
      </w:r>
    </w:p>
    <w:p>
      <w:pPr>
        <w:pStyle w:val="Normal"/>
        <w:rPr>
          <w:u w:val="single"/>
        </w:rPr>
      </w:pPr>
      <w:r>
        <w:rPr>
          <w:rFonts w:ascii="Verdana" w:hAnsi="Verdana"/>
          <w:b/>
          <w:bCs/>
          <w:u w:val="single"/>
        </w:rPr>
        <w:t>Pricing Summary</w:t>
      </w:r>
    </w:p>
    <w:p>
      <w:pPr>
        <w:pStyle w:val="Normal"/>
        <w:rPr>
          <w:rFonts w:ascii="Verdana" w:hAnsi="Verdana"/>
        </w:rPr>
      </w:pPr>
      <w:r>
        <w:rPr>
          <w:rFonts w:ascii="Verdana" w:hAnsi="Verdana"/>
        </w:rPr>
      </w:r>
    </w:p>
    <w:tbl>
      <w:tblPr>
        <w:tblW w:w="8751"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6588"/>
        <w:gridCol w:w="2162"/>
      </w:tblGrid>
      <w:tr>
        <w:trPr/>
        <w:tc>
          <w:tcPr>
            <w:tcW w:w="6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rPr>
                <w:rFonts w:ascii="Verdana" w:hAnsi="Verdana"/>
                <w:sz w:val="20"/>
                <w:szCs w:val="20"/>
              </w:rPr>
            </w:pPr>
            <w:r>
              <w:rPr>
                <w:rFonts w:ascii="Verdana" w:hAnsi="Verdana"/>
                <w:sz w:val="20"/>
                <w:szCs w:val="20"/>
              </w:rPr>
              <w:t xml:space="preserve">Cost of the </w:t>
            </w:r>
            <w:r>
              <w:rPr>
                <w:rFonts w:ascii="Verdana" w:hAnsi="Verdana"/>
                <w:sz w:val="20"/>
                <w:szCs w:val="20"/>
              </w:rPr>
              <w:t xml:space="preserve">Diagnosis and the Final Output </w:t>
            </w:r>
          </w:p>
        </w:tc>
        <w:tc>
          <w:tcPr>
            <w:tcW w:w="2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360"/>
              <w:jc w:val="right"/>
              <w:rPr>
                <w:rFonts w:ascii="Verdana" w:hAnsi="Verdana"/>
                <w:sz w:val="20"/>
                <w:szCs w:val="20"/>
              </w:rPr>
            </w:pPr>
            <w:r>
              <w:rPr>
                <w:rFonts w:ascii="Verdana" w:hAnsi="Verdana"/>
                <w:sz w:val="20"/>
                <w:szCs w:val="20"/>
              </w:rPr>
              <w:t>12</w:t>
            </w:r>
            <w:r>
              <w:rPr>
                <w:rFonts w:ascii="Verdana" w:hAnsi="Verdana"/>
                <w:sz w:val="20"/>
                <w:szCs w:val="20"/>
              </w:rPr>
              <w:t>5</w:t>
            </w:r>
            <w:r>
              <w:rPr>
                <w:rFonts w:ascii="Verdana" w:hAnsi="Verdana"/>
                <w:sz w:val="20"/>
                <w:szCs w:val="20"/>
              </w:rPr>
              <w:t>,000.00</w:t>
            </w:r>
          </w:p>
        </w:tc>
      </w:tr>
    </w:tbl>
    <w:p>
      <w:pPr>
        <w:pStyle w:val="Normal"/>
        <w:spacing w:lineRule="auto" w:line="360"/>
        <w:rPr>
          <w:rFonts w:ascii="Verdana" w:hAnsi="Verdana"/>
        </w:rPr>
      </w:pPr>
      <w:r>
        <w:rPr>
          <w:rFonts w:ascii="Verdana" w:hAnsi="Verdana"/>
        </w:rPr>
      </w:r>
    </w:p>
    <w:p>
      <w:pPr>
        <w:pStyle w:val="Normal"/>
        <w:rPr>
          <w:u w:val="single"/>
        </w:rPr>
      </w:pPr>
      <w:r>
        <w:rPr>
          <w:rFonts w:ascii="Verdana" w:hAnsi="Verdana"/>
          <w:b/>
          <w:bCs/>
          <w:u w:val="single"/>
        </w:rPr>
        <w:t>Note:</w:t>
      </w:r>
    </w:p>
    <w:p>
      <w:pPr>
        <w:pStyle w:val="Normal"/>
        <w:rPr>
          <w:rFonts w:ascii="Verdana" w:hAnsi="Verdana"/>
          <w:sz w:val="20"/>
          <w:szCs w:val="20"/>
        </w:rPr>
      </w:pPr>
      <w:r>
        <w:rPr>
          <w:rFonts w:ascii="Verdana" w:hAnsi="Verdana"/>
          <w:sz w:val="20"/>
          <w:szCs w:val="20"/>
        </w:rPr>
        <w:t xml:space="preserve">** MODULAR4 will </w:t>
      </w:r>
      <w:r>
        <w:rPr>
          <w:rFonts w:ascii="Verdana" w:hAnsi="Verdana"/>
          <w:sz w:val="20"/>
          <w:szCs w:val="20"/>
        </w:rPr>
        <w:t xml:space="preserve">not apply / change any DB Configuration to the Live DB of Allianz Insurance </w:t>
      </w:r>
    </w:p>
    <w:p>
      <w:pPr>
        <w:pStyle w:val="Normal"/>
        <w:rPr>
          <w:rFonts w:ascii="Verdana" w:hAnsi="Verdana"/>
        </w:rPr>
      </w:pPr>
      <w:r>
        <w:rPr>
          <w:rFonts w:ascii="Verdana" w:hAnsi="Verdana"/>
        </w:rPr>
      </w:r>
    </w:p>
    <w:p>
      <w:pPr>
        <w:pStyle w:val="Heading1"/>
        <w:rPr>
          <w:u w:val="single"/>
        </w:rPr>
      </w:pPr>
      <w:bookmarkStart w:id="8" w:name="__RefHeading___Toc1039_810114350"/>
      <w:bookmarkEnd w:id="8"/>
      <w:r>
        <w:rPr>
          <w:rFonts w:ascii="Verdana" w:hAnsi="Verdana"/>
        </w:rPr>
        <w:t>Currency of Offer</w:t>
      </w:r>
    </w:p>
    <w:p>
      <w:pPr>
        <w:pStyle w:val="Normal"/>
        <w:rPr>
          <w:rFonts w:ascii="Verdana" w:hAnsi="Verdana"/>
          <w:sz w:val="20"/>
          <w:szCs w:val="20"/>
        </w:rPr>
      </w:pPr>
      <w:r>
        <w:rPr>
          <w:rFonts w:ascii="Verdana" w:hAnsi="Verdana"/>
          <w:sz w:val="20"/>
          <w:szCs w:val="20"/>
        </w:rPr>
        <w:t>All prices are in Sri Lankan Rupees.</w:t>
      </w:r>
    </w:p>
    <w:p>
      <w:pPr>
        <w:pStyle w:val="Normal"/>
        <w:rPr>
          <w:rFonts w:ascii="Verdana" w:hAnsi="Verdana"/>
        </w:rPr>
      </w:pPr>
      <w:r>
        <w:rPr>
          <w:rFonts w:ascii="Verdana" w:hAnsi="Verdana"/>
        </w:rPr>
      </w:r>
    </w:p>
    <w:p>
      <w:pPr>
        <w:pStyle w:val="Heading1"/>
        <w:rPr>
          <w:u w:val="single"/>
        </w:rPr>
      </w:pPr>
      <w:bookmarkStart w:id="9" w:name="__RefHeading___Toc1041_810114350"/>
      <w:bookmarkEnd w:id="9"/>
      <w:r>
        <w:rPr>
          <w:rFonts w:ascii="Verdana" w:hAnsi="Verdana"/>
        </w:rPr>
        <w:t>Proposal Validity</w:t>
      </w:r>
    </w:p>
    <w:p>
      <w:pPr>
        <w:pStyle w:val="Normal"/>
        <w:rPr>
          <w:rFonts w:ascii="Verdana" w:hAnsi="Verdana"/>
          <w:sz w:val="20"/>
          <w:szCs w:val="20"/>
        </w:rPr>
      </w:pPr>
      <w:r>
        <w:rPr>
          <w:rFonts w:ascii="Verdana" w:hAnsi="Verdana"/>
          <w:sz w:val="20"/>
          <w:szCs w:val="20"/>
        </w:rPr>
        <w:t>This proposal is valid for a period of one (01) month.</w:t>
      </w:r>
    </w:p>
    <w:p>
      <w:pPr>
        <w:pStyle w:val="Normal"/>
        <w:rPr>
          <w:rFonts w:ascii="Verdana" w:hAnsi="Verdana"/>
        </w:rPr>
      </w:pPr>
      <w:r>
        <w:rPr>
          <w:rFonts w:ascii="Verdana" w:hAnsi="Verdana"/>
        </w:rPr>
      </w:r>
    </w:p>
    <w:p>
      <w:pPr>
        <w:pStyle w:val="Heading1"/>
        <w:rPr>
          <w:u w:val="single"/>
        </w:rPr>
      </w:pPr>
      <w:bookmarkStart w:id="10" w:name="__RefHeading___Toc1043_810114350"/>
      <w:bookmarkEnd w:id="10"/>
      <w:r>
        <w:rPr>
          <w:rFonts w:ascii="Verdana" w:hAnsi="Verdana"/>
        </w:rPr>
        <w:t>Payment Terms &amp; Other Charges</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b/>
          <w:sz w:val="20"/>
          <w:szCs w:val="20"/>
        </w:rPr>
        <w:t>Option I</w:t>
      </w:r>
    </w:p>
    <w:p>
      <w:pPr>
        <w:pStyle w:val="Normal"/>
        <w:rPr>
          <w:rFonts w:ascii="Verdana" w:hAnsi="Verdana"/>
          <w:sz w:val="20"/>
          <w:szCs w:val="20"/>
        </w:rPr>
      </w:pPr>
      <w:r>
        <w:rPr>
          <w:rFonts w:ascii="Verdana" w:hAnsi="Verdana"/>
          <w:sz w:val="20"/>
          <w:szCs w:val="20"/>
        </w:rPr>
        <w:t xml:space="preserve">50% - </w:t>
      </w:r>
      <w:r>
        <w:rPr>
          <w:rFonts w:ascii="Verdana" w:hAnsi="Verdana"/>
          <w:sz w:val="20"/>
          <w:szCs w:val="20"/>
        </w:rPr>
        <w:t>After the Analysis Completed</w:t>
      </w:r>
    </w:p>
    <w:p>
      <w:pPr>
        <w:pStyle w:val="Normal"/>
        <w:rPr>
          <w:rFonts w:ascii="Verdana" w:hAnsi="Verdana"/>
          <w:sz w:val="20"/>
          <w:szCs w:val="20"/>
        </w:rPr>
      </w:pPr>
      <w:r>
        <w:rPr>
          <w:rFonts w:ascii="Verdana" w:hAnsi="Verdana"/>
          <w:sz w:val="20"/>
          <w:szCs w:val="20"/>
        </w:rPr>
        <w:t xml:space="preserve">50% - on </w:t>
      </w:r>
      <w:r>
        <w:rPr>
          <w:rFonts w:ascii="Verdana" w:hAnsi="Verdana"/>
          <w:sz w:val="20"/>
          <w:szCs w:val="20"/>
        </w:rPr>
        <w:t xml:space="preserve">Day of Submitting the Final Output </w:t>
      </w:r>
    </w:p>
    <w:p>
      <w:pPr>
        <w:pStyle w:val="Normal"/>
        <w:rPr>
          <w:rFonts w:ascii="Verdana" w:hAnsi="Verdana"/>
        </w:rPr>
      </w:pPr>
      <w:r>
        <w:rPr>
          <w:rFonts w:ascii="Verdana" w:hAnsi="Verdana"/>
        </w:rPr>
      </w:r>
    </w:p>
    <w:p>
      <w:pPr>
        <w:pStyle w:val="Normal"/>
        <w:rPr>
          <w:rFonts w:ascii="Verdana" w:hAnsi="Verdana"/>
          <w:b/>
          <w:b/>
        </w:rPr>
      </w:pPr>
      <w:r>
        <w:rPr>
          <w:rFonts w:ascii="Verdana" w:hAnsi="Verdana"/>
          <w:b/>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Normal"/>
        <w:rPr>
          <w:rStyle w:val="Heading1Char"/>
          <w:rFonts w:ascii="Times New Roman" w:hAnsi="Times New Roman"/>
          <w:u w:val="single"/>
        </w:rPr>
      </w:pPr>
      <w:r>
        <w:rPr/>
      </w:r>
    </w:p>
    <w:p>
      <w:pPr>
        <w:pStyle w:val="Heading1"/>
        <w:rPr/>
      </w:pPr>
      <w:bookmarkStart w:id="11" w:name="__RefHeading___Toc1045_810114350"/>
      <w:bookmarkStart w:id="12" w:name="_Toc307720444"/>
      <w:bookmarkEnd w:id="11"/>
      <w:bookmarkEnd w:id="12"/>
      <w:r>
        <w:rPr>
          <w:rStyle w:val="Heading1Char"/>
          <w:rFonts w:ascii="Verdana" w:hAnsi="Verdana"/>
        </w:rPr>
        <w:t>About Modular4</w:t>
      </w:r>
    </w:p>
    <w:p>
      <w:pPr>
        <w:pStyle w:val="Normal"/>
        <w:spacing w:lineRule="auto" w:line="360"/>
        <w:jc w:val="both"/>
        <w:rPr>
          <w:rFonts w:ascii="Verdana" w:hAnsi="Verdana"/>
        </w:rPr>
      </w:pPr>
      <w:r>
        <w:rPr>
          <w:rFonts w:ascii="Verdana" w:hAnsi="Verdana"/>
        </w:rPr>
      </w:r>
    </w:p>
    <w:p>
      <w:pPr>
        <w:pStyle w:val="Normal"/>
        <w:spacing w:lineRule="auto" w:line="360"/>
        <w:jc w:val="both"/>
        <w:rPr>
          <w:rFonts w:ascii="Verdana" w:hAnsi="Verdana"/>
          <w:sz w:val="20"/>
          <w:szCs w:val="20"/>
        </w:rPr>
      </w:pPr>
      <w:r>
        <w:rPr>
          <w:rFonts w:ascii="Verdana" w:hAnsi="Verdana"/>
          <w:sz w:val="20"/>
          <w:szCs w:val="20"/>
        </w:rPr>
        <w:t>Modular4 has delivered cost effective and high-quality software solutions for a wide range of industries and domains. We work together to deliver the ultimate in customer satisfaction while also helping each business or company achieves their unique needs.</w:t>
      </w:r>
    </w:p>
    <w:p>
      <w:pPr>
        <w:pStyle w:val="Normal"/>
        <w:spacing w:lineRule="auto" w:line="360"/>
        <w:jc w:val="both"/>
        <w:rPr>
          <w:rFonts w:ascii="Verdana" w:hAnsi="Verdana"/>
          <w:sz w:val="20"/>
          <w:szCs w:val="20"/>
        </w:rPr>
      </w:pPr>
      <w:r>
        <w:rPr>
          <w:rFonts w:ascii="Verdana" w:hAnsi="Verdana"/>
          <w:sz w:val="20"/>
          <w:szCs w:val="20"/>
        </w:rPr>
        <w:t>Our competence and experience ensures that we deliver excellent services and products to our customers.</w:t>
      </w:r>
    </w:p>
    <w:p>
      <w:pPr>
        <w:pStyle w:val="Normal"/>
        <w:spacing w:lineRule="auto" w:line="360"/>
        <w:jc w:val="both"/>
        <w:rPr>
          <w:rFonts w:ascii="Verdana" w:hAnsi="Verdana"/>
          <w:sz w:val="20"/>
          <w:szCs w:val="20"/>
        </w:rPr>
      </w:pPr>
      <w:r>
        <w:rPr>
          <w:rFonts w:ascii="Verdana" w:hAnsi="Verdana"/>
          <w:sz w:val="20"/>
          <w:szCs w:val="20"/>
        </w:rPr>
        <w:t>At Modular4 we are proud of our high quality standards. These standards allow us to provide our customers with reliable software applications, regardless of complexity.</w:t>
      </w:r>
    </w:p>
    <w:p>
      <w:pPr>
        <w:pStyle w:val="Normal"/>
        <w:spacing w:lineRule="auto" w:line="360"/>
        <w:jc w:val="both"/>
        <w:rPr>
          <w:rFonts w:ascii="Verdana" w:hAnsi="Verdana"/>
        </w:rPr>
      </w:pPr>
      <w:r>
        <w:rPr>
          <w:rFonts w:ascii="Verdana" w:hAnsi="Verdana"/>
        </w:rPr>
      </w:r>
    </w:p>
    <w:p>
      <w:pPr>
        <w:pStyle w:val="Heading1"/>
        <w:rPr>
          <w:b/>
          <w:b/>
          <w:bCs/>
          <w:sz w:val="28"/>
          <w:szCs w:val="28"/>
        </w:rPr>
      </w:pPr>
      <w:bookmarkStart w:id="13" w:name="__RefHeading___Toc1047_810114350"/>
      <w:bookmarkEnd w:id="13"/>
      <w:r>
        <w:rPr>
          <w:rStyle w:val="Heading1Char"/>
          <w:rFonts w:ascii="Verdana" w:hAnsi="Verdana"/>
        </w:rPr>
        <w:t>Contact Us</w:t>
      </w:r>
    </w:p>
    <w:p>
      <w:pPr>
        <w:pStyle w:val="Normal"/>
        <w:spacing w:lineRule="auto" w:line="360"/>
        <w:jc w:val="both"/>
        <w:rPr>
          <w:rFonts w:ascii="Verdana" w:hAnsi="Verdana"/>
        </w:rPr>
      </w:pPr>
      <w:r>
        <w:rPr>
          <w:rFonts w:ascii="Verdana" w:hAnsi="Verdana"/>
          <w:bCs/>
          <w:sz w:val="22"/>
          <w:szCs w:val="28"/>
        </w:rPr>
        <w:t>Mahinda Jayakody</w:t>
      </w:r>
    </w:p>
    <w:p>
      <w:pPr>
        <w:pStyle w:val="Normal"/>
        <w:spacing w:lineRule="auto" w:line="360"/>
        <w:jc w:val="both"/>
        <w:rPr>
          <w:rFonts w:ascii="Verdana" w:hAnsi="Verdana"/>
        </w:rPr>
      </w:pPr>
      <w:r>
        <w:rPr>
          <w:rFonts w:ascii="Verdana" w:hAnsi="Verdana"/>
          <w:bCs/>
          <w:sz w:val="22"/>
          <w:szCs w:val="28"/>
        </w:rPr>
        <w:t>072317666 / 0716825707</w:t>
      </w:r>
    </w:p>
    <w:p>
      <w:pPr>
        <w:pStyle w:val="Normal"/>
        <w:spacing w:lineRule="auto" w:line="360"/>
        <w:jc w:val="both"/>
        <w:rPr/>
      </w:pPr>
      <w:hyperlink r:id="rId3">
        <w:r>
          <w:rPr>
            <w:rStyle w:val="InternetLink"/>
            <w:rFonts w:ascii="Verdana" w:hAnsi="Verdana"/>
            <w:bCs/>
          </w:rPr>
          <w:t>mahinda@modular4.com</w:t>
        </w:r>
      </w:hyperlink>
    </w:p>
    <w:p>
      <w:pPr>
        <w:pStyle w:val="Normal"/>
        <w:spacing w:lineRule="auto" w:line="360"/>
        <w:jc w:val="both"/>
        <w:rPr/>
      </w:pPr>
      <w:r>
        <w:rPr>
          <w:rFonts w:ascii="Verdana" w:hAnsi="Verdana"/>
          <w:bCs/>
        </w:rPr>
        <w:t>Web Site</w:t>
        <w:tab/>
        <w:t xml:space="preserve">: </w:t>
      </w:r>
      <w:hyperlink r:id="rId4">
        <w:r>
          <w:rPr>
            <w:rStyle w:val="InternetLink"/>
            <w:rFonts w:ascii="Verdana" w:hAnsi="Verdana"/>
            <w:bCs/>
          </w:rPr>
          <w:t>www.modular4.com</w:t>
        </w:r>
      </w:hyperlink>
    </w:p>
    <w:p>
      <w:pPr>
        <w:pStyle w:val="Normal"/>
        <w:spacing w:lineRule="auto" w:line="360"/>
        <w:jc w:val="both"/>
        <w:rPr>
          <w:rFonts w:ascii="Verdana" w:hAnsi="Verdana"/>
        </w:rPr>
      </w:pPr>
      <w:r>
        <w:rPr>
          <w:rFonts w:ascii="Verdana" w:hAnsi="Verdana"/>
        </w:rPr>
      </w:r>
    </w:p>
    <w:p>
      <w:pPr>
        <w:pStyle w:val="Normal"/>
        <w:spacing w:lineRule="auto" w:line="360"/>
        <w:jc w:val="both"/>
        <w:rPr>
          <w:rFonts w:ascii="Verdana" w:hAnsi="Verdana"/>
        </w:rPr>
      </w:pPr>
      <w:r>
        <w:rPr>
          <w:rFonts w:ascii="Verdana" w:hAnsi="Verdana"/>
        </w:rPr>
      </w:r>
    </w:p>
    <w:p>
      <w:pPr>
        <w:pStyle w:val="Normal"/>
        <w:spacing w:lineRule="auto" w:line="360"/>
        <w:jc w:val="both"/>
        <w:rPr>
          <w:rFonts w:ascii="Verdana" w:hAnsi="Verdana"/>
        </w:rPr>
      </w:pPr>
      <w:r>
        <w:rPr>
          <w:rFonts w:ascii="Verdana" w:hAnsi="Verdana"/>
        </w:rPr>
      </w:r>
    </w:p>
    <w:p>
      <w:pPr>
        <w:pStyle w:val="Normal"/>
        <w:spacing w:lineRule="auto" w:line="360"/>
        <w:jc w:val="both"/>
        <w:rPr>
          <w:rFonts w:ascii="Verdana" w:hAnsi="Verdana"/>
        </w:rPr>
      </w:pPr>
      <w:r>
        <w:rPr>
          <w:rFonts w:ascii="Verdana" w:hAnsi="Verdana"/>
        </w:rPr>
      </w:r>
    </w:p>
    <w:p>
      <w:pPr>
        <w:pStyle w:val="Normal"/>
        <w:spacing w:lineRule="auto" w:line="360"/>
        <w:jc w:val="both"/>
        <w:rPr>
          <w:rFonts w:ascii="Verdana" w:hAnsi="Verdana"/>
        </w:rPr>
      </w:pPr>
      <w:r>
        <w:rPr>
          <w:rFonts w:ascii="Verdana" w:hAnsi="Verdana"/>
        </w:rPr>
      </w:r>
    </w:p>
    <w:p>
      <w:pPr>
        <w:pStyle w:val="Normal"/>
        <w:spacing w:lineRule="auto" w:line="360"/>
        <w:jc w:val="both"/>
        <w:rPr>
          <w:rFonts w:ascii="Verdana" w:hAnsi="Verdana"/>
        </w:rPr>
      </w:pPr>
      <w:r>
        <w:rPr>
          <w:rFonts w:ascii="Verdana" w:hAnsi="Verdana"/>
        </w:rPr>
      </w:r>
    </w:p>
    <w:p>
      <w:pPr>
        <w:pStyle w:val="Normal"/>
        <w:spacing w:lineRule="auto" w:line="360"/>
        <w:jc w:val="both"/>
        <w:rPr>
          <w:rFonts w:ascii="Verdana" w:hAnsi="Verdana"/>
        </w:rPr>
      </w:pPr>
      <w:r>
        <w:rPr>
          <w:rFonts w:ascii="Verdana" w:hAnsi="Verdana"/>
        </w:rPr>
      </w:r>
    </w:p>
    <w:p>
      <w:pPr>
        <w:pStyle w:val="Normal"/>
        <w:spacing w:lineRule="auto" w:line="360"/>
        <w:jc w:val="both"/>
        <w:rPr>
          <w:rFonts w:ascii="Verdana" w:hAnsi="Verdana"/>
        </w:rPr>
      </w:pPr>
      <w:r>
        <w:rPr>
          <w:rFonts w:ascii="Verdana" w:hAnsi="Verdana"/>
        </w:rPr>
      </w:r>
    </w:p>
    <w:p>
      <w:pPr>
        <w:pStyle w:val="Normal"/>
        <w:spacing w:lineRule="auto" w:line="360"/>
        <w:jc w:val="both"/>
        <w:rPr>
          <w:rFonts w:ascii="Verdana" w:hAnsi="Verdana"/>
        </w:rPr>
      </w:pPr>
      <w:r>
        <w:rPr>
          <w:rFonts w:ascii="Verdana" w:hAnsi="Verdana"/>
        </w:rPr>
      </w:r>
    </w:p>
    <w:p>
      <w:pPr>
        <w:pStyle w:val="Normal"/>
        <w:spacing w:lineRule="auto" w:line="360"/>
        <w:jc w:val="both"/>
        <w:rPr>
          <w:rFonts w:ascii="Verdana" w:hAnsi="Verdana"/>
        </w:rPr>
      </w:pPr>
      <w:r>
        <w:rPr>
          <w:rFonts w:ascii="Verdana" w:hAnsi="Verdana"/>
        </w:rPr>
      </w:r>
    </w:p>
    <w:p>
      <w:pPr>
        <w:pStyle w:val="Normal"/>
        <w:spacing w:lineRule="auto" w:line="360"/>
        <w:jc w:val="both"/>
        <w:rPr>
          <w:rFonts w:ascii="Verdana" w:hAnsi="Verdana"/>
        </w:rPr>
      </w:pPr>
      <w:r>
        <w:rPr>
          <w:rFonts w:ascii="Verdana" w:hAnsi="Verdana"/>
        </w:rPr>
      </w:r>
    </w:p>
    <w:p>
      <w:pPr>
        <w:pStyle w:val="Normal"/>
        <w:spacing w:lineRule="auto" w:line="360"/>
        <w:jc w:val="both"/>
        <w:rPr>
          <w:rFonts w:ascii="Verdana" w:hAnsi="Verdana"/>
        </w:rPr>
      </w:pPr>
      <w:r>
        <w:rPr>
          <w:rFonts w:ascii="Verdana" w:hAnsi="Verdana"/>
        </w:rPr>
      </w:r>
    </w:p>
    <w:p>
      <w:pPr>
        <w:pStyle w:val="Normal"/>
        <w:spacing w:lineRule="auto" w:line="360"/>
        <w:jc w:val="both"/>
        <w:rPr>
          <w:rFonts w:ascii="Verdana" w:hAnsi="Verdana"/>
        </w:rPr>
      </w:pPr>
      <w:r>
        <w:rPr>
          <w:rFonts w:ascii="Verdana" w:hAnsi="Verdana"/>
        </w:rPr>
      </w:r>
    </w:p>
    <w:p>
      <w:pPr>
        <w:pStyle w:val="Normal"/>
        <w:spacing w:lineRule="auto" w:line="360"/>
        <w:jc w:val="both"/>
        <w:rPr>
          <w:rFonts w:ascii="Verdana" w:hAnsi="Verdana"/>
        </w:rPr>
      </w:pPr>
      <w:r>
        <w:rPr>
          <w:rFonts w:ascii="Verdana" w:hAnsi="Verdana"/>
        </w:rPr>
      </w:r>
    </w:p>
    <w:p>
      <w:pPr>
        <w:pStyle w:val="Heading1"/>
        <w:rPr/>
      </w:pPr>
      <w:bookmarkStart w:id="14" w:name="__RefHeading___Toc1049_810114350"/>
      <w:bookmarkEnd w:id="14"/>
      <w:r>
        <w:rPr>
          <w:rStyle w:val="Heading1Char"/>
          <w:rFonts w:ascii="Arial Black" w:hAnsi="Arial Black"/>
        </w:rPr>
        <w:t>Our Clients</w:t>
      </w:r>
    </w:p>
    <w:tbl>
      <w:tblPr>
        <w:tblW w:w="888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2961"/>
        <w:gridCol w:w="2962"/>
        <w:gridCol w:w="2962"/>
      </w:tblGrid>
      <w:tr>
        <w:trPr/>
        <w:tc>
          <w:tcPr>
            <w:tcW w:w="2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b/>
                <w:b/>
                <w:bCs/>
              </w:rPr>
            </w:pPr>
            <w:r>
              <w:rPr>
                <w:rFonts w:ascii="Verdana" w:hAnsi="Verdana"/>
                <w:b/>
                <w:bCs/>
              </w:rPr>
              <w:t>Client</w:t>
            </w:r>
          </w:p>
        </w:tc>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b/>
                <w:b/>
                <w:bCs/>
              </w:rPr>
            </w:pPr>
            <w:r>
              <w:rPr>
                <w:rFonts w:ascii="Verdana" w:hAnsi="Verdana"/>
                <w:b/>
                <w:bCs/>
              </w:rPr>
              <w:t>User reference</w:t>
            </w:r>
          </w:p>
        </w:tc>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jc w:val="center"/>
              <w:rPr>
                <w:b/>
                <w:b/>
                <w:bCs/>
              </w:rPr>
            </w:pPr>
            <w:r>
              <w:rPr>
                <w:rFonts w:ascii="Verdana" w:hAnsi="Verdana"/>
                <w:b/>
                <w:bCs/>
              </w:rPr>
              <w:t>Solution Provided</w:t>
            </w:r>
          </w:p>
        </w:tc>
      </w:tr>
      <w:tr>
        <w:trPr/>
        <w:tc>
          <w:tcPr>
            <w:tcW w:w="2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bidi="ta-IN"/>
              </w:rPr>
            </w:pPr>
            <w:r>
              <w:rPr>
                <w:rFonts w:ascii="Verdana" w:hAnsi="Verdana"/>
                <w:sz w:val="20"/>
                <w:szCs w:val="20"/>
                <w:lang w:bidi="ta-IN"/>
              </w:rPr>
              <w:t>People’s Merchant Business PLC</w:t>
            </w:r>
          </w:p>
        </w:tc>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bidi="ta-IN"/>
              </w:rPr>
            </w:pPr>
            <w:r>
              <w:rPr>
                <w:rFonts w:ascii="Verdana" w:hAnsi="Verdana"/>
                <w:sz w:val="20"/>
                <w:szCs w:val="20"/>
                <w:lang w:bidi="ta-IN"/>
              </w:rPr>
              <w:t>Anuranga Indrajith</w:t>
            </w:r>
          </w:p>
          <w:p>
            <w:pPr>
              <w:pStyle w:val="Normal"/>
              <w:rPr>
                <w:lang w:bidi="ta-IN"/>
              </w:rPr>
            </w:pPr>
            <w:r>
              <w:rPr>
                <w:rFonts w:ascii="Verdana" w:hAnsi="Verdana"/>
                <w:sz w:val="20"/>
                <w:szCs w:val="20"/>
                <w:lang w:bidi="ta-IN"/>
              </w:rPr>
              <w:t>Manager IT</w:t>
            </w:r>
          </w:p>
        </w:tc>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bidi="ta-IN"/>
              </w:rPr>
            </w:pPr>
            <w:r>
              <w:rPr>
                <w:rFonts w:ascii="Verdana" w:hAnsi="Verdana"/>
                <w:sz w:val="20"/>
                <w:szCs w:val="20"/>
                <w:lang w:bidi="ta-IN"/>
              </w:rPr>
              <w:t>“</w:t>
            </w:r>
            <w:r>
              <w:rPr>
                <w:rFonts w:ascii="Verdana" w:hAnsi="Verdana"/>
                <w:sz w:val="20"/>
                <w:szCs w:val="20"/>
                <w:lang w:bidi="ta-IN"/>
              </w:rPr>
              <w:t>Pawn – Brokering” Software Solution</w:t>
            </w:r>
          </w:p>
        </w:tc>
      </w:tr>
      <w:tr>
        <w:trPr/>
        <w:tc>
          <w:tcPr>
            <w:tcW w:w="2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bidi="ta-IN"/>
              </w:rPr>
            </w:pPr>
            <w:r>
              <w:rPr>
                <w:rFonts w:ascii="Verdana" w:hAnsi="Verdana"/>
                <w:sz w:val="20"/>
                <w:szCs w:val="20"/>
                <w:lang w:bidi="ta-IN"/>
              </w:rPr>
              <w:t>Citizen Development Bank</w:t>
            </w:r>
          </w:p>
        </w:tc>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bidi="ta-IN"/>
              </w:rPr>
            </w:pPr>
            <w:r>
              <w:rPr>
                <w:rFonts w:ascii="Verdana" w:hAnsi="Verdana"/>
                <w:sz w:val="20"/>
                <w:szCs w:val="20"/>
                <w:lang w:bidi="ta-IN"/>
              </w:rPr>
              <w:t>Mr. Imdaad Nagiub</w:t>
            </w:r>
          </w:p>
          <w:p>
            <w:pPr>
              <w:pStyle w:val="Normal"/>
              <w:rPr>
                <w:lang w:bidi="ta-IN"/>
              </w:rPr>
            </w:pPr>
            <w:r>
              <w:rPr>
                <w:rFonts w:ascii="Verdana" w:hAnsi="Verdana"/>
                <w:sz w:val="20"/>
                <w:szCs w:val="20"/>
                <w:lang w:bidi="ta-IN"/>
              </w:rPr>
              <w:t>Senior Manager IT</w:t>
            </w:r>
          </w:p>
        </w:tc>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bidi="ta-IN"/>
              </w:rPr>
            </w:pPr>
            <w:r>
              <w:rPr>
                <w:rFonts w:ascii="Verdana" w:hAnsi="Verdana"/>
                <w:sz w:val="20"/>
                <w:szCs w:val="20"/>
                <w:lang w:bidi="ta-IN"/>
              </w:rPr>
              <w:t>“</w:t>
            </w:r>
            <w:r>
              <w:rPr>
                <w:rFonts w:ascii="Verdana" w:hAnsi="Verdana"/>
                <w:sz w:val="20"/>
                <w:szCs w:val="20"/>
                <w:lang w:bidi="ta-IN"/>
              </w:rPr>
              <w:t>Pawn – Brokering” Software Solution</w:t>
            </w:r>
          </w:p>
        </w:tc>
      </w:tr>
      <w:tr>
        <w:trPr/>
        <w:tc>
          <w:tcPr>
            <w:tcW w:w="2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bidi="ta-IN"/>
              </w:rPr>
            </w:pPr>
            <w:r>
              <w:rPr>
                <w:rFonts w:ascii="Verdana" w:hAnsi="Verdana"/>
                <w:sz w:val="20"/>
                <w:szCs w:val="20"/>
                <w:lang w:bidi="ta-IN"/>
              </w:rPr>
              <w:t>MBSL Savings Bank</w:t>
            </w:r>
          </w:p>
        </w:tc>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bidi="ta-IN"/>
              </w:rPr>
            </w:pPr>
            <w:r>
              <w:rPr>
                <w:rFonts w:ascii="Verdana" w:hAnsi="Verdana"/>
                <w:sz w:val="20"/>
                <w:szCs w:val="20"/>
                <w:lang w:bidi="ta-IN"/>
              </w:rPr>
              <w:t>Mr. Dushmantha Weerathunga</w:t>
            </w:r>
          </w:p>
          <w:p>
            <w:pPr>
              <w:pStyle w:val="Normal"/>
              <w:rPr>
                <w:lang w:bidi="ta-IN"/>
              </w:rPr>
            </w:pPr>
            <w:r>
              <w:rPr>
                <w:rFonts w:ascii="Verdana" w:hAnsi="Verdana"/>
                <w:sz w:val="20"/>
                <w:szCs w:val="20"/>
                <w:lang w:bidi="ta-IN"/>
              </w:rPr>
              <w:t>Manager IT</w:t>
            </w:r>
          </w:p>
        </w:tc>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bidi="ta-IN"/>
              </w:rPr>
            </w:pPr>
            <w:r>
              <w:rPr>
                <w:rFonts w:ascii="Verdana" w:hAnsi="Verdana"/>
                <w:sz w:val="20"/>
                <w:szCs w:val="20"/>
                <w:lang w:bidi="ta-IN"/>
              </w:rPr>
              <w:t>“</w:t>
            </w:r>
            <w:r>
              <w:rPr>
                <w:rFonts w:ascii="Verdana" w:hAnsi="Verdana"/>
                <w:sz w:val="20"/>
                <w:szCs w:val="20"/>
                <w:lang w:bidi="ta-IN"/>
              </w:rPr>
              <w:t>Pawn – Brokering” Software Solution</w:t>
            </w:r>
          </w:p>
        </w:tc>
      </w:tr>
      <w:tr>
        <w:trPr/>
        <w:tc>
          <w:tcPr>
            <w:tcW w:w="2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bidi="ta-IN"/>
              </w:rPr>
            </w:pPr>
            <w:r>
              <w:rPr>
                <w:rFonts w:ascii="Verdana" w:hAnsi="Verdana"/>
                <w:sz w:val="20"/>
                <w:szCs w:val="20"/>
                <w:lang w:bidi="ta-IN"/>
              </w:rPr>
              <w:t>Lake House Printers &amp; Publishers</w:t>
            </w:r>
          </w:p>
        </w:tc>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bidi="ta-IN"/>
              </w:rPr>
            </w:pPr>
            <w:r>
              <w:rPr>
                <w:rFonts w:ascii="Verdana" w:hAnsi="Verdana"/>
                <w:sz w:val="20"/>
                <w:szCs w:val="20"/>
                <w:lang w:bidi="ta-IN"/>
              </w:rPr>
              <w:t>Mr. Rasika Karandawa</w:t>
            </w:r>
          </w:p>
        </w:tc>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bidi="ta-IN"/>
              </w:rPr>
            </w:pPr>
            <w:r>
              <w:rPr>
                <w:rFonts w:ascii="Verdana" w:hAnsi="Verdana"/>
                <w:sz w:val="20"/>
                <w:szCs w:val="20"/>
                <w:lang w:bidi="ta-IN"/>
              </w:rPr>
              <w:t>Online Bank Cheque Book Ordering and Cheque Printing (MICR)</w:t>
            </w:r>
          </w:p>
          <w:p>
            <w:pPr>
              <w:pStyle w:val="Normal"/>
              <w:rPr>
                <w:rFonts w:ascii="Verdana" w:hAnsi="Verdana"/>
                <w:sz w:val="20"/>
                <w:szCs w:val="20"/>
                <w:lang w:bidi="ta-IN"/>
              </w:rPr>
            </w:pPr>
            <w:r>
              <w:rPr>
                <w:rFonts w:ascii="Verdana" w:hAnsi="Verdana"/>
                <w:sz w:val="20"/>
                <w:szCs w:val="20"/>
                <w:lang w:bidi="ta-IN"/>
              </w:rPr>
            </w:r>
          </w:p>
          <w:p>
            <w:pPr>
              <w:pStyle w:val="Normal"/>
              <w:rPr>
                <w:lang w:bidi="ta-IN"/>
              </w:rPr>
            </w:pPr>
            <w:r>
              <w:rPr>
                <w:rFonts w:ascii="Verdana" w:hAnsi="Verdana"/>
                <w:sz w:val="20"/>
                <w:szCs w:val="20"/>
                <w:lang w:bidi="ta-IN"/>
              </w:rPr>
              <w:t>Cheque return Notice Printing with Lanka Clearance Process data</w:t>
            </w:r>
          </w:p>
        </w:tc>
      </w:tr>
      <w:tr>
        <w:trPr/>
        <w:tc>
          <w:tcPr>
            <w:tcW w:w="2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bidi="ta-IN"/>
              </w:rPr>
            </w:pPr>
            <w:r>
              <w:rPr>
                <w:rFonts w:ascii="Verdana" w:hAnsi="Verdana"/>
                <w:sz w:val="20"/>
                <w:szCs w:val="20"/>
                <w:lang w:bidi="ta-IN"/>
              </w:rPr>
              <w:t>City Bank</w:t>
            </w:r>
          </w:p>
        </w:tc>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bidi="ta-IN"/>
              </w:rPr>
            </w:pPr>
            <w:r>
              <w:rPr>
                <w:rFonts w:ascii="Verdana" w:hAnsi="Verdana"/>
                <w:sz w:val="20"/>
                <w:szCs w:val="20"/>
                <w:lang w:bidi="ta-IN"/>
              </w:rPr>
              <w:t>Mr. Sumeda Karunarathne</w:t>
            </w:r>
          </w:p>
          <w:p>
            <w:pPr>
              <w:pStyle w:val="Normal"/>
              <w:rPr>
                <w:lang w:bidi="ta-IN"/>
              </w:rPr>
            </w:pPr>
            <w:r>
              <w:rPr>
                <w:rFonts w:ascii="Verdana" w:hAnsi="Verdana"/>
                <w:sz w:val="20"/>
                <w:szCs w:val="20"/>
                <w:lang w:bidi="ta-IN"/>
              </w:rPr>
              <w:t>Product Manager</w:t>
            </w:r>
          </w:p>
        </w:tc>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bidi="ta-IN"/>
              </w:rPr>
            </w:pPr>
            <w:r>
              <w:rPr>
                <w:rFonts w:ascii="Verdana" w:hAnsi="Verdana"/>
                <w:sz w:val="20"/>
                <w:szCs w:val="20"/>
                <w:lang w:bidi="ta-IN"/>
              </w:rPr>
              <w:t>Post Dated Cheque management Software</w:t>
            </w:r>
          </w:p>
        </w:tc>
      </w:tr>
      <w:tr>
        <w:trPr/>
        <w:tc>
          <w:tcPr>
            <w:tcW w:w="2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bidi="ta-IN"/>
              </w:rPr>
            </w:pPr>
            <w:r>
              <w:rPr>
                <w:rFonts w:ascii="Verdana" w:hAnsi="Verdana"/>
                <w:sz w:val="20"/>
                <w:szCs w:val="20"/>
                <w:lang w:bidi="ta-IN"/>
              </w:rPr>
              <w:t>Ideal Property</w:t>
            </w:r>
          </w:p>
        </w:tc>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color w:val="000000"/>
              </w:rPr>
            </w:pPr>
            <w:r>
              <w:rPr>
                <w:rFonts w:ascii="Verdana" w:hAnsi="Verdana"/>
                <w:color w:val="000000"/>
                <w:sz w:val="20"/>
                <w:szCs w:val="20"/>
              </w:rPr>
              <w:t>Mr. Peter Jayalath</w:t>
            </w:r>
          </w:p>
          <w:p>
            <w:pPr>
              <w:pStyle w:val="Normal"/>
              <w:tabs>
                <w:tab w:val="left" w:pos="2835" w:leader="none"/>
                <w:tab w:val="left" w:pos="6096" w:leader="none"/>
              </w:tabs>
              <w:rPr>
                <w:color w:val="000000"/>
              </w:rPr>
            </w:pPr>
            <w:r>
              <w:rPr>
                <w:rFonts w:ascii="Verdana" w:hAnsi="Verdana"/>
                <w:color w:val="000000"/>
                <w:sz w:val="20"/>
                <w:szCs w:val="20"/>
              </w:rPr>
              <w:t>Owner</w:t>
            </w:r>
          </w:p>
        </w:tc>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bidi="ta-IN"/>
              </w:rPr>
            </w:pPr>
            <w:r>
              <w:rPr>
                <w:rFonts w:ascii="Verdana" w:hAnsi="Verdana"/>
                <w:sz w:val="20"/>
                <w:szCs w:val="20"/>
                <w:lang w:bidi="ta-IN"/>
              </w:rPr>
              <w:t>Real Estate management Software</w:t>
            </w:r>
          </w:p>
        </w:tc>
      </w:tr>
      <w:tr>
        <w:trPr/>
        <w:tc>
          <w:tcPr>
            <w:tcW w:w="2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bidi="ta-IN"/>
              </w:rPr>
            </w:pPr>
            <w:r>
              <w:rPr>
                <w:rFonts w:ascii="Verdana" w:hAnsi="Verdana"/>
                <w:color w:val="000000"/>
                <w:sz w:val="20"/>
                <w:szCs w:val="20"/>
              </w:rPr>
              <w:t>K.G.S Spear Parts</w:t>
            </w:r>
          </w:p>
        </w:tc>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color w:val="000000"/>
              </w:rPr>
            </w:pPr>
            <w:r>
              <w:rPr>
                <w:rFonts w:ascii="Verdana" w:hAnsi="Verdana"/>
                <w:color w:val="000000"/>
                <w:sz w:val="20"/>
                <w:szCs w:val="20"/>
              </w:rPr>
              <w:t>Mr. Sajeewa Ekanayaka</w:t>
            </w:r>
          </w:p>
          <w:p>
            <w:pPr>
              <w:pStyle w:val="Normal"/>
              <w:rPr>
                <w:lang w:bidi="ta-IN"/>
              </w:rPr>
            </w:pPr>
            <w:r>
              <w:rPr>
                <w:rFonts w:ascii="Verdana" w:hAnsi="Verdana"/>
                <w:color w:val="000000"/>
                <w:sz w:val="20"/>
                <w:szCs w:val="20"/>
              </w:rPr>
              <w:t>Product Manager</w:t>
            </w:r>
          </w:p>
        </w:tc>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lang w:bidi="ta-IN"/>
              </w:rPr>
            </w:pPr>
            <w:r>
              <w:rPr>
                <w:rFonts w:ascii="Verdana" w:hAnsi="Verdana"/>
                <w:color w:val="000000"/>
                <w:sz w:val="20"/>
                <w:szCs w:val="20"/>
              </w:rPr>
              <w:t>Inventory Solution</w:t>
            </w:r>
          </w:p>
        </w:tc>
      </w:tr>
      <w:tr>
        <w:trPr/>
        <w:tc>
          <w:tcPr>
            <w:tcW w:w="2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color w:val="000000"/>
              </w:rPr>
            </w:pPr>
            <w:r>
              <w:rPr>
                <w:rFonts w:ascii="Verdana" w:hAnsi="Verdana"/>
                <w:color w:val="000000"/>
                <w:sz w:val="20"/>
                <w:szCs w:val="20"/>
              </w:rPr>
              <w:t>Lucky Homes</w:t>
            </w:r>
          </w:p>
        </w:tc>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color w:val="000000"/>
              </w:rPr>
            </w:pPr>
            <w:r>
              <w:rPr>
                <w:rFonts w:ascii="Verdana" w:hAnsi="Verdana"/>
                <w:color w:val="000000"/>
                <w:sz w:val="20"/>
                <w:szCs w:val="20"/>
              </w:rPr>
              <w:t xml:space="preserve">Mr. </w:t>
            </w:r>
            <w:r>
              <w:rPr>
                <w:rFonts w:ascii="Verdana" w:hAnsi="Verdana"/>
                <w:color w:val="000000"/>
                <w:sz w:val="20"/>
                <w:szCs w:val="20"/>
              </w:rPr>
              <w:t>Dinesh Kuruwita</w:t>
            </w:r>
          </w:p>
        </w:tc>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color w:val="000000"/>
              </w:rPr>
            </w:pPr>
            <w:r>
              <w:rPr>
                <w:rFonts w:ascii="Verdana" w:hAnsi="Verdana"/>
                <w:color w:val="000000"/>
                <w:sz w:val="20"/>
                <w:szCs w:val="20"/>
              </w:rPr>
              <w:t>Total Solution</w:t>
            </w:r>
          </w:p>
        </w:tc>
      </w:tr>
      <w:tr>
        <w:trPr/>
        <w:tc>
          <w:tcPr>
            <w:tcW w:w="296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color w:val="000000"/>
              </w:rPr>
            </w:pPr>
            <w:r>
              <w:rPr>
                <w:color w:val="000000"/>
              </w:rPr>
              <w:t>AssetLine Leasing</w:t>
            </w:r>
          </w:p>
        </w:tc>
        <w:tc>
          <w:tcPr>
            <w:tcW w:w="2962"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color w:val="000000"/>
              </w:rPr>
            </w:pPr>
            <w:r>
              <w:rPr>
                <w:color w:val="000000"/>
              </w:rPr>
              <w:t xml:space="preserve">Mr. </w:t>
            </w:r>
            <w:r>
              <w:rPr>
                <w:color w:val="000000"/>
              </w:rPr>
              <w:t xml:space="preserve">Sajith Jayarathne </w:t>
            </w:r>
          </w:p>
        </w:tc>
        <w:tc>
          <w:tcPr>
            <w:tcW w:w="2962"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color w:val="000000"/>
              </w:rPr>
            </w:pPr>
            <w:r>
              <w:rPr>
                <w:color w:val="000000"/>
              </w:rPr>
              <w:t>Loan Management System</w:t>
            </w:r>
          </w:p>
        </w:tc>
      </w:tr>
      <w:tr>
        <w:trPr/>
        <w:tc>
          <w:tcPr>
            <w:tcW w:w="296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color w:val="000000"/>
              </w:rPr>
            </w:pPr>
            <w:r>
              <w:rPr>
                <w:color w:val="000000"/>
              </w:rPr>
              <w:t>AssetLine Leasing</w:t>
            </w:r>
          </w:p>
        </w:tc>
        <w:tc>
          <w:tcPr>
            <w:tcW w:w="2962"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color w:val="000000"/>
              </w:rPr>
            </w:pPr>
            <w:r>
              <w:rPr>
                <w:color w:val="000000"/>
              </w:rPr>
              <w:t xml:space="preserve">Mr. </w:t>
            </w:r>
            <w:r>
              <w:rPr>
                <w:color w:val="000000"/>
              </w:rPr>
              <w:t xml:space="preserve">Sajith Jayarathne </w:t>
            </w:r>
          </w:p>
        </w:tc>
        <w:tc>
          <w:tcPr>
            <w:tcW w:w="2962"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color w:val="000000"/>
              </w:rPr>
            </w:pPr>
            <w:r>
              <w:rPr>
                <w:color w:val="000000"/>
              </w:rPr>
              <w:t>Margin Trading System</w:t>
            </w:r>
          </w:p>
        </w:tc>
      </w:tr>
      <w:tr>
        <w:trPr/>
        <w:tc>
          <w:tcPr>
            <w:tcW w:w="296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color w:val="000000"/>
              </w:rPr>
            </w:pPr>
            <w:r>
              <w:rPr>
                <w:color w:val="000000"/>
              </w:rPr>
              <w:t>AssetLine Leasing</w:t>
            </w:r>
          </w:p>
        </w:tc>
        <w:tc>
          <w:tcPr>
            <w:tcW w:w="2962"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color w:val="000000"/>
              </w:rPr>
            </w:pPr>
            <w:r>
              <w:rPr>
                <w:color w:val="000000"/>
              </w:rPr>
              <w:t xml:space="preserve">Mr. </w:t>
            </w:r>
            <w:r>
              <w:rPr>
                <w:color w:val="000000"/>
              </w:rPr>
              <w:t xml:space="preserve">Sajith Jayarathne </w:t>
            </w:r>
          </w:p>
        </w:tc>
        <w:tc>
          <w:tcPr>
            <w:tcW w:w="2962"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color w:val="000000"/>
              </w:rPr>
            </w:pPr>
            <w:r>
              <w:rPr>
                <w:color w:val="000000"/>
              </w:rPr>
              <w:t>Micro Finance System</w:t>
            </w:r>
          </w:p>
        </w:tc>
      </w:tr>
      <w:tr>
        <w:trPr/>
        <w:tc>
          <w:tcPr>
            <w:tcW w:w="296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color w:val="000000"/>
              </w:rPr>
            </w:pPr>
            <w:r>
              <w:rPr>
                <w:color w:val="000000"/>
              </w:rPr>
              <w:t xml:space="preserve">Ceramic Homes </w:t>
            </w:r>
          </w:p>
        </w:tc>
        <w:tc>
          <w:tcPr>
            <w:tcW w:w="2962"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color w:val="000000"/>
              </w:rPr>
            </w:pPr>
            <w:r>
              <w:rPr>
                <w:color w:val="000000"/>
              </w:rPr>
              <w:t>Mr. Saleem Faus</w:t>
            </w:r>
          </w:p>
        </w:tc>
        <w:tc>
          <w:tcPr>
            <w:tcW w:w="2962"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color w:val="000000"/>
              </w:rPr>
            </w:pPr>
            <w:r>
              <w:rPr>
                <w:color w:val="000000"/>
              </w:rPr>
              <w:t>Inventory Management System</w:t>
            </w:r>
          </w:p>
        </w:tc>
      </w:tr>
      <w:tr>
        <w:trPr/>
        <w:tc>
          <w:tcPr>
            <w:tcW w:w="296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color w:val="000000"/>
              </w:rPr>
            </w:pPr>
            <w:r>
              <w:rPr>
                <w:color w:val="000000"/>
              </w:rPr>
              <w:t>InvoLanka Pvt Ltd</w:t>
            </w:r>
          </w:p>
        </w:tc>
        <w:tc>
          <w:tcPr>
            <w:tcW w:w="2962"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color w:val="000000"/>
              </w:rPr>
            </w:pPr>
            <w:r>
              <w:rPr>
                <w:color w:val="000000"/>
              </w:rPr>
              <w:t xml:space="preserve">Mr. Prasanna </w:t>
            </w:r>
          </w:p>
        </w:tc>
        <w:tc>
          <w:tcPr>
            <w:tcW w:w="2962"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color w:val="000000"/>
              </w:rPr>
            </w:pPr>
            <w:r>
              <w:rPr>
                <w:color w:val="000000"/>
              </w:rPr>
              <w:t>Inventory Management System</w:t>
            </w:r>
          </w:p>
        </w:tc>
      </w:tr>
    </w:tbl>
    <w:p>
      <w:pPr>
        <w:pStyle w:val="Normal"/>
        <w:spacing w:lineRule="auto" w:line="360"/>
        <w:jc w:val="both"/>
        <w:rPr>
          <w:rFonts w:ascii="Verdana" w:hAnsi="Verdana"/>
        </w:rPr>
      </w:pPr>
      <w:r>
        <w:rPr>
          <w:rFonts w:ascii="Verdana" w:hAnsi="Verdana"/>
        </w:rPr>
      </w:r>
    </w:p>
    <w:p>
      <w:pPr>
        <w:pStyle w:val="Heading1"/>
        <w:rPr>
          <w:rFonts w:ascii="Verdana" w:hAnsi="Verdana"/>
          <w:bCs/>
          <w:szCs w:val="20"/>
          <w:u w:val="single"/>
        </w:rPr>
      </w:pPr>
      <w:bookmarkStart w:id="15" w:name="__RefHeading___Toc1051_810114350"/>
      <w:bookmarkEnd w:id="15"/>
      <w:r>
        <w:rPr>
          <w:rStyle w:val="Heading1Char"/>
          <w:rFonts w:ascii="Verdana" w:hAnsi="Verdana"/>
        </w:rPr>
        <w:t>Confidentiality</w:t>
      </w:r>
    </w:p>
    <w:p>
      <w:pPr>
        <w:pStyle w:val="Normal"/>
        <w:jc w:val="both"/>
        <w:rPr>
          <w:rFonts w:ascii="Verdana" w:hAnsi="Verdana" w:cs="Tahoma"/>
          <w:b/>
          <w:b/>
          <w:bCs/>
          <w:sz w:val="20"/>
          <w:szCs w:val="72"/>
        </w:rPr>
      </w:pPr>
      <w:r>
        <w:rPr>
          <w:rFonts w:ascii="Verdana" w:hAnsi="Verdana"/>
          <w:sz w:val="20"/>
        </w:rPr>
        <w:t>All material, prices and other information provided in this proposal and other supporting documents, annexure, CD-ROMs, diskettes etc. should not be disclosed to any 3</w:t>
      </w:r>
      <w:r>
        <w:rPr>
          <w:rFonts w:ascii="Verdana" w:hAnsi="Verdana"/>
          <w:sz w:val="20"/>
          <w:vertAlign w:val="superscript"/>
        </w:rPr>
        <w:t>rd</w:t>
      </w:r>
      <w:r>
        <w:rPr>
          <w:rFonts w:ascii="Verdana" w:hAnsi="Verdana"/>
          <w:sz w:val="20"/>
        </w:rPr>
        <w:t xml:space="preserve"> party without written consent.</w:t>
      </w:r>
    </w:p>
    <w:p>
      <w:pPr>
        <w:pStyle w:val="Normal"/>
        <w:jc w:val="both"/>
        <w:rPr>
          <w:rFonts w:ascii="Verdana" w:hAnsi="Verdana" w:cs="Tahoma"/>
          <w:sz w:val="20"/>
          <w:szCs w:val="20"/>
        </w:rPr>
      </w:pPr>
      <w:r>
        <w:rPr>
          <w:rFonts w:cs="Tahoma" w:ascii="Verdana" w:hAnsi="Verdana"/>
          <w:sz w:val="20"/>
          <w:szCs w:val="20"/>
        </w:rPr>
      </w:r>
    </w:p>
    <w:p>
      <w:pPr>
        <w:pStyle w:val="Normal"/>
        <w:jc w:val="both"/>
        <w:rPr>
          <w:rFonts w:ascii="Verdana" w:hAnsi="Verdana" w:cs="Tahoma"/>
          <w:sz w:val="20"/>
          <w:szCs w:val="20"/>
        </w:rPr>
      </w:pPr>
      <w:r>
        <w:rPr>
          <w:rFonts w:cs="Tahoma" w:ascii="Verdana" w:hAnsi="Verdana"/>
          <w:sz w:val="20"/>
          <w:szCs w:val="20"/>
        </w:rPr>
        <w:t>We hope this pricing proposal would meet your requirements. Should you need any further clarifications, please feel free to contact us.</w:t>
      </w:r>
    </w:p>
    <w:p>
      <w:pPr>
        <w:pStyle w:val="Normal"/>
        <w:jc w:val="both"/>
        <w:rPr>
          <w:rFonts w:ascii="Verdana" w:hAnsi="Verdana"/>
        </w:rPr>
      </w:pPr>
      <w:r>
        <w:rPr>
          <w:rFonts w:ascii="Verdana" w:hAnsi="Verdana"/>
        </w:rPr>
      </w:r>
    </w:p>
    <w:p>
      <w:pPr>
        <w:pStyle w:val="Normal"/>
        <w:jc w:val="both"/>
        <w:rPr>
          <w:rFonts w:ascii="Verdana" w:hAnsi="Verdana"/>
          <w:sz w:val="20"/>
          <w:szCs w:val="20"/>
        </w:rPr>
      </w:pPr>
      <w:r>
        <w:rPr>
          <w:rFonts w:ascii="Verdana" w:hAnsi="Verdana"/>
          <w:sz w:val="20"/>
          <w:szCs w:val="20"/>
        </w:rPr>
        <w:t>Thank You,</w:t>
      </w:r>
    </w:p>
    <w:p>
      <w:pPr>
        <w:pStyle w:val="Normal"/>
        <w:jc w:val="both"/>
        <w:rPr>
          <w:rFonts w:ascii="Verdana" w:hAnsi="Verdana"/>
          <w:sz w:val="20"/>
          <w:szCs w:val="20"/>
        </w:rPr>
      </w:pPr>
      <w:r>
        <w:rPr>
          <w:rFonts w:ascii="Verdana" w:hAnsi="Verdana"/>
          <w:sz w:val="20"/>
          <w:szCs w:val="20"/>
        </w:rPr>
        <w:t>Yours sincerely,</w:t>
      </w:r>
    </w:p>
    <w:p>
      <w:pPr>
        <w:pStyle w:val="Normal"/>
        <w:jc w:val="both"/>
        <w:rPr>
          <w:rFonts w:ascii="Verdana" w:hAnsi="Verdana"/>
          <w:sz w:val="20"/>
          <w:szCs w:val="20"/>
        </w:rPr>
      </w:pPr>
      <w:r>
        <w:rPr>
          <w:rFonts w:ascii="Verdana" w:hAnsi="Verdana"/>
          <w:sz w:val="20"/>
          <w:szCs w:val="20"/>
        </w:rPr>
        <w:drawing>
          <wp:anchor behindDoc="0" distT="0" distB="0" distL="0" distR="0" simplePos="0" locked="0" layoutInCell="1" allowOverlap="1" relativeHeight="3">
            <wp:simplePos x="0" y="0"/>
            <wp:positionH relativeFrom="column">
              <wp:posOffset>67945</wp:posOffset>
            </wp:positionH>
            <wp:positionV relativeFrom="paragraph">
              <wp:posOffset>139065</wp:posOffset>
            </wp:positionV>
            <wp:extent cx="934720" cy="4292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934720" cy="429260"/>
                    </a:xfrm>
                    <a:prstGeom prst="rect">
                      <a:avLst/>
                    </a:prstGeom>
                  </pic:spPr>
                </pic:pic>
              </a:graphicData>
            </a:graphic>
          </wp:anchor>
        </w:drawing>
      </w:r>
    </w:p>
    <w:p>
      <w:pPr>
        <w:pStyle w:val="Normal"/>
        <w:jc w:val="both"/>
        <w:rPr>
          <w:rFonts w:ascii="Verdana" w:hAnsi="Verdana"/>
          <w:sz w:val="20"/>
          <w:szCs w:val="20"/>
        </w:rPr>
      </w:pPr>
      <w:r>
        <w:rPr>
          <w:rFonts w:ascii="Verdana" w:hAnsi="Verdana"/>
          <w:sz w:val="20"/>
          <w:szCs w:val="20"/>
        </w:rPr>
      </w:r>
    </w:p>
    <w:p>
      <w:pPr>
        <w:pStyle w:val="Normal"/>
        <w:jc w:val="both"/>
        <w:rPr>
          <w:rFonts w:ascii="Verdana" w:hAnsi="Verdana"/>
          <w:sz w:val="20"/>
          <w:szCs w:val="20"/>
        </w:rPr>
      </w:pPr>
      <w:r>
        <w:rPr>
          <w:rFonts w:ascii="Verdana" w:hAnsi="Verdana"/>
          <w:sz w:val="20"/>
          <w:szCs w:val="20"/>
        </w:rPr>
      </w:r>
    </w:p>
    <w:p>
      <w:pPr>
        <w:pStyle w:val="Normal"/>
        <w:jc w:val="both"/>
        <w:rPr>
          <w:rFonts w:ascii="Verdana" w:hAnsi="Verdana"/>
          <w:sz w:val="20"/>
          <w:szCs w:val="20"/>
        </w:rPr>
      </w:pPr>
      <w:r>
        <w:rPr>
          <w:rFonts w:ascii="Verdana" w:hAnsi="Verdana"/>
          <w:sz w:val="20"/>
          <w:szCs w:val="20"/>
        </w:rPr>
      </w:r>
    </w:p>
    <w:p>
      <w:pPr>
        <w:pStyle w:val="Normal"/>
        <w:jc w:val="both"/>
        <w:rPr>
          <w:rFonts w:ascii="Verdana" w:hAnsi="Verdana"/>
        </w:rPr>
      </w:pPr>
      <w:r>
        <w:rPr>
          <w:rFonts w:ascii="Verdana" w:hAnsi="Verdana"/>
          <w:sz w:val="20"/>
          <w:szCs w:val="20"/>
        </w:rPr>
        <w:t>Mahinda Jayakody</w:t>
      </w:r>
    </w:p>
    <w:p>
      <w:pPr>
        <w:pStyle w:val="Normal"/>
        <w:jc w:val="both"/>
        <w:rPr>
          <w:rFonts w:ascii="Verdana" w:hAnsi="Verdana"/>
        </w:rPr>
      </w:pPr>
      <w:r>
        <w:rPr>
          <w:rFonts w:ascii="Verdana" w:hAnsi="Verdana"/>
          <w:sz w:val="20"/>
          <w:szCs w:val="20"/>
        </w:rPr>
        <w:t>Director Marketing</w:t>
      </w:r>
      <w:r>
        <w:rPr>
          <w:rFonts w:ascii="Verdana" w:hAnsi="Verdana"/>
          <w:sz w:val="20"/>
          <w:szCs w:val="20"/>
        </w:rPr>
        <w:t xml:space="preserve"> / </w:t>
      </w:r>
      <w:r>
        <w:rPr>
          <w:rFonts w:ascii="Verdana" w:hAnsi="Verdana"/>
          <w:sz w:val="20"/>
          <w:szCs w:val="20"/>
        </w:rPr>
        <w:t>Projects</w:t>
      </w:r>
    </w:p>
    <w:p>
      <w:pPr>
        <w:pStyle w:val="Normal"/>
        <w:jc w:val="both"/>
        <w:rPr>
          <w:rFonts w:ascii="Verdana" w:hAnsi="Verdana"/>
        </w:rPr>
      </w:pPr>
      <w:r>
        <w:rPr>
          <w:rFonts w:ascii="Verdana" w:hAnsi="Verdana"/>
          <w:sz w:val="20"/>
          <w:szCs w:val="20"/>
        </w:rPr>
        <w:t xml:space="preserve">Modular4 Solutions  </w:t>
      </w:r>
    </w:p>
    <w:sectPr>
      <w:footerReference w:type="default" r:id="rId6"/>
      <w:type w:val="nextPage"/>
      <w:pgSz w:w="11906" w:h="16838"/>
      <w:pgMar w:left="1800" w:right="1440" w:header="0" w:top="1440" w:footer="720" w:bottom="100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Liberation Sans">
    <w:altName w:val="Arial"/>
    <w:charset w:val="00"/>
    <w:family w:val="swiss"/>
    <w:pitch w:val="variable"/>
  </w:font>
  <w:font w:name="Tahoma">
    <w:charset w:val="00"/>
    <w:family w:val="roman"/>
    <w:pitch w:val="variable"/>
  </w:font>
  <w:font w:name="Verdana">
    <w:charset w:val="01"/>
    <w:family w:val="swiss"/>
    <w:pitch w:val="variable"/>
  </w:font>
  <w:font w:name="Calibri">
    <w:charset w:val="00"/>
    <w:family w:val="roman"/>
    <w:pitch w:val="variable"/>
  </w:font>
  <w:font w:name="Arial Black">
    <w:charset w:val="01"/>
    <w:family w:val="swiss"/>
    <w:pitch w:val="variable"/>
  </w:font>
  <w:font w:name="Verdan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6" w:space="1" w:color="00000A"/>
      </w:pBdr>
      <w:ind w:right="360" w:hanging="0"/>
      <w:rPr/>
    </w:pPr>
    <w:r>
      <w:rPr/>
    </w:r>
  </w:p>
  <w:p>
    <w:pPr>
      <w:pStyle w:val="Footer"/>
      <w:ind w:right="360" w:hanging="0"/>
      <w:rPr/>
    </w:pPr>
    <w:r>
      <w:rPr/>
      <w:t xml:space="preserve">Modular4 Solutions Private Limited      Private &amp; Confidential </w:t>
      <w:tab/>
    </w:r>
    <w:r>
      <w:rPr/>
      <w:fldChar w:fldCharType="begin"/>
    </w:r>
    <w:r>
      <w:instrText> PAGE </w:instrText>
    </w:r>
    <w:r>
      <w:fldChar w:fldCharType="separate"/>
    </w:r>
    <w:r>
      <w:t>6</w:t>
    </w:r>
    <w:r>
      <w:fldChar w:fldCharType="end"/>
    </w:r>
  </w:p>
  <w:p>
    <w:pPr>
      <w:pStyle w:val="Footer"/>
      <w:ind w:right="360" w:hanging="0"/>
      <w:rPr/>
    </w:pPr>
    <w:r>
      <w:rPr/>
    </w:r>
  </w:p>
</w:ftr>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link w:val="Heading1Char"/>
    <w:qFormat/>
    <w:rsid w:val="00b8084d"/>
    <w:pPr>
      <w:keepNext/>
      <w:spacing w:before="240" w:after="60"/>
      <w:outlineLvl w:val="0"/>
    </w:pPr>
    <w:rPr>
      <w:rFonts w:ascii="Arial" w:hAnsi="Arial"/>
      <w:b/>
      <w:bCs/>
      <w:sz w:val="32"/>
      <w:szCs w:val="32"/>
    </w:rPr>
  </w:style>
  <w:style w:type="paragraph" w:styleId="Heading2">
    <w:name w:val="Heading 2"/>
    <w:basedOn w:val="Normal"/>
    <w:next w:val="Normal"/>
    <w:qFormat/>
    <w:rsid w:val="00b8084d"/>
    <w:pPr>
      <w:keepNext/>
      <w:spacing w:before="240" w:after="60"/>
      <w:outlineLvl w:val="1"/>
    </w:pPr>
    <w:rPr>
      <w:rFonts w:ascii="Arial" w:hAnsi="Arial"/>
      <w:b/>
      <w:bCs/>
      <w:i/>
      <w:iCs/>
      <w:sz w:val="28"/>
      <w:szCs w:val="28"/>
    </w:rPr>
  </w:style>
  <w:style w:type="paragraph" w:styleId="Heading9">
    <w:name w:val="Heading 9"/>
    <w:basedOn w:val="Normal"/>
    <w:next w:val="Normal"/>
    <w:link w:val="Heading9Char"/>
    <w:semiHidden/>
    <w:unhideWhenUsed/>
    <w:qFormat/>
    <w:rsid w:val="00427fb2"/>
    <w:pPr>
      <w:spacing w:before="240" w:after="60"/>
      <w:outlineLvl w:val="8"/>
    </w:pPr>
    <w:rPr>
      <w:rFonts w:ascii="Cambria" w:hAnsi="Cambria"/>
      <w:sz w:val="22"/>
      <w:szCs w:val="22"/>
    </w:rPr>
  </w:style>
  <w:style w:type="character" w:styleId="DefaultParagraphFont" w:default="1">
    <w:name w:val="Default Paragraph Font"/>
    <w:semiHidden/>
    <w:qFormat/>
    <w:rPr/>
  </w:style>
  <w:style w:type="character" w:styleId="Childdescription" w:customStyle="1">
    <w:name w:val="child-description"/>
    <w:basedOn w:val="DefaultParagraphFont"/>
    <w:qFormat/>
    <w:rsid w:val="00c21d28"/>
    <w:rPr/>
  </w:style>
  <w:style w:type="character" w:styleId="Pagenumber">
    <w:name w:val="page number"/>
    <w:basedOn w:val="DefaultParagraphFont"/>
    <w:qFormat/>
    <w:rsid w:val="008908d8"/>
    <w:rPr/>
  </w:style>
  <w:style w:type="character" w:styleId="InternetLink">
    <w:name w:val="Internet Link"/>
    <w:basedOn w:val="DefaultParagraphFont"/>
    <w:rsid w:val="00045433"/>
    <w:rPr>
      <w:color w:val="0000FF"/>
      <w:u w:val="single"/>
    </w:rPr>
  </w:style>
  <w:style w:type="character" w:styleId="Heading1Char" w:customStyle="1">
    <w:name w:val="Heading 1 Char"/>
    <w:basedOn w:val="DefaultParagraphFont"/>
    <w:link w:val="Heading1"/>
    <w:qFormat/>
    <w:rsid w:val="00ed6c9e"/>
    <w:rPr>
      <w:rFonts w:ascii="Arial" w:hAnsi="Arial"/>
      <w:b/>
      <w:bCs/>
      <w:sz w:val="32"/>
      <w:szCs w:val="32"/>
      <w:lang w:val="en-US" w:eastAsia="en-US" w:bidi="ar-SA"/>
    </w:rPr>
  </w:style>
  <w:style w:type="character" w:styleId="BodyText3Char" w:customStyle="1">
    <w:name w:val="Body Text 3 Char"/>
    <w:basedOn w:val="DefaultParagraphFont"/>
    <w:link w:val="BodyText3"/>
    <w:qFormat/>
    <w:rsid w:val="006839b1"/>
    <w:rPr>
      <w:rFonts w:eastAsia="SimSun" w:cs="Mangal"/>
      <w:sz w:val="16"/>
      <w:szCs w:val="16"/>
      <w:lang w:val="en-US" w:eastAsia="zh-CN" w:bidi="hi-IN"/>
    </w:rPr>
  </w:style>
  <w:style w:type="character" w:styleId="FooterChar" w:customStyle="1">
    <w:name w:val="Footer Char"/>
    <w:basedOn w:val="DefaultParagraphFont"/>
    <w:link w:val="Footer"/>
    <w:uiPriority w:val="99"/>
    <w:qFormat/>
    <w:rsid w:val="00c94f60"/>
    <w:rPr>
      <w:sz w:val="24"/>
      <w:szCs w:val="24"/>
    </w:rPr>
  </w:style>
  <w:style w:type="character" w:styleId="Heading9Char" w:customStyle="1">
    <w:name w:val="Heading 9 Char"/>
    <w:basedOn w:val="DefaultParagraphFont"/>
    <w:link w:val="Heading9"/>
    <w:semiHidden/>
    <w:qFormat/>
    <w:rsid w:val="00427fb2"/>
    <w:rPr>
      <w:rFonts w:ascii="Cambria" w:hAnsi="Cambria" w:eastAsia="Times New Roman" w:cs="Times New Roman"/>
      <w:sz w:val="22"/>
      <w:szCs w:val="22"/>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link w:val="FooterChar"/>
    <w:uiPriority w:val="99"/>
    <w:rsid w:val="008908d8"/>
    <w:pPr>
      <w:tabs>
        <w:tab w:val="center" w:pos="4320" w:leader="none"/>
        <w:tab w:val="right" w:pos="8640" w:leader="none"/>
      </w:tabs>
    </w:pPr>
    <w:rPr/>
  </w:style>
  <w:style w:type="paragraph" w:styleId="Contents2">
    <w:name w:val="TOC 2"/>
    <w:basedOn w:val="Normal"/>
    <w:next w:val="Normal"/>
    <w:autoRedefine/>
    <w:semiHidden/>
    <w:rsid w:val="00045433"/>
    <w:pPr>
      <w:ind w:left="240" w:hanging="0"/>
    </w:pPr>
    <w:rPr/>
  </w:style>
  <w:style w:type="paragraph" w:styleId="Contents1">
    <w:name w:val="TOC 1"/>
    <w:basedOn w:val="Normal"/>
    <w:next w:val="Normal"/>
    <w:autoRedefine/>
    <w:semiHidden/>
    <w:rsid w:val="00200630"/>
    <w:pPr>
      <w:tabs>
        <w:tab w:val="right" w:pos="8659" w:leader="dot"/>
      </w:tabs>
      <w:spacing w:lineRule="auto" w:line="480"/>
    </w:pPr>
    <w:rPr/>
  </w:style>
  <w:style w:type="paragraph" w:styleId="Header">
    <w:name w:val="Header"/>
    <w:basedOn w:val="Normal"/>
    <w:rsid w:val="0011467a"/>
    <w:pPr>
      <w:tabs>
        <w:tab w:val="center" w:pos="4320" w:leader="none"/>
        <w:tab w:val="right" w:pos="8640" w:leader="none"/>
      </w:tabs>
    </w:pPr>
    <w:rPr/>
  </w:style>
  <w:style w:type="paragraph" w:styleId="BodyText3">
    <w:name w:val="Body Text 3"/>
    <w:basedOn w:val="Normal"/>
    <w:link w:val="BodyText3Char"/>
    <w:qFormat/>
    <w:rsid w:val="006839b1"/>
    <w:pPr>
      <w:spacing w:before="0" w:after="120"/>
    </w:pPr>
    <w:rPr>
      <w:rFonts w:eastAsia="SimSun" w:cs="Mangal"/>
      <w:sz w:val="16"/>
      <w:szCs w:val="16"/>
      <w:lang w:eastAsia="zh-CN" w:bidi="hi-IN"/>
    </w:rPr>
  </w:style>
  <w:style w:type="paragraph" w:styleId="BalloonText">
    <w:name w:val="Balloon Text"/>
    <w:basedOn w:val="Normal"/>
    <w:semiHidden/>
    <w:qFormat/>
    <w:rsid w:val="00c87697"/>
    <w:pPr/>
    <w:rPr>
      <w:rFonts w:ascii="Tahoma" w:hAnsi="Tahoma"/>
      <w:sz w:val="16"/>
      <w:szCs w:val="16"/>
    </w:rPr>
  </w:style>
  <w:style w:type="paragraph" w:styleId="ContentsHeading">
    <w:name w:val="TOA Heading"/>
    <w:basedOn w:val="Heading"/>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 w:type="table" w:styleId="TableGrid">
    <w:name w:val="Table Grid"/>
    <w:basedOn w:val="TableNormal"/>
    <w:rsid w:val="00c1100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ahinda@modular4.com" TargetMode="External"/><Relationship Id="rId4" Type="http://schemas.openxmlformats.org/officeDocument/2006/relationships/hyperlink" Target="http://www.modular4.com/" TargetMode="External"/><Relationship Id="rId5" Type="http://schemas.openxmlformats.org/officeDocument/2006/relationships/image" Target="media/image2.jpe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59A07-929C-4FED-B86D-47BD3991E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Application>LibreOffice/5.1.3.2$Windows_x86 LibreOffice_project/644e4637d1d8544fd9f56425bd6cec110e49301b</Application>
  <Pages>6</Pages>
  <Words>640</Words>
  <Characters>3569</Characters>
  <CharactersWithSpaces>4116</CharactersWithSpaces>
  <Paragraphs>120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2013-04-23T04:08:00Z</dcterms:created>
  <dc:creator>ABHome</dc:creator>
  <dc:description/>
  <dc:language>en-US</dc:language>
  <cp:lastModifiedBy/>
  <cp:lastPrinted>2011-11-07T18:37:00Z</cp:lastPrinted>
  <dcterms:modified xsi:type="dcterms:W3CDTF">2016-07-02T17:23:01Z</dcterms:modified>
  <cp:revision>11</cp:revision>
  <dc:subject/>
  <dc:title>Capital Alliance Finance Limited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