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A9" w:rsidRDefault="00E5479A">
      <w:r>
        <w:t>Revolving Loan</w:t>
      </w:r>
    </w:p>
    <w:p w:rsidR="00E5479A" w:rsidRDefault="000C1A44" w:rsidP="00C14077">
      <w:pPr>
        <w:pStyle w:val="ListParagraph"/>
        <w:numPr>
          <w:ilvl w:val="0"/>
          <w:numId w:val="1"/>
        </w:numPr>
      </w:pPr>
      <w:r>
        <w:t xml:space="preserve">Security </w:t>
      </w:r>
      <w:proofErr w:type="spellStart"/>
      <w:r>
        <w:t>Can not</w:t>
      </w:r>
      <w:proofErr w:type="spellEnd"/>
      <w:r>
        <w:t xml:space="preserve"> be change</w:t>
      </w:r>
    </w:p>
    <w:p w:rsidR="000C1A44" w:rsidRDefault="005E28C4" w:rsidP="00C14077">
      <w:pPr>
        <w:pStyle w:val="ListParagraph"/>
        <w:numPr>
          <w:ilvl w:val="0"/>
          <w:numId w:val="1"/>
        </w:numPr>
      </w:pPr>
      <w:r>
        <w:t xml:space="preserve">Client Statement </w:t>
      </w:r>
    </w:p>
    <w:p w:rsidR="00E5479A" w:rsidRDefault="00E5479A"/>
    <w:p w:rsidR="00E5479A" w:rsidRDefault="00E5479A"/>
    <w:p w:rsidR="00E5479A" w:rsidRDefault="00E5479A">
      <w:r>
        <w:t>Pledge Loan</w:t>
      </w:r>
    </w:p>
    <w:p w:rsidR="00E5479A" w:rsidRDefault="00C14077" w:rsidP="00C14077">
      <w:pPr>
        <w:pStyle w:val="ListParagraph"/>
        <w:numPr>
          <w:ilvl w:val="0"/>
          <w:numId w:val="2"/>
        </w:numPr>
      </w:pPr>
      <w:r>
        <w:t>Capital Outstanding</w:t>
      </w:r>
    </w:p>
    <w:p w:rsidR="00C14077" w:rsidRDefault="00C14077" w:rsidP="00C14077">
      <w:pPr>
        <w:pStyle w:val="ListParagraph"/>
        <w:numPr>
          <w:ilvl w:val="0"/>
          <w:numId w:val="2"/>
        </w:numPr>
      </w:pPr>
      <w:r>
        <w:t>Daily Interest</w:t>
      </w:r>
    </w:p>
    <w:p w:rsidR="00C14077" w:rsidRDefault="00C14077" w:rsidP="00C14077">
      <w:pPr>
        <w:pStyle w:val="ListParagraph"/>
        <w:numPr>
          <w:ilvl w:val="0"/>
          <w:numId w:val="2"/>
        </w:numPr>
      </w:pPr>
      <w:r>
        <w:t xml:space="preserve">Monthly </w:t>
      </w:r>
      <w:proofErr w:type="spellStart"/>
      <w:r>
        <w:t>Accru</w:t>
      </w:r>
      <w:proofErr w:type="spellEnd"/>
    </w:p>
    <w:p w:rsidR="00C14077" w:rsidRDefault="00143558" w:rsidP="00C14077">
      <w:pPr>
        <w:pStyle w:val="ListParagraph"/>
        <w:numPr>
          <w:ilvl w:val="0"/>
          <w:numId w:val="2"/>
        </w:numPr>
      </w:pPr>
      <w:r>
        <w:t>Until Security amount Reach can grant Loan</w:t>
      </w:r>
    </w:p>
    <w:p w:rsidR="00143558" w:rsidRDefault="00143558" w:rsidP="00C14077">
      <w:pPr>
        <w:pStyle w:val="ListParagraph"/>
        <w:numPr>
          <w:ilvl w:val="0"/>
          <w:numId w:val="2"/>
        </w:numPr>
      </w:pPr>
      <w:proofErr w:type="spellStart"/>
      <w:r>
        <w:t>Mordgade</w:t>
      </w:r>
      <w:proofErr w:type="spellEnd"/>
      <w:r>
        <w:t xml:space="preserve"> Bond</w:t>
      </w:r>
      <w:r w:rsidR="000C1A44">
        <w:t xml:space="preserve"> for security </w:t>
      </w:r>
    </w:p>
    <w:p w:rsidR="00143558" w:rsidRDefault="00143558" w:rsidP="00C14077">
      <w:pPr>
        <w:pStyle w:val="ListParagraph"/>
        <w:numPr>
          <w:ilvl w:val="0"/>
          <w:numId w:val="2"/>
        </w:numPr>
      </w:pPr>
      <w:proofErr w:type="spellStart"/>
      <w:r>
        <w:t>Lumsum</w:t>
      </w:r>
      <w:proofErr w:type="spellEnd"/>
      <w:r>
        <w:t xml:space="preserve"> Payment</w:t>
      </w:r>
    </w:p>
    <w:p w:rsidR="00143558" w:rsidRDefault="00143558" w:rsidP="00C14077">
      <w:pPr>
        <w:pStyle w:val="ListParagraph"/>
        <w:numPr>
          <w:ilvl w:val="0"/>
          <w:numId w:val="2"/>
        </w:numPr>
      </w:pPr>
      <w:r>
        <w:t xml:space="preserve">If Customer provides a Schedule we are not calculating on </w:t>
      </w:r>
      <w:proofErr w:type="spellStart"/>
      <w:r>
        <w:t>Lumsum</w:t>
      </w:r>
      <w:proofErr w:type="spellEnd"/>
    </w:p>
    <w:p w:rsidR="00143558" w:rsidRDefault="00143558" w:rsidP="00C14077">
      <w:pPr>
        <w:pStyle w:val="ListParagraph"/>
        <w:numPr>
          <w:ilvl w:val="0"/>
          <w:numId w:val="2"/>
        </w:numPr>
      </w:pPr>
      <w:r>
        <w:t>OD will be charge if the customer does not pay after the period (if it is schedule each rental)</w:t>
      </w:r>
    </w:p>
    <w:p w:rsidR="00143558" w:rsidRDefault="00143558" w:rsidP="00C14077">
      <w:pPr>
        <w:pStyle w:val="ListParagraph"/>
        <w:numPr>
          <w:ilvl w:val="0"/>
          <w:numId w:val="2"/>
        </w:numPr>
      </w:pPr>
      <w:r>
        <w:t>Reschedule</w:t>
      </w:r>
    </w:p>
    <w:p w:rsidR="00143558" w:rsidRDefault="00143558" w:rsidP="00C14077">
      <w:pPr>
        <w:pStyle w:val="ListParagraph"/>
        <w:numPr>
          <w:ilvl w:val="0"/>
          <w:numId w:val="2"/>
        </w:numPr>
      </w:pPr>
      <w:r>
        <w:t>No Customer Transfer</w:t>
      </w:r>
    </w:p>
    <w:p w:rsidR="00143558" w:rsidRDefault="00DD12CE" w:rsidP="00C14077">
      <w:pPr>
        <w:pStyle w:val="ListParagraph"/>
        <w:numPr>
          <w:ilvl w:val="0"/>
          <w:numId w:val="2"/>
        </w:numPr>
      </w:pPr>
      <w:r>
        <w:t>Early Settlement</w:t>
      </w:r>
    </w:p>
    <w:p w:rsidR="00DD12CE" w:rsidRDefault="00DD12CE" w:rsidP="00C14077">
      <w:pPr>
        <w:pStyle w:val="ListParagraph"/>
        <w:numPr>
          <w:ilvl w:val="0"/>
          <w:numId w:val="2"/>
        </w:numPr>
      </w:pPr>
      <w:r>
        <w:t xml:space="preserve">Replace Security </w:t>
      </w:r>
      <w:r w:rsidR="003433BE">
        <w:t>has to calculate depending on the security and the outstanding</w:t>
      </w:r>
    </w:p>
    <w:p w:rsidR="003433BE" w:rsidRDefault="003433BE" w:rsidP="00C14077">
      <w:pPr>
        <w:pStyle w:val="ListParagraph"/>
        <w:numPr>
          <w:ilvl w:val="0"/>
          <w:numId w:val="2"/>
        </w:numPr>
      </w:pPr>
      <w:proofErr w:type="spellStart"/>
      <w:r>
        <w:t>Leagal</w:t>
      </w:r>
      <w:proofErr w:type="spellEnd"/>
      <w:r>
        <w:t xml:space="preserve"> Transfer</w:t>
      </w:r>
    </w:p>
    <w:p w:rsidR="003433BE" w:rsidRDefault="000A07EE" w:rsidP="00C14077">
      <w:pPr>
        <w:pStyle w:val="ListParagraph"/>
        <w:numPr>
          <w:ilvl w:val="0"/>
          <w:numId w:val="2"/>
        </w:numPr>
      </w:pPr>
      <w:r>
        <w:t>Rental Due date 5</w:t>
      </w:r>
      <w:proofErr w:type="gramStart"/>
      <w:r>
        <w:t>,10,15</w:t>
      </w:r>
      <w:proofErr w:type="gramEnd"/>
      <w:r>
        <w:t xml:space="preserve"> ….. </w:t>
      </w:r>
    </w:p>
    <w:p w:rsidR="000C1A44" w:rsidRDefault="000C1A44" w:rsidP="00C14077">
      <w:pPr>
        <w:pStyle w:val="ListParagraph"/>
        <w:numPr>
          <w:ilvl w:val="0"/>
          <w:numId w:val="2"/>
        </w:numPr>
      </w:pPr>
      <w:r>
        <w:t xml:space="preserve">Security </w:t>
      </w:r>
      <w:proofErr w:type="spellStart"/>
      <w:r>
        <w:t>Can not</w:t>
      </w:r>
      <w:proofErr w:type="spellEnd"/>
      <w:r>
        <w:t xml:space="preserve"> be repeat (sometimes can within one year has to confirm)</w:t>
      </w:r>
    </w:p>
    <w:p w:rsidR="005E28C4" w:rsidRDefault="005E28C4" w:rsidP="005E28C4">
      <w:pPr>
        <w:pStyle w:val="ListParagraph"/>
        <w:numPr>
          <w:ilvl w:val="0"/>
          <w:numId w:val="2"/>
        </w:numPr>
      </w:pPr>
      <w:r>
        <w:t xml:space="preserve">Client Statement </w:t>
      </w:r>
    </w:p>
    <w:p w:rsidR="005E28C4" w:rsidRDefault="005E28C4" w:rsidP="00C14077">
      <w:pPr>
        <w:pStyle w:val="ListParagraph"/>
        <w:numPr>
          <w:ilvl w:val="0"/>
          <w:numId w:val="2"/>
        </w:numPr>
      </w:pPr>
      <w:r>
        <w:t>Credit Limit</w:t>
      </w:r>
    </w:p>
    <w:p w:rsidR="005E28C4" w:rsidRDefault="005E28C4" w:rsidP="00C14077">
      <w:pPr>
        <w:pStyle w:val="ListParagraph"/>
        <w:numPr>
          <w:ilvl w:val="0"/>
          <w:numId w:val="2"/>
        </w:numPr>
      </w:pPr>
      <w:r>
        <w:t>Available Credit</w:t>
      </w:r>
    </w:p>
    <w:p w:rsidR="00E5479A" w:rsidRDefault="00E5479A"/>
    <w:p w:rsidR="00E5479A" w:rsidRDefault="00E5479A">
      <w:r>
        <w:t>Invoice Discounting</w:t>
      </w:r>
    </w:p>
    <w:p w:rsidR="00C14077" w:rsidRDefault="005E28C4" w:rsidP="00C14077">
      <w:pPr>
        <w:pStyle w:val="ListParagraph"/>
        <w:numPr>
          <w:ilvl w:val="0"/>
          <w:numId w:val="3"/>
        </w:numPr>
      </w:pPr>
      <w:r>
        <w:t xml:space="preserve">Only </w:t>
      </w:r>
      <w:proofErr w:type="spellStart"/>
      <w:r>
        <w:t>Lumsum</w:t>
      </w:r>
      <w:proofErr w:type="spellEnd"/>
      <w:r>
        <w:t xml:space="preserve"> method </w:t>
      </w:r>
    </w:p>
    <w:p w:rsidR="005E28C4" w:rsidRDefault="005E28C4" w:rsidP="00C14077">
      <w:pPr>
        <w:pStyle w:val="ListParagraph"/>
        <w:numPr>
          <w:ilvl w:val="0"/>
          <w:numId w:val="3"/>
        </w:numPr>
      </w:pPr>
    </w:p>
    <w:p w:rsidR="00E5479A" w:rsidRDefault="00E5479A"/>
    <w:p w:rsidR="00E5479A" w:rsidRDefault="00E5479A"/>
    <w:p w:rsidR="00E5479A" w:rsidRDefault="00E5479A"/>
    <w:p w:rsidR="00E5479A" w:rsidRDefault="00E5479A">
      <w:r>
        <w:t>Variable Interest</w:t>
      </w:r>
    </w:p>
    <w:p w:rsidR="00464693" w:rsidRDefault="00630CF6" w:rsidP="00464693">
      <w:pPr>
        <w:pStyle w:val="ListParagraph"/>
        <w:numPr>
          <w:ilvl w:val="0"/>
          <w:numId w:val="5"/>
        </w:numPr>
      </w:pPr>
      <w:r>
        <w:t>Rate Review Period with alert</w:t>
      </w:r>
    </w:p>
    <w:p w:rsidR="00630CF6" w:rsidRDefault="00630CF6" w:rsidP="00464693">
      <w:pPr>
        <w:pStyle w:val="ListParagraph"/>
        <w:numPr>
          <w:ilvl w:val="0"/>
          <w:numId w:val="5"/>
        </w:numPr>
      </w:pPr>
      <w:r>
        <w:lastRenderedPageBreak/>
        <w:t xml:space="preserve">Rate should be </w:t>
      </w:r>
      <w:proofErr w:type="spellStart"/>
      <w:r>
        <w:t>egessted</w:t>
      </w:r>
      <w:proofErr w:type="spellEnd"/>
      <w:r>
        <w:t xml:space="preserve"> </w:t>
      </w:r>
    </w:p>
    <w:p w:rsidR="00464693" w:rsidRDefault="00464693"/>
    <w:p w:rsidR="00464693" w:rsidRDefault="00464693"/>
    <w:p w:rsidR="00464693" w:rsidRDefault="00464693">
      <w:r>
        <w:t xml:space="preserve">Factoring </w:t>
      </w:r>
    </w:p>
    <w:p w:rsidR="00464693" w:rsidRDefault="00464693" w:rsidP="00464693">
      <w:pPr>
        <w:pStyle w:val="ListParagraph"/>
        <w:numPr>
          <w:ilvl w:val="0"/>
          <w:numId w:val="4"/>
        </w:numPr>
      </w:pPr>
      <w:r>
        <w:t xml:space="preserve">Receipt has to generate to customer </w:t>
      </w:r>
    </w:p>
    <w:p w:rsidR="00464693" w:rsidRDefault="004E5627" w:rsidP="00464693">
      <w:pPr>
        <w:pStyle w:val="ListParagraph"/>
        <w:numPr>
          <w:ilvl w:val="0"/>
          <w:numId w:val="4"/>
        </w:numPr>
      </w:pPr>
      <w:r>
        <w:t xml:space="preserve">We are not Providing Actual Factoring but to accommodate the existing Requirement providing a loan facility </w:t>
      </w:r>
    </w:p>
    <w:p w:rsidR="00E5479A" w:rsidRDefault="00E5479A"/>
    <w:p w:rsidR="00591121" w:rsidRDefault="00591121"/>
    <w:p w:rsidR="00591121" w:rsidRDefault="00591121"/>
    <w:p w:rsidR="00591121" w:rsidRDefault="00591121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* No change to TC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padge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,revoling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normal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* edit list report get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astline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documamnt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chaq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list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submit 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approvel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 Checked list Document Should get From AST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 Overpayment Settlement with Customer Overpayments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Recipts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Settlement Should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FIFO Facility Granted Date and then Settlement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Seq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 Security Approval Needed with Credit Limit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 Security Release</w:t>
      </w:r>
      <w:bookmarkStart w:id="0" w:name="_GoBack"/>
      <w:bookmarkEnd w:id="0"/>
    </w:p>
    <w:sectPr w:rsidR="0059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8093E"/>
    <w:multiLevelType w:val="hybridMultilevel"/>
    <w:tmpl w:val="D44E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C386E"/>
    <w:multiLevelType w:val="hybridMultilevel"/>
    <w:tmpl w:val="F4B8C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021DB"/>
    <w:multiLevelType w:val="hybridMultilevel"/>
    <w:tmpl w:val="8B0C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550B2"/>
    <w:multiLevelType w:val="hybridMultilevel"/>
    <w:tmpl w:val="E0A81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B7F9B"/>
    <w:multiLevelType w:val="hybridMultilevel"/>
    <w:tmpl w:val="D44E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A9"/>
    <w:rsid w:val="000A07EE"/>
    <w:rsid w:val="000C1A44"/>
    <w:rsid w:val="00143558"/>
    <w:rsid w:val="003433BE"/>
    <w:rsid w:val="00464693"/>
    <w:rsid w:val="004E5627"/>
    <w:rsid w:val="00591121"/>
    <w:rsid w:val="005E28C4"/>
    <w:rsid w:val="00630CF6"/>
    <w:rsid w:val="006F4AA9"/>
    <w:rsid w:val="00C14077"/>
    <w:rsid w:val="00DD12CE"/>
    <w:rsid w:val="00E5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11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</dc:creator>
  <cp:lastModifiedBy>Mahinda</cp:lastModifiedBy>
  <cp:revision>15</cp:revision>
  <dcterms:created xsi:type="dcterms:W3CDTF">2014-12-15T03:57:00Z</dcterms:created>
  <dcterms:modified xsi:type="dcterms:W3CDTF">2014-12-23T19:12:00Z</dcterms:modified>
</cp:coreProperties>
</file>