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68" w:rsidRDefault="0018044D">
      <w:r>
        <w:t>Daily Interest Calculation</w:t>
      </w:r>
    </w:p>
    <w:p w:rsidR="0018044D" w:rsidRDefault="0018044D" w:rsidP="0018044D">
      <w:pPr>
        <w:pStyle w:val="ListParagraph"/>
        <w:numPr>
          <w:ilvl w:val="0"/>
          <w:numId w:val="1"/>
        </w:numPr>
      </w:pPr>
      <w:r>
        <w:t xml:space="preserve">Activation </w:t>
      </w:r>
    </w:p>
    <w:p w:rsidR="008E1426" w:rsidRDefault="0018044D" w:rsidP="008E1426">
      <w:pPr>
        <w:pStyle w:val="ListParagraph"/>
        <w:numPr>
          <w:ilvl w:val="1"/>
          <w:numId w:val="1"/>
        </w:numPr>
      </w:pPr>
      <w:r>
        <w:t>Capital Amount will be due on Expiry date</w:t>
      </w:r>
    </w:p>
    <w:p w:rsidR="00B315BF" w:rsidRPr="00C15AAC" w:rsidRDefault="00B315BF" w:rsidP="008E1426">
      <w:pPr>
        <w:pStyle w:val="ListParagraph"/>
        <w:numPr>
          <w:ilvl w:val="1"/>
          <w:numId w:val="1"/>
        </w:numPr>
        <w:rPr>
          <w:highlight w:val="yellow"/>
        </w:rPr>
      </w:pPr>
      <w:r w:rsidRPr="00C15AAC">
        <w:rPr>
          <w:highlight w:val="yellow"/>
        </w:rPr>
        <w:t>No GL Entries will be posted</w:t>
      </w:r>
    </w:p>
    <w:p w:rsidR="008E1426" w:rsidRDefault="008E1426" w:rsidP="008E1426">
      <w:pPr>
        <w:pStyle w:val="ListParagraph"/>
        <w:numPr>
          <w:ilvl w:val="0"/>
          <w:numId w:val="1"/>
        </w:numPr>
      </w:pPr>
      <w:r>
        <w:t>Day End</w:t>
      </w:r>
    </w:p>
    <w:p w:rsidR="008E1426" w:rsidRDefault="008E1426" w:rsidP="008E1426">
      <w:pPr>
        <w:pStyle w:val="ListParagraph"/>
        <w:numPr>
          <w:ilvl w:val="1"/>
          <w:numId w:val="1"/>
        </w:numPr>
      </w:pPr>
      <w:r>
        <w:t xml:space="preserve">Interest Accrual Process </w:t>
      </w:r>
    </w:p>
    <w:p w:rsidR="008E1426" w:rsidRDefault="008E1426" w:rsidP="008E1426">
      <w:pPr>
        <w:pStyle w:val="ListParagraph"/>
        <w:numPr>
          <w:ilvl w:val="2"/>
          <w:numId w:val="1"/>
        </w:numPr>
      </w:pPr>
      <w:r>
        <w:t>I</w:t>
      </w:r>
      <w:r w:rsidR="0018044D">
        <w:t xml:space="preserve">nterest will be calculated </w:t>
      </w:r>
      <w:r>
        <w:t xml:space="preserve">Daily Basis </w:t>
      </w:r>
      <w:r w:rsidR="0018044D">
        <w:t>and</w:t>
      </w:r>
      <w:r>
        <w:t xml:space="preserve"> due on expiry date </w:t>
      </w:r>
    </w:p>
    <w:p w:rsidR="008E1426" w:rsidRDefault="008E1426" w:rsidP="008E1426">
      <w:pPr>
        <w:pStyle w:val="ListParagraph"/>
        <w:numPr>
          <w:ilvl w:val="1"/>
          <w:numId w:val="1"/>
        </w:numPr>
      </w:pPr>
      <w:r>
        <w:t>Overpayment Settlement</w:t>
      </w:r>
    </w:p>
    <w:p w:rsidR="008E1426" w:rsidRDefault="008E1426" w:rsidP="008E1426">
      <w:pPr>
        <w:pStyle w:val="ListParagraph"/>
        <w:numPr>
          <w:ilvl w:val="2"/>
          <w:numId w:val="1"/>
        </w:numPr>
      </w:pPr>
      <w:r>
        <w:t>First Settle the accrued interest</w:t>
      </w:r>
    </w:p>
    <w:p w:rsidR="008E1426" w:rsidRDefault="008E1426" w:rsidP="008E1426">
      <w:pPr>
        <w:pStyle w:val="ListParagraph"/>
        <w:numPr>
          <w:ilvl w:val="2"/>
          <w:numId w:val="1"/>
        </w:numPr>
      </w:pPr>
      <w:r>
        <w:t>If Excess settle from the capital</w:t>
      </w:r>
    </w:p>
    <w:p w:rsidR="00B315BF" w:rsidRPr="00C15AAC" w:rsidRDefault="00E24054" w:rsidP="008E1426">
      <w:pPr>
        <w:pStyle w:val="ListParagraph"/>
        <w:numPr>
          <w:ilvl w:val="2"/>
          <w:numId w:val="1"/>
        </w:numPr>
        <w:rPr>
          <w:highlight w:val="yellow"/>
        </w:rPr>
      </w:pPr>
      <w:r w:rsidRPr="00C15AAC">
        <w:rPr>
          <w:highlight w:val="yellow"/>
        </w:rPr>
        <w:t>Rental Due and Rental Settle Entry will be posted</w:t>
      </w:r>
    </w:p>
    <w:p w:rsidR="008E1426" w:rsidRDefault="008E1426" w:rsidP="008E1426">
      <w:pPr>
        <w:pStyle w:val="ListParagraph"/>
        <w:numPr>
          <w:ilvl w:val="0"/>
          <w:numId w:val="1"/>
        </w:numPr>
      </w:pPr>
      <w:r>
        <w:t>Receipts Settlement</w:t>
      </w:r>
    </w:p>
    <w:p w:rsidR="008E1426" w:rsidRPr="00C15AAC" w:rsidRDefault="008E1426" w:rsidP="008E1426">
      <w:pPr>
        <w:pStyle w:val="ListParagraph"/>
        <w:numPr>
          <w:ilvl w:val="1"/>
          <w:numId w:val="1"/>
        </w:numPr>
        <w:rPr>
          <w:highlight w:val="yellow"/>
        </w:rPr>
      </w:pPr>
      <w:r w:rsidRPr="00C15AAC">
        <w:rPr>
          <w:highlight w:val="yellow"/>
        </w:rPr>
        <w:t xml:space="preserve">Settle other than Capital and Interest and balance will be considered as Overpayment </w:t>
      </w:r>
    </w:p>
    <w:p w:rsidR="00B315BF" w:rsidRDefault="00E24054" w:rsidP="00B315BF">
      <w:pPr>
        <w:pStyle w:val="ListParagraph"/>
        <w:numPr>
          <w:ilvl w:val="0"/>
          <w:numId w:val="1"/>
        </w:numPr>
      </w:pPr>
      <w:r>
        <w:t xml:space="preserve">Receipt Cancellation/ </w:t>
      </w:r>
      <w:proofErr w:type="spellStart"/>
      <w:r>
        <w:t>Cheque</w:t>
      </w:r>
      <w:proofErr w:type="spellEnd"/>
      <w:r>
        <w:t xml:space="preserve"> Return</w:t>
      </w:r>
    </w:p>
    <w:p w:rsidR="00E24054" w:rsidRDefault="00E24054" w:rsidP="00E24054">
      <w:pPr>
        <w:pStyle w:val="ListParagraph"/>
        <w:numPr>
          <w:ilvl w:val="1"/>
          <w:numId w:val="1"/>
        </w:numPr>
      </w:pPr>
      <w:r>
        <w:t xml:space="preserve">If we allow user to do Cancellation and </w:t>
      </w:r>
      <w:proofErr w:type="spellStart"/>
      <w:r>
        <w:t>Cheque</w:t>
      </w:r>
      <w:proofErr w:type="spellEnd"/>
      <w:r>
        <w:t xml:space="preserve"> return, there will be lot of consequences has to sort out ex(Re calculate the Daily interest for the period, Revers the Due Entry. Therefore to minimize this </w:t>
      </w:r>
      <w:r w:rsidR="00624919">
        <w:t>hassle,</w:t>
      </w:r>
      <w:r>
        <w:t xml:space="preserve"> overpayment settlement will be </w:t>
      </w:r>
      <w:r w:rsidR="00624919">
        <w:t>considered</w:t>
      </w:r>
      <w:r>
        <w:t xml:space="preserve"> after </w:t>
      </w:r>
      <w:proofErr w:type="spellStart"/>
      <w:r>
        <w:t>cheque</w:t>
      </w:r>
      <w:proofErr w:type="spellEnd"/>
      <w:r>
        <w:t xml:space="preserve"> </w:t>
      </w:r>
      <w:r w:rsidR="00624919">
        <w:t xml:space="preserve">realization. </w:t>
      </w:r>
      <w:r w:rsidR="00624919" w:rsidRPr="00C15AAC">
        <w:rPr>
          <w:highlight w:val="yellow"/>
        </w:rPr>
        <w:t>same day Cancellation will be allowed since the Receipts still in Overpayment</w:t>
      </w:r>
      <w:r w:rsidR="00624919">
        <w:t xml:space="preserve"> </w:t>
      </w:r>
    </w:p>
    <w:p w:rsidR="00624919" w:rsidRDefault="00624919" w:rsidP="00624919">
      <w:pPr>
        <w:pStyle w:val="ListParagraph"/>
        <w:numPr>
          <w:ilvl w:val="0"/>
          <w:numId w:val="1"/>
        </w:numPr>
      </w:pPr>
      <w:r>
        <w:t>Closures</w:t>
      </w:r>
    </w:p>
    <w:p w:rsidR="00624919" w:rsidRDefault="00624919" w:rsidP="00624919">
      <w:pPr>
        <w:pStyle w:val="ListParagraph"/>
        <w:numPr>
          <w:ilvl w:val="1"/>
          <w:numId w:val="1"/>
        </w:numPr>
      </w:pPr>
      <w:r>
        <w:t>Early Settlement</w:t>
      </w:r>
    </w:p>
    <w:p w:rsidR="00624919" w:rsidRDefault="00624919" w:rsidP="00624919">
      <w:pPr>
        <w:pStyle w:val="ListParagraph"/>
        <w:numPr>
          <w:ilvl w:val="2"/>
          <w:numId w:val="1"/>
        </w:numPr>
      </w:pPr>
      <w:r>
        <w:t>Within 15 Days, 15 Days Interest will be calculated according to the Outstanding Capital</w:t>
      </w:r>
    </w:p>
    <w:p w:rsidR="00624919" w:rsidRDefault="00624919" w:rsidP="00624919">
      <w:pPr>
        <w:pStyle w:val="ListParagraph"/>
        <w:numPr>
          <w:ilvl w:val="2"/>
          <w:numId w:val="1"/>
        </w:numPr>
      </w:pPr>
      <w:r>
        <w:t xml:space="preserve">Capital and Interest Considered as Arrears </w:t>
      </w:r>
    </w:p>
    <w:p w:rsidR="00624919" w:rsidRDefault="00624919" w:rsidP="00624919">
      <w:pPr>
        <w:pStyle w:val="ListParagraph"/>
        <w:numPr>
          <w:ilvl w:val="1"/>
          <w:numId w:val="1"/>
        </w:numPr>
      </w:pPr>
      <w:proofErr w:type="spellStart"/>
      <w:r>
        <w:t>Reschedulement</w:t>
      </w:r>
      <w:proofErr w:type="spellEnd"/>
      <w:r>
        <w:t xml:space="preserve"> </w:t>
      </w:r>
    </w:p>
    <w:p w:rsidR="005F320B" w:rsidRDefault="005F320B" w:rsidP="005F320B">
      <w:pPr>
        <w:pStyle w:val="ListParagraph"/>
        <w:numPr>
          <w:ilvl w:val="2"/>
          <w:numId w:val="1"/>
        </w:numPr>
      </w:pPr>
      <w:r>
        <w:t>***</w:t>
      </w:r>
    </w:p>
    <w:p w:rsidR="005F320B" w:rsidRDefault="005F320B" w:rsidP="005F320B">
      <w:pPr>
        <w:pStyle w:val="ListParagraph"/>
        <w:numPr>
          <w:ilvl w:val="0"/>
          <w:numId w:val="1"/>
        </w:numPr>
      </w:pPr>
      <w:r>
        <w:t>Information Center</w:t>
      </w:r>
    </w:p>
    <w:p w:rsidR="005F320B" w:rsidRDefault="005F320B" w:rsidP="005F320B">
      <w:pPr>
        <w:pStyle w:val="ListParagraph"/>
        <w:numPr>
          <w:ilvl w:val="1"/>
          <w:numId w:val="1"/>
        </w:numPr>
      </w:pPr>
      <w:r>
        <w:t xml:space="preserve">Capital and Interest will be shown as Future </w:t>
      </w:r>
    </w:p>
    <w:p w:rsidR="005F320B" w:rsidRDefault="005F320B" w:rsidP="005F320B">
      <w:pPr>
        <w:pStyle w:val="ListParagraph"/>
        <w:numPr>
          <w:ilvl w:val="1"/>
          <w:numId w:val="1"/>
        </w:numPr>
      </w:pPr>
      <w:r>
        <w:t xml:space="preserve">Settlement Schedule will be Displayed </w:t>
      </w:r>
    </w:p>
    <w:p w:rsidR="005F320B" w:rsidRPr="00C15AAC" w:rsidRDefault="005F320B" w:rsidP="005F320B">
      <w:pPr>
        <w:pStyle w:val="ListParagraph"/>
        <w:numPr>
          <w:ilvl w:val="1"/>
          <w:numId w:val="1"/>
        </w:numPr>
        <w:rPr>
          <w:highlight w:val="yellow"/>
        </w:rPr>
      </w:pPr>
      <w:r w:rsidRPr="00C15AAC">
        <w:rPr>
          <w:highlight w:val="yellow"/>
        </w:rPr>
        <w:t>No Reminder Will be Generated until the Contract Expire</w:t>
      </w:r>
    </w:p>
    <w:p w:rsidR="005F320B" w:rsidRPr="00C15AAC" w:rsidRDefault="005F320B" w:rsidP="005F320B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</w:t>
      </w:r>
      <w:r w:rsidRPr="00C15AAC">
        <w:rPr>
          <w:highlight w:val="yellow"/>
        </w:rPr>
        <w:t>No ODI Calculation until the Contract Expire</w:t>
      </w:r>
    </w:p>
    <w:p w:rsidR="005F320B" w:rsidRDefault="005F320B" w:rsidP="005F320B">
      <w:pPr>
        <w:pStyle w:val="ListParagraph"/>
        <w:numPr>
          <w:ilvl w:val="0"/>
          <w:numId w:val="1"/>
        </w:numPr>
      </w:pPr>
      <w:r>
        <w:t>Reports</w:t>
      </w:r>
    </w:p>
    <w:p w:rsidR="005F320B" w:rsidRDefault="005F320B" w:rsidP="005F320B">
      <w:pPr>
        <w:pStyle w:val="ListParagraph"/>
        <w:numPr>
          <w:ilvl w:val="1"/>
          <w:numId w:val="1"/>
        </w:numPr>
      </w:pPr>
      <w:r>
        <w:t xml:space="preserve">Capital and Interest will be shown as Future </w:t>
      </w:r>
    </w:p>
    <w:p w:rsidR="005F320B" w:rsidRDefault="005F320B" w:rsidP="005F320B">
      <w:pPr>
        <w:pStyle w:val="ListParagraph"/>
        <w:numPr>
          <w:ilvl w:val="1"/>
          <w:numId w:val="1"/>
        </w:numPr>
      </w:pPr>
      <w:r>
        <w:t>No Arrears</w:t>
      </w:r>
    </w:p>
    <w:p w:rsidR="005F320B" w:rsidRDefault="005F320B" w:rsidP="005F320B"/>
    <w:p w:rsidR="005F320B" w:rsidRDefault="005F320B" w:rsidP="005F320B">
      <w:r>
        <w:t xml:space="preserve">Note *** Need to Discuss on the </w:t>
      </w:r>
      <w:proofErr w:type="spellStart"/>
      <w:r>
        <w:t>Reschedulement</w:t>
      </w:r>
      <w:proofErr w:type="spellEnd"/>
    </w:p>
    <w:p w:rsidR="0018044D" w:rsidRDefault="00C36E78" w:rsidP="00C15AAC">
      <w:r>
        <w:t xml:space="preserve">All </w:t>
      </w:r>
      <w:proofErr w:type="spellStart"/>
      <w:r>
        <w:t>Cheque</w:t>
      </w:r>
      <w:proofErr w:type="spellEnd"/>
      <w:r>
        <w:t xml:space="preserve"> will be </w:t>
      </w:r>
      <w:proofErr w:type="gramStart"/>
      <w:r>
        <w:t>settle</w:t>
      </w:r>
      <w:proofErr w:type="gramEnd"/>
      <w:r>
        <w:t xml:space="preserve"> after realization </w:t>
      </w:r>
      <w:bookmarkStart w:id="0" w:name="_GoBack"/>
      <w:bookmarkEnd w:id="0"/>
    </w:p>
    <w:sectPr w:rsidR="0018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20540"/>
    <w:multiLevelType w:val="hybridMultilevel"/>
    <w:tmpl w:val="FBC2D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4D"/>
    <w:rsid w:val="000C3468"/>
    <w:rsid w:val="0018044D"/>
    <w:rsid w:val="005F320B"/>
    <w:rsid w:val="00624919"/>
    <w:rsid w:val="00740132"/>
    <w:rsid w:val="008E1426"/>
    <w:rsid w:val="00B315BF"/>
    <w:rsid w:val="00BC2754"/>
    <w:rsid w:val="00C15AAC"/>
    <w:rsid w:val="00C36E78"/>
    <w:rsid w:val="00E24054"/>
    <w:rsid w:val="00F0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</dc:creator>
  <cp:lastModifiedBy>Mahinda</cp:lastModifiedBy>
  <cp:revision>4</cp:revision>
  <dcterms:created xsi:type="dcterms:W3CDTF">2015-04-11T17:04:00Z</dcterms:created>
  <dcterms:modified xsi:type="dcterms:W3CDTF">2015-04-21T17:58:00Z</dcterms:modified>
</cp:coreProperties>
</file>