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7CE" w:rsidRDefault="006E1E0E">
      <w:bookmarkStart w:id="0" w:name="_GoBack"/>
      <w:bookmarkEnd w:id="0"/>
      <w:r>
        <w:t>IFRS System Accommodation</w:t>
      </w:r>
    </w:p>
    <w:p w:rsidR="006E1E0E" w:rsidRDefault="006E1E0E"/>
    <w:p w:rsidR="006E1E0E" w:rsidRDefault="006E1E0E">
      <w:r>
        <w:t>To accommodate IFRS income accrual to the current system, following system modules /System trigger points should change</w:t>
      </w:r>
    </w:p>
    <w:p w:rsidR="006E1E0E" w:rsidRDefault="006E1E0E" w:rsidP="006E1E0E">
      <w:pPr>
        <w:pStyle w:val="ListParagraph"/>
        <w:numPr>
          <w:ilvl w:val="0"/>
          <w:numId w:val="1"/>
        </w:numPr>
      </w:pPr>
      <w:r>
        <w:t>Contract activation</w:t>
      </w:r>
    </w:p>
    <w:p w:rsidR="006F324A" w:rsidRDefault="006F324A" w:rsidP="006F324A">
      <w:pPr>
        <w:pStyle w:val="ListParagraph"/>
        <w:numPr>
          <w:ilvl w:val="1"/>
          <w:numId w:val="1"/>
        </w:numPr>
      </w:pPr>
      <w:r>
        <w:t xml:space="preserve">Introduce new fields to Active Rental Schedule to capture the Month end date where the particular rental due and the amount accrued as at month end. </w:t>
      </w:r>
      <w:r w:rsidRPr="006F324A">
        <w:rPr>
          <w:b/>
        </w:rPr>
        <w:t>2 Days</w:t>
      </w:r>
    </w:p>
    <w:p w:rsidR="006E1E0E" w:rsidRDefault="006E1E0E" w:rsidP="006E1E0E">
      <w:pPr>
        <w:pStyle w:val="ListParagraph"/>
        <w:numPr>
          <w:ilvl w:val="0"/>
          <w:numId w:val="1"/>
        </w:numPr>
      </w:pPr>
      <w:r>
        <w:t>Rental Maturity Process</w:t>
      </w:r>
    </w:p>
    <w:p w:rsidR="006F324A" w:rsidRDefault="006F324A" w:rsidP="006F324A">
      <w:pPr>
        <w:pStyle w:val="ListParagraph"/>
        <w:numPr>
          <w:ilvl w:val="1"/>
          <w:numId w:val="1"/>
        </w:numPr>
      </w:pPr>
      <w:r>
        <w:t xml:space="preserve">Ledger Entry should be change to pass only the deference between the income potions   </w:t>
      </w:r>
      <w:r w:rsidRPr="006F324A">
        <w:rPr>
          <w:b/>
        </w:rPr>
        <w:t>1 Day</w:t>
      </w:r>
    </w:p>
    <w:p w:rsidR="006E1E0E" w:rsidRDefault="006E1E0E" w:rsidP="006E1E0E">
      <w:pPr>
        <w:pStyle w:val="ListParagraph"/>
        <w:numPr>
          <w:ilvl w:val="0"/>
          <w:numId w:val="1"/>
        </w:numPr>
      </w:pPr>
      <w:r>
        <w:t>Month end Process</w:t>
      </w:r>
    </w:p>
    <w:p w:rsidR="006F324A" w:rsidRDefault="006F324A" w:rsidP="006F324A">
      <w:pPr>
        <w:pStyle w:val="ListParagraph"/>
        <w:numPr>
          <w:ilvl w:val="1"/>
          <w:numId w:val="1"/>
        </w:numPr>
      </w:pPr>
      <w:r>
        <w:t xml:space="preserve">Introduce new Ledger entry to pass the Month end accrued income </w:t>
      </w:r>
      <w:r w:rsidRPr="006F324A">
        <w:rPr>
          <w:b/>
        </w:rPr>
        <w:t>2 Days</w:t>
      </w:r>
    </w:p>
    <w:p w:rsidR="006F324A" w:rsidRDefault="006F324A" w:rsidP="006F324A">
      <w:pPr>
        <w:pStyle w:val="ListParagraph"/>
        <w:ind w:left="1440"/>
      </w:pPr>
    </w:p>
    <w:p w:rsidR="006E1E0E" w:rsidRDefault="006E1E0E" w:rsidP="006E1E0E">
      <w:pPr>
        <w:pStyle w:val="ListParagraph"/>
        <w:numPr>
          <w:ilvl w:val="0"/>
          <w:numId w:val="1"/>
        </w:numPr>
      </w:pPr>
      <w:r>
        <w:t>Early Settlement closure</w:t>
      </w:r>
      <w:r w:rsidR="006F324A">
        <w:t xml:space="preserve"> </w:t>
      </w:r>
      <w:r w:rsidR="006F324A" w:rsidRPr="006F324A">
        <w:rPr>
          <w:b/>
        </w:rPr>
        <w:t>3 Days</w:t>
      </w:r>
    </w:p>
    <w:p w:rsidR="006F324A" w:rsidRDefault="006F324A">
      <w:r>
        <w:t xml:space="preserve">Exiting Active contract schedule Update with Month end Accruals </w:t>
      </w:r>
      <w:r w:rsidR="00EC008C" w:rsidRPr="00EC008C">
        <w:rPr>
          <w:b/>
        </w:rPr>
        <w:t>3 Days</w:t>
      </w:r>
    </w:p>
    <w:p w:rsidR="006F324A" w:rsidRDefault="006F324A"/>
    <w:sectPr w:rsidR="006F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64365"/>
    <w:multiLevelType w:val="hybridMultilevel"/>
    <w:tmpl w:val="F6B2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0E"/>
    <w:rsid w:val="00064A27"/>
    <w:rsid w:val="006D17CE"/>
    <w:rsid w:val="006E1E0E"/>
    <w:rsid w:val="006F324A"/>
    <w:rsid w:val="007E6E98"/>
    <w:rsid w:val="00EC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E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Mahinda</cp:lastModifiedBy>
  <cp:revision>2</cp:revision>
  <dcterms:created xsi:type="dcterms:W3CDTF">2015-08-26T02:57:00Z</dcterms:created>
  <dcterms:modified xsi:type="dcterms:W3CDTF">2015-08-26T02:57:00Z</dcterms:modified>
</cp:coreProperties>
</file>