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A63" w:rsidRPr="00E45569" w:rsidRDefault="00ED6A63" w:rsidP="008F40CA">
      <w:pPr>
        <w:spacing w:line="360" w:lineRule="auto"/>
        <w:rPr>
          <w:b/>
        </w:rPr>
      </w:pPr>
      <w:r w:rsidRPr="00E45569">
        <w:rPr>
          <w:b/>
        </w:rPr>
        <w:t>Cash Book (Receipts / Payments / Summary)</w:t>
      </w:r>
    </w:p>
    <w:p w:rsidR="00E45569" w:rsidRDefault="00E45569" w:rsidP="008F40CA">
      <w:pPr>
        <w:spacing w:line="360" w:lineRule="auto"/>
      </w:pPr>
      <w:r>
        <w:rPr>
          <w:noProof/>
        </w:rPr>
        <w:drawing>
          <wp:inline distT="0" distB="0" distL="0" distR="0">
            <wp:extent cx="5943600" cy="5422006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2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569" w:rsidRDefault="00E45569" w:rsidP="008F40CA">
      <w:pPr>
        <w:spacing w:line="360" w:lineRule="auto"/>
      </w:pPr>
    </w:p>
    <w:p w:rsidR="00E45569" w:rsidRDefault="00E45569">
      <w:pPr>
        <w:spacing w:after="200" w:line="276" w:lineRule="auto"/>
      </w:pPr>
      <w:r>
        <w:br w:type="page"/>
      </w:r>
    </w:p>
    <w:p w:rsidR="00E45569" w:rsidRDefault="00E45569" w:rsidP="008F40CA">
      <w:pPr>
        <w:spacing w:line="360" w:lineRule="auto"/>
        <w:sectPr w:rsidR="00E45569" w:rsidSect="008E7EC1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D6A63" w:rsidRPr="00E45569" w:rsidRDefault="00ED6A63" w:rsidP="008F40CA">
      <w:pPr>
        <w:spacing w:line="360" w:lineRule="auto"/>
        <w:rPr>
          <w:b/>
        </w:rPr>
      </w:pPr>
      <w:r w:rsidRPr="00E45569">
        <w:rPr>
          <w:b/>
        </w:rPr>
        <w:lastRenderedPageBreak/>
        <w:t>Collection Report</w:t>
      </w:r>
    </w:p>
    <w:p w:rsidR="00E45569" w:rsidRDefault="00E45569" w:rsidP="008F40CA">
      <w:pPr>
        <w:spacing w:line="360" w:lineRule="auto"/>
      </w:pPr>
    </w:p>
    <w:p w:rsidR="00E45569" w:rsidRDefault="00E45569" w:rsidP="008F40CA">
      <w:pPr>
        <w:spacing w:line="360" w:lineRule="auto"/>
      </w:pPr>
      <w:r w:rsidRPr="00E45569">
        <w:rPr>
          <w:noProof/>
        </w:rPr>
        <w:drawing>
          <wp:inline distT="0" distB="0" distL="0" distR="0">
            <wp:extent cx="8229600" cy="2750293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50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569" w:rsidRDefault="00E45569" w:rsidP="008F40CA">
      <w:pPr>
        <w:spacing w:line="360" w:lineRule="auto"/>
      </w:pPr>
    </w:p>
    <w:p w:rsidR="00E45569" w:rsidRDefault="00E45569" w:rsidP="008F40CA">
      <w:pPr>
        <w:spacing w:line="360" w:lineRule="auto"/>
      </w:pPr>
    </w:p>
    <w:p w:rsidR="00E45569" w:rsidRDefault="00E45569" w:rsidP="008F40CA">
      <w:pPr>
        <w:spacing w:line="360" w:lineRule="auto"/>
      </w:pPr>
    </w:p>
    <w:p w:rsidR="00E45569" w:rsidRDefault="00E45569">
      <w:pPr>
        <w:spacing w:after="200" w:line="276" w:lineRule="auto"/>
      </w:pPr>
      <w:r>
        <w:br w:type="page"/>
      </w:r>
    </w:p>
    <w:p w:rsidR="00E45569" w:rsidRDefault="00E45569" w:rsidP="008F40CA">
      <w:pPr>
        <w:spacing w:line="360" w:lineRule="auto"/>
        <w:sectPr w:rsidR="00E45569" w:rsidSect="00E45569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ED6A63" w:rsidRPr="00EE397E" w:rsidRDefault="00ED6A63" w:rsidP="008F40CA">
      <w:pPr>
        <w:spacing w:line="360" w:lineRule="auto"/>
        <w:rPr>
          <w:b/>
        </w:rPr>
      </w:pPr>
      <w:r w:rsidRPr="00EE397E">
        <w:rPr>
          <w:b/>
        </w:rPr>
        <w:lastRenderedPageBreak/>
        <w:t>Tax Invoice</w:t>
      </w:r>
    </w:p>
    <w:p w:rsidR="00EE397E" w:rsidRDefault="00EE397E" w:rsidP="008F40CA">
      <w:pPr>
        <w:spacing w:line="360" w:lineRule="auto"/>
      </w:pPr>
      <w:r>
        <w:rPr>
          <w:noProof/>
        </w:rPr>
        <w:drawing>
          <wp:inline distT="0" distB="0" distL="0" distR="0">
            <wp:extent cx="5943600" cy="3635995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97E" w:rsidRDefault="00EE397E" w:rsidP="008F40CA">
      <w:pPr>
        <w:spacing w:line="360" w:lineRule="auto"/>
      </w:pPr>
    </w:p>
    <w:p w:rsidR="00EE397E" w:rsidRDefault="00EE397E" w:rsidP="008F40CA">
      <w:pPr>
        <w:spacing w:line="360" w:lineRule="auto"/>
      </w:pPr>
    </w:p>
    <w:p w:rsidR="00ED6A63" w:rsidRPr="00EE397E" w:rsidRDefault="00ED6A63" w:rsidP="008F40CA">
      <w:pPr>
        <w:spacing w:line="360" w:lineRule="auto"/>
        <w:rPr>
          <w:b/>
        </w:rPr>
      </w:pPr>
      <w:r w:rsidRPr="00EE397E">
        <w:rPr>
          <w:b/>
        </w:rPr>
        <w:t>Cashier wise Collection Report</w:t>
      </w:r>
    </w:p>
    <w:p w:rsidR="00EE397E" w:rsidRDefault="00EE397E" w:rsidP="008F40CA">
      <w:pPr>
        <w:spacing w:line="360" w:lineRule="auto"/>
      </w:pPr>
      <w:r>
        <w:rPr>
          <w:noProof/>
        </w:rPr>
        <w:drawing>
          <wp:inline distT="0" distB="0" distL="0" distR="0">
            <wp:extent cx="5943600" cy="3032234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2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97E" w:rsidRDefault="00EE397E" w:rsidP="008F40CA">
      <w:pPr>
        <w:spacing w:line="360" w:lineRule="auto"/>
      </w:pPr>
    </w:p>
    <w:p w:rsidR="00EE397E" w:rsidRDefault="00EE397E" w:rsidP="008F40CA">
      <w:pPr>
        <w:spacing w:line="360" w:lineRule="auto"/>
      </w:pPr>
    </w:p>
    <w:p w:rsidR="00ED6A63" w:rsidRDefault="00ED6A63" w:rsidP="008F40CA">
      <w:pPr>
        <w:spacing w:line="360" w:lineRule="auto"/>
      </w:pPr>
      <w:r>
        <w:t>Petty Cash Book &amp; Summary</w:t>
      </w:r>
    </w:p>
    <w:p w:rsidR="00ED6A63" w:rsidRDefault="00ED6A63" w:rsidP="008F40CA">
      <w:pPr>
        <w:spacing w:line="360" w:lineRule="auto"/>
      </w:pPr>
      <w:r>
        <w:t>Client Statements</w:t>
      </w:r>
    </w:p>
    <w:p w:rsidR="00ED6A63" w:rsidRDefault="00ED6A63" w:rsidP="008F40CA">
      <w:pPr>
        <w:spacing w:line="360" w:lineRule="auto"/>
      </w:pPr>
      <w:r>
        <w:t>Journals for a Given Periods</w:t>
      </w:r>
    </w:p>
    <w:p w:rsidR="00ED6A63" w:rsidRDefault="00ED6A63" w:rsidP="008F40CA">
      <w:pPr>
        <w:spacing w:line="360" w:lineRule="auto"/>
      </w:pPr>
      <w:r>
        <w:t>Collection Summary Ratio</w:t>
      </w:r>
      <w:r>
        <w:tab/>
      </w:r>
    </w:p>
    <w:p w:rsidR="00ED6A63" w:rsidRDefault="00ED6A63" w:rsidP="008F40CA">
      <w:pPr>
        <w:spacing w:line="360" w:lineRule="auto"/>
      </w:pPr>
      <w:r>
        <w:t>Receipts Cancellation Listing</w:t>
      </w:r>
    </w:p>
    <w:p w:rsidR="00ED6A63" w:rsidRDefault="00ED6A63" w:rsidP="008F40CA">
      <w:pPr>
        <w:spacing w:line="360" w:lineRule="auto"/>
      </w:pPr>
      <w:proofErr w:type="spellStart"/>
      <w:r>
        <w:t>Cheque</w:t>
      </w:r>
      <w:proofErr w:type="spellEnd"/>
      <w:r>
        <w:t xml:space="preserve"> Return Statement</w:t>
      </w:r>
    </w:p>
    <w:p w:rsidR="008E7EC1" w:rsidRDefault="008E7EC1"/>
    <w:sectPr w:rsidR="008E7EC1" w:rsidSect="00E45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11E9" w:rsidRDefault="002B11E9" w:rsidP="00ED6A63">
      <w:r>
        <w:separator/>
      </w:r>
    </w:p>
  </w:endnote>
  <w:endnote w:type="continuationSeparator" w:id="0">
    <w:p w:rsidR="002B11E9" w:rsidRDefault="002B11E9" w:rsidP="00ED6A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808080" w:themeColor="background1" w:themeShade="80"/>
      </w:rPr>
      <w:id w:val="14480327"/>
      <w:docPartObj>
        <w:docPartGallery w:val="Page Numbers (Bottom of Page)"/>
        <w:docPartUnique/>
      </w:docPartObj>
    </w:sdtPr>
    <w:sdtEndPr>
      <w:rPr>
        <w:color w:val="auto"/>
      </w:rPr>
    </w:sdtEndPr>
    <w:sdtContent>
      <w:p w:rsidR="00ED6A63" w:rsidRPr="00ED6A63" w:rsidRDefault="008571F8" w:rsidP="00ED6A63">
        <w:pPr>
          <w:spacing w:line="360" w:lineRule="auto"/>
          <w:jc w:val="center"/>
          <w:rPr>
            <w:color w:val="808080"/>
            <w:sz w:val="36"/>
            <w:szCs w:val="36"/>
          </w:rPr>
        </w:pPr>
        <w:r w:rsidRPr="00E55BF8">
          <w:rPr>
            <w:color w:val="808080" w:themeColor="background1" w:themeShade="80"/>
          </w:rPr>
          <w:fldChar w:fldCharType="begin"/>
        </w:r>
        <w:r w:rsidR="00ED6A63" w:rsidRPr="00E55BF8">
          <w:rPr>
            <w:color w:val="808080" w:themeColor="background1" w:themeShade="80"/>
          </w:rPr>
          <w:instrText xml:space="preserve"> PAGE   \* MERGEFORMAT </w:instrText>
        </w:r>
        <w:r w:rsidRPr="00E55BF8">
          <w:rPr>
            <w:color w:val="808080" w:themeColor="background1" w:themeShade="80"/>
          </w:rPr>
          <w:fldChar w:fldCharType="separate"/>
        </w:r>
        <w:r w:rsidR="00E84BF0">
          <w:rPr>
            <w:noProof/>
            <w:color w:val="808080" w:themeColor="background1" w:themeShade="80"/>
          </w:rPr>
          <w:t>1</w:t>
        </w:r>
        <w:r w:rsidRPr="00E55BF8">
          <w:rPr>
            <w:color w:val="808080" w:themeColor="background1" w:themeShade="80"/>
          </w:rPr>
          <w:fldChar w:fldCharType="end"/>
        </w:r>
        <w:r w:rsidR="00ED6A63">
          <w:rPr>
            <w:color w:val="808080" w:themeColor="background1" w:themeShade="80"/>
          </w:rPr>
          <w:tab/>
        </w:r>
        <w:r w:rsidR="00ED6A63">
          <w:rPr>
            <w:color w:val="808080" w:themeColor="background1" w:themeShade="80"/>
          </w:rPr>
          <w:tab/>
        </w:r>
        <w:r w:rsidR="00ED6A63">
          <w:rPr>
            <w:color w:val="808080" w:themeColor="background1" w:themeShade="80"/>
          </w:rPr>
          <w:tab/>
        </w:r>
        <w:r w:rsidR="00ED6A63">
          <w:rPr>
            <w:color w:val="808080" w:themeColor="background1" w:themeShade="80"/>
          </w:rPr>
          <w:tab/>
        </w:r>
        <w:r w:rsidR="00ED6A63">
          <w:rPr>
            <w:color w:val="808080" w:themeColor="background1" w:themeShade="80"/>
          </w:rPr>
          <w:tab/>
        </w:r>
        <w:r w:rsidR="00ED6A63">
          <w:rPr>
            <w:color w:val="808080" w:themeColor="background1" w:themeShade="80"/>
          </w:rPr>
          <w:tab/>
        </w:r>
        <w:proofErr w:type="spellStart"/>
        <w:r w:rsidR="00E84BF0">
          <w:rPr>
            <w:color w:val="808080" w:themeColor="background1" w:themeShade="80"/>
          </w:rPr>
          <w:t>ModularFour</w:t>
        </w:r>
        <w:proofErr w:type="spellEnd"/>
        <w:r w:rsidR="00E84BF0" w:rsidRPr="00B03B6B">
          <w:rPr>
            <w:color w:val="808080" w:themeColor="background1" w:themeShade="80"/>
            <w:vertAlign w:val="superscript"/>
          </w:rPr>
          <w:t>©</w:t>
        </w:r>
        <w:r w:rsidR="00E84BF0" w:rsidRPr="00E55BF8">
          <w:rPr>
            <w:i/>
            <w:color w:val="808080"/>
          </w:rPr>
          <w:t xml:space="preserve"> Solutions (</w:t>
        </w:r>
        <w:proofErr w:type="spellStart"/>
        <w:r w:rsidR="00E84BF0" w:rsidRPr="00E55BF8">
          <w:rPr>
            <w:i/>
            <w:color w:val="808080"/>
          </w:rPr>
          <w:t>Pvt</w:t>
        </w:r>
        <w:proofErr w:type="spellEnd"/>
        <w:r w:rsidR="00E84BF0" w:rsidRPr="00E55BF8">
          <w:rPr>
            <w:i/>
            <w:color w:val="808080"/>
          </w:rPr>
          <w:t>) Ltd</w:t>
        </w:r>
      </w:p>
    </w:sdtContent>
  </w:sdt>
  <w:p w:rsidR="00ED6A63" w:rsidRDefault="00ED6A6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11E9" w:rsidRDefault="002B11E9" w:rsidP="00ED6A63">
      <w:r>
        <w:separator/>
      </w:r>
    </w:p>
  </w:footnote>
  <w:footnote w:type="continuationSeparator" w:id="0">
    <w:p w:rsidR="002B11E9" w:rsidRDefault="002B11E9" w:rsidP="00ED6A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A63" w:rsidRDefault="00E84BF0" w:rsidP="00A72D91">
    <w:pPr>
      <w:jc w:val="right"/>
    </w:pPr>
    <w:r>
      <w:rPr>
        <w:b/>
        <w:i/>
        <w:noProof/>
        <w:color w:val="808080" w:themeColor="background1" w:themeShade="80"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-28.55pt;margin-top:-33pt;width:79.55pt;height:48.75pt;z-index:251661312;mso-width-relative:margin;mso-height-relative:margin" stroked="f">
          <v:textbox>
            <w:txbxContent>
              <w:p w:rsidR="00E84BF0" w:rsidRDefault="00E84BF0" w:rsidP="00E84BF0">
                <w:r>
                  <w:rPr>
                    <w:noProof/>
                  </w:rPr>
                  <w:drawing>
                    <wp:inline distT="0" distB="0" distL="0" distR="0">
                      <wp:extent cx="817880" cy="387350"/>
                      <wp:effectExtent l="19050" t="0" r="1270" b="0"/>
                      <wp:docPr id="4" name="Picture 2" descr="m4-logo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m4-logo.jpg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17880" cy="3873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8571F8" w:rsidRPr="008571F8">
      <w:rPr>
        <w:b/>
        <w:i/>
        <w:noProof/>
        <w:color w:val="808080" w:themeColor="background1" w:themeShade="80"/>
        <w:sz w:val="32"/>
        <w:szCs w:val="32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34.5pt;margin-top:19.85pt;width:531pt;height:.05pt;flip:x;z-index:251660288" o:connectortype="straight"/>
      </w:pict>
    </w:r>
    <w:r w:rsidR="00ED6A63" w:rsidRPr="00654FC9">
      <w:rPr>
        <w:b/>
        <w:i/>
        <w:color w:val="808080" w:themeColor="background1" w:themeShade="80"/>
        <w:sz w:val="32"/>
        <w:szCs w:val="32"/>
      </w:rPr>
      <w:t xml:space="preserve"> </w:t>
    </w:r>
    <w:r w:rsidR="00A72D91">
      <w:rPr>
        <w:b/>
        <w:i/>
        <w:color w:val="808080" w:themeColor="background1" w:themeShade="80"/>
        <w:sz w:val="32"/>
        <w:szCs w:val="32"/>
      </w:rPr>
      <w:t>Reports – General Ledger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9218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ED6A63"/>
    <w:rsid w:val="0016654A"/>
    <w:rsid w:val="002B11E9"/>
    <w:rsid w:val="003D3414"/>
    <w:rsid w:val="006264FB"/>
    <w:rsid w:val="008571F8"/>
    <w:rsid w:val="008E7EC1"/>
    <w:rsid w:val="008F40CA"/>
    <w:rsid w:val="00A72D91"/>
    <w:rsid w:val="00B01D17"/>
    <w:rsid w:val="00C0328B"/>
    <w:rsid w:val="00E45569"/>
    <w:rsid w:val="00E84BF0"/>
    <w:rsid w:val="00ED6A63"/>
    <w:rsid w:val="00EE3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A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A6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D6A63"/>
  </w:style>
  <w:style w:type="paragraph" w:styleId="Footer">
    <w:name w:val="footer"/>
    <w:basedOn w:val="Normal"/>
    <w:link w:val="FooterChar"/>
    <w:uiPriority w:val="99"/>
    <w:unhideWhenUsed/>
    <w:rsid w:val="00ED6A6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D6A63"/>
  </w:style>
  <w:style w:type="paragraph" w:styleId="BalloonText">
    <w:name w:val="Balloon Text"/>
    <w:basedOn w:val="Normal"/>
    <w:link w:val="BalloonTextChar"/>
    <w:uiPriority w:val="99"/>
    <w:semiHidden/>
    <w:unhideWhenUsed/>
    <w:rsid w:val="00ED6A63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A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emf"/><Relationship Id="rId5" Type="http://schemas.openxmlformats.org/officeDocument/2006/relationships/endnotes" Target="endnotes.xml"/><Relationship Id="rId10" Type="http://schemas.openxmlformats.org/officeDocument/2006/relationships/image" Target="media/image4.emf"/><Relationship Id="rId4" Type="http://schemas.openxmlformats.org/officeDocument/2006/relationships/footnotes" Target="footnotes.xml"/><Relationship Id="rId9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41</Words>
  <Characters>239</Characters>
  <Application>Microsoft Office Word</Application>
  <DocSecurity>0</DocSecurity>
  <Lines>1</Lines>
  <Paragraphs>1</Paragraphs>
  <ScaleCrop>false</ScaleCrop>
  <Company>MBSL</Company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Amila Kulathunga</dc:creator>
  <cp:lastModifiedBy>Mahinda Jayakody</cp:lastModifiedBy>
  <cp:revision>6</cp:revision>
  <dcterms:created xsi:type="dcterms:W3CDTF">2009-10-04T16:43:00Z</dcterms:created>
  <dcterms:modified xsi:type="dcterms:W3CDTF">2012-11-11T16:49:00Z</dcterms:modified>
</cp:coreProperties>
</file>