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Name: Mahir dhall</w:t>
      </w:r>
    </w:p>
    <w:p>
      <w:pPr>
        <w:pStyle w:val="Body"/>
        <w:bidi w:val="0"/>
      </w:pPr>
      <w:r>
        <w:rPr>
          <w:rtl w:val="0"/>
        </w:rPr>
        <w:t>CWID: 10445966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 xml:space="preserve">SSW 567 HW01 </w:t>
      </w:r>
      <w:r>
        <w:rPr>
          <w:rtl w:val="0"/>
        </w:rPr>
        <w:t>Deliverable 3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b w:val="1"/>
          <w:bCs w:val="1"/>
          <w:rtl w:val="0"/>
          <w:lang w:val="en-US"/>
        </w:rPr>
        <w:t>Question 1</w:t>
      </w:r>
      <w:r>
        <w:rPr>
          <w:rtl w:val="0"/>
        </w:rPr>
        <w:t xml:space="preserve">: </w:t>
      </w:r>
      <w:r>
        <w:rPr>
          <w:rtl w:val="0"/>
        </w:rPr>
        <w:t>What challenges did you encounter with this assignment, if any?</w:t>
      </w:r>
    </w:p>
    <w:p>
      <w:pPr>
        <w:pStyle w:val="Body.0"/>
        <w:bidi w:val="0"/>
      </w:pPr>
      <w:r>
        <w:rPr>
          <w:rtl w:val="0"/>
        </w:rPr>
        <w:t xml:space="preserve">Answer: </w:t>
      </w:r>
    </w:p>
    <w:p>
      <w:pPr>
        <w:pStyle w:val="Body.0"/>
        <w:numPr>
          <w:ilvl w:val="0"/>
          <w:numId w:val="2"/>
        </w:numPr>
        <w:bidi w:val="0"/>
      </w:pPr>
      <w:r>
        <w:rPr>
          <w:rtl w:val="0"/>
        </w:rPr>
        <w:t xml:space="preserve">Was confused about the data type of input to be expected. </w:t>
      </w:r>
    </w:p>
    <w:p>
      <w:pPr>
        <w:pStyle w:val="Body.0"/>
        <w:bidi w:val="0"/>
      </w:pPr>
      <w:r>
        <w:rPr>
          <w:b w:val="1"/>
          <w:bCs w:val="1"/>
          <w:rtl w:val="0"/>
          <w:lang w:val="en-US"/>
        </w:rPr>
        <w:t>Question 2</w:t>
      </w:r>
      <w:r>
        <w:rPr>
          <w:rtl w:val="0"/>
        </w:rPr>
        <w:t xml:space="preserve">: </w:t>
      </w:r>
      <w:r>
        <w:rPr>
          <w:rtl w:val="0"/>
        </w:rPr>
        <w:t>What did you think about the requirements specification for this assignment?</w:t>
      </w:r>
    </w:p>
    <w:p>
      <w:pPr>
        <w:pStyle w:val="Body.0"/>
        <w:bidi w:val="0"/>
      </w:pPr>
      <w:r>
        <w:rPr>
          <w:rtl w:val="0"/>
        </w:rPr>
        <w:t>Answer: I feel requirements weren</w:t>
      </w:r>
      <w:r>
        <w:rPr>
          <w:rtl w:val="0"/>
        </w:rPr>
        <w:t>’</w:t>
      </w:r>
      <w:r>
        <w:rPr>
          <w:rtl w:val="0"/>
        </w:rPr>
        <w:t>t complete because of the following reasons mentioned below:</w:t>
      </w:r>
    </w:p>
    <w:p>
      <w:pPr>
        <w:pStyle w:val="Body.0"/>
        <w:numPr>
          <w:ilvl w:val="0"/>
          <w:numId w:val="2"/>
        </w:numPr>
        <w:bidi w:val="0"/>
      </w:pPr>
      <w:r>
        <w:rPr>
          <w:rtl w:val="0"/>
        </w:rPr>
        <w:t>The data type of input was not clearly mentioned to be of type float.</w:t>
      </w:r>
    </w:p>
    <w:p>
      <w:pPr>
        <w:pStyle w:val="Body.0"/>
        <w:numPr>
          <w:ilvl w:val="0"/>
          <w:numId w:val="2"/>
        </w:numPr>
        <w:bidi w:val="0"/>
      </w:pPr>
      <w:r>
        <w:rPr>
          <w:rtl w:val="0"/>
        </w:rPr>
        <w:t>The format of the string output of the function classify_triangle( ) was not mentioned clearly, this would</w:t>
      </w:r>
      <w:r>
        <w:rPr>
          <w:rtl w:val="0"/>
        </w:rPr>
        <w:t>’</w:t>
      </w:r>
      <w:r>
        <w:rPr>
          <w:rtl w:val="0"/>
        </w:rPr>
        <w:t>ve been confusing to the testers of what to expect as a correct output from the code written by the developers to use with the function assertEqual( ).</w:t>
      </w:r>
    </w:p>
    <w:p>
      <w:pPr>
        <w:pStyle w:val="Body.0"/>
        <w:numPr>
          <w:ilvl w:val="0"/>
          <w:numId w:val="2"/>
        </w:numPr>
        <w:bidi w:val="0"/>
      </w:pPr>
      <w:r>
        <w:rPr>
          <w:rtl w:val="0"/>
        </w:rPr>
        <w:t>The format or what was expected in the output.txt file which acts as a report of the test was not mentioned clearly in the requirements.</w:t>
      </w:r>
    </w:p>
    <w:p>
      <w:pPr>
        <w:pStyle w:val="Body.0"/>
        <w:bidi w:val="0"/>
      </w:pPr>
      <w:r>
        <w:rPr>
          <w:b w:val="1"/>
          <w:bCs w:val="1"/>
          <w:rtl w:val="0"/>
          <w:lang w:val="en-US"/>
        </w:rPr>
        <w:t>Question 3</w:t>
      </w:r>
      <w:r>
        <w:rPr>
          <w:rtl w:val="0"/>
        </w:rPr>
        <w:t xml:space="preserve">: </w:t>
      </w:r>
      <w:r>
        <w:rPr>
          <w:rtl w:val="0"/>
        </w:rPr>
        <w:t>What challenges did you encounter with the tools?</w:t>
      </w:r>
    </w:p>
    <w:p>
      <w:pPr>
        <w:pStyle w:val="Body.0"/>
        <w:bidi w:val="0"/>
      </w:pPr>
      <w:r>
        <w:rPr>
          <w:rtl w:val="0"/>
        </w:rPr>
        <w:t>Answer:</w:t>
      </w:r>
    </w:p>
    <w:p>
      <w:pPr>
        <w:pStyle w:val="Body.0"/>
        <w:numPr>
          <w:ilvl w:val="0"/>
          <w:numId w:val="2"/>
        </w:numPr>
        <w:bidi w:val="0"/>
      </w:pPr>
      <w:r>
        <w:rPr>
          <w:rtl w:val="0"/>
        </w:rPr>
        <w:t>Faced issues with correctly importing the unittest library and setting  the main function.</w:t>
      </w:r>
    </w:p>
    <w:p>
      <w:pPr>
        <w:pStyle w:val="Body.0"/>
        <w:numPr>
          <w:ilvl w:val="0"/>
          <w:numId w:val="2"/>
        </w:numPr>
        <w:bidi w:val="0"/>
      </w:pPr>
      <w:r>
        <w:rPr>
          <w:rtl w:val="0"/>
        </w:rPr>
        <w:t>Initially the terminal output of the unit test was hard to understand in order to file errors in the test function.</w:t>
      </w:r>
    </w:p>
    <w:p>
      <w:pPr>
        <w:pStyle w:val="Body.0"/>
        <w:bidi w:val="0"/>
      </w:pPr>
      <w:r>
        <w:rPr>
          <w:b w:val="1"/>
          <w:bCs w:val="1"/>
          <w:rtl w:val="0"/>
          <w:lang w:val="en-US"/>
        </w:rPr>
        <w:t>Question 4</w:t>
      </w:r>
      <w:r>
        <w:rPr>
          <w:rtl w:val="0"/>
        </w:rPr>
        <w:t xml:space="preserve">: </w:t>
      </w:r>
      <w:r>
        <w:rPr>
          <w:rtl w:val="0"/>
        </w:rPr>
        <w:t>Describe the criteria you used to determine that</w:t>
      </w:r>
      <w:r>
        <w:rPr>
          <w:rtl w:val="0"/>
        </w:rPr>
        <w:t> </w:t>
      </w:r>
      <w:r>
        <w:rPr>
          <w:rtl w:val="0"/>
        </w:rPr>
        <w:t>you had sufficient test cases, i.e. how did you know you were done?</w:t>
      </w:r>
    </w:p>
    <w:p>
      <w:pPr>
        <w:pStyle w:val="Body.0"/>
        <w:bidi w:val="0"/>
      </w:pPr>
      <w:r>
        <w:rPr>
          <w:rtl w:val="0"/>
        </w:rPr>
        <w:t xml:space="preserve">Answer: </w:t>
      </w:r>
      <w:r>
        <w:rPr>
          <w:rtl w:val="0"/>
        </w:rPr>
        <w:t>To test the correct implementation of each validation of input and classification of the triangle</w:t>
      </w:r>
      <w:r>
        <w:rPr>
          <w:rtl w:val="0"/>
        </w:rPr>
        <w:t xml:space="preserve">, I tried to test all the bad and good routes of the function by giving it erroneous input and correct inputs as well. For example: Giving a str as an input, negative value as well as all correct inputs of a valid triangle. Even tested the correct comparison of the type float with precision of 2 which can be seen in my </w:t>
      </w:r>
      <w:r>
        <w:rPr>
          <w:rtl w:val="0"/>
        </w:rPr>
        <w:t>“</w:t>
      </w:r>
      <w:r>
        <w:rPr>
          <w:rtl w:val="0"/>
        </w:rPr>
        <w:t>ouput.txt</w:t>
      </w:r>
      <w:r>
        <w:rPr>
          <w:rtl w:val="0"/>
        </w:rPr>
        <w:t xml:space="preserve">” </w:t>
      </w:r>
      <w:r>
        <w:rPr>
          <w:rtl w:val="0"/>
        </w:rPr>
        <w:t>file.</w:t>
      </w:r>
    </w:p>
    <w:p>
      <w:pPr>
        <w:pStyle w:val="Body.0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