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7C15" w:rsidRDefault="00F659A8" w:rsidP="00F659A8">
      <w:pPr>
        <w:jc w:val="center"/>
        <w:rPr>
          <w:rFonts w:ascii="Cambria" w:hAnsi="Cambria"/>
          <w:b/>
        </w:rPr>
      </w:pPr>
      <w:r>
        <w:rPr>
          <w:rFonts w:ascii="Cambria" w:hAnsi="Cambria"/>
          <w:b/>
        </w:rPr>
        <w:t>WEBSITE FOR COLLEGE PARKING LOT</w:t>
      </w:r>
    </w:p>
    <w:p w:rsidR="000F7C15" w:rsidRDefault="000F7C15">
      <w:pPr>
        <w:rPr>
          <w:rFonts w:ascii="Cambria" w:hAnsi="Cambria"/>
          <w:b/>
        </w:rPr>
      </w:pPr>
    </w:p>
    <w:p w:rsidR="00D5709E" w:rsidRPr="000F7C15" w:rsidRDefault="002F4782">
      <w:pPr>
        <w:rPr>
          <w:rFonts w:ascii="Cambria" w:hAnsi="Cambria"/>
        </w:rPr>
      </w:pPr>
      <w:r w:rsidRPr="000F7C15">
        <w:rPr>
          <w:rFonts w:ascii="Cambria" w:hAnsi="Cambria"/>
          <w:b/>
        </w:rPr>
        <w:t>Aim</w:t>
      </w:r>
      <w:r w:rsidRPr="000F7C15">
        <w:rPr>
          <w:rFonts w:ascii="Cambria" w:hAnsi="Cambria"/>
        </w:rPr>
        <w:t xml:space="preserve"> - </w:t>
      </w:r>
      <w:r w:rsidRPr="000F7C15">
        <w:rPr>
          <w:rFonts w:ascii="Cambria" w:hAnsi="Cambria"/>
        </w:rPr>
        <w:t>Create a website for your college parking lot. The goal of this website would be to see if there are any vacant spots in the parking lot to park the stud</w:t>
      </w:r>
      <w:r w:rsidRPr="000F7C15">
        <w:rPr>
          <w:rFonts w:ascii="Cambria" w:hAnsi="Cambria"/>
        </w:rPr>
        <w:t>ent’s vehicle. If there are any</w:t>
      </w:r>
      <w:r w:rsidRPr="000F7C15">
        <w:rPr>
          <w:rFonts w:ascii="Cambria" w:hAnsi="Cambria"/>
        </w:rPr>
        <w:t>, where in the parking lot is that spot</w:t>
      </w:r>
      <w:r w:rsidRPr="000F7C15">
        <w:rPr>
          <w:rFonts w:ascii="Cambria" w:hAnsi="Cambria"/>
        </w:rPr>
        <w:t xml:space="preserve"> (imaginary spots/marking/maps)</w:t>
      </w:r>
      <w:r w:rsidRPr="000F7C15">
        <w:rPr>
          <w:rFonts w:ascii="Cambria" w:hAnsi="Cambria"/>
        </w:rPr>
        <w:t>. There will also be some kind of dashbo</w:t>
      </w:r>
      <w:r w:rsidRPr="000F7C15">
        <w:rPr>
          <w:rFonts w:ascii="Cambria" w:hAnsi="Cambria"/>
        </w:rPr>
        <w:t>ard to see summary. For example</w:t>
      </w:r>
      <w:r w:rsidRPr="000F7C15">
        <w:rPr>
          <w:rFonts w:ascii="Cambria" w:hAnsi="Cambria"/>
        </w:rPr>
        <w:t>: 10 OPEN, 110</w:t>
      </w:r>
      <w:r w:rsidRPr="000F7C15">
        <w:rPr>
          <w:rFonts w:ascii="Cambria" w:hAnsi="Cambria"/>
        </w:rPr>
        <w:t xml:space="preserve"> Booked, 1 HANDICAP, 30 FACULTY</w:t>
      </w:r>
      <w:r w:rsidRPr="000F7C15">
        <w:rPr>
          <w:rFonts w:ascii="Cambria" w:hAnsi="Cambria"/>
        </w:rPr>
        <w:t>. The student clicks on 10 OPEN spots and finds the spot closest to him.</w:t>
      </w:r>
    </w:p>
    <w:p w:rsidR="002F4782" w:rsidRPr="000F7C15" w:rsidRDefault="002F4782">
      <w:pPr>
        <w:rPr>
          <w:rFonts w:ascii="Cambria" w:hAnsi="Cambria"/>
        </w:rPr>
      </w:pPr>
      <w:r w:rsidRPr="000F7C15">
        <w:rPr>
          <w:rFonts w:ascii="Cambria" w:hAnsi="Cambria"/>
          <w:b/>
        </w:rPr>
        <w:t>Tools used</w:t>
      </w:r>
      <w:r w:rsidRPr="000F7C15">
        <w:rPr>
          <w:rFonts w:ascii="Cambria" w:hAnsi="Cambria"/>
        </w:rPr>
        <w:t xml:space="preserve"> – Notepad, HTML, CSS</w:t>
      </w:r>
    </w:p>
    <w:p w:rsidR="002F4782" w:rsidRPr="000F7C15" w:rsidRDefault="002F4782">
      <w:pPr>
        <w:rPr>
          <w:rFonts w:ascii="Cambria" w:hAnsi="Cambria"/>
        </w:rPr>
      </w:pPr>
      <w:r w:rsidRPr="000F7C15">
        <w:rPr>
          <w:rFonts w:ascii="Cambria" w:hAnsi="Cambria"/>
          <w:b/>
        </w:rPr>
        <w:t>Steps</w:t>
      </w:r>
      <w:r w:rsidRPr="000F7C15">
        <w:rPr>
          <w:rFonts w:ascii="Cambria" w:hAnsi="Cambria"/>
        </w:rPr>
        <w:t>:</w:t>
      </w:r>
    </w:p>
    <w:p w:rsidR="002F4782" w:rsidRDefault="002F4782" w:rsidP="000F7C15">
      <w:pPr>
        <w:pStyle w:val="ListParagraph"/>
        <w:numPr>
          <w:ilvl w:val="0"/>
          <w:numId w:val="2"/>
        </w:numPr>
        <w:rPr>
          <w:rFonts w:ascii="Cambria" w:hAnsi="Cambria"/>
        </w:rPr>
      </w:pPr>
      <w:r w:rsidRPr="000F7C15">
        <w:rPr>
          <w:rFonts w:ascii="Cambria" w:hAnsi="Cambria"/>
        </w:rPr>
        <w:t>Fetch the files available in the repository</w:t>
      </w:r>
      <w:r w:rsidR="000F7C15" w:rsidRPr="000F7C15">
        <w:rPr>
          <w:rFonts w:ascii="Cambria" w:hAnsi="Cambria"/>
        </w:rPr>
        <w:t xml:space="preserve"> (</w:t>
      </w:r>
      <w:proofErr w:type="spellStart"/>
      <w:r w:rsidR="000F7C15" w:rsidRPr="000F7C15">
        <w:rPr>
          <w:rFonts w:ascii="Cambria" w:hAnsi="Cambria"/>
        </w:rPr>
        <w:t>Github</w:t>
      </w:r>
      <w:proofErr w:type="spellEnd"/>
      <w:r w:rsidR="000F7C15" w:rsidRPr="000F7C15">
        <w:rPr>
          <w:rFonts w:ascii="Cambria" w:hAnsi="Cambria"/>
        </w:rPr>
        <w:t>)</w:t>
      </w:r>
      <w:r w:rsidRPr="000F7C15">
        <w:rPr>
          <w:rFonts w:ascii="Cambria" w:hAnsi="Cambria"/>
        </w:rPr>
        <w:t>.</w:t>
      </w:r>
    </w:p>
    <w:p w:rsidR="000F7C15" w:rsidRPr="000F7C15" w:rsidRDefault="000F7C15" w:rsidP="000F7C15">
      <w:pPr>
        <w:rPr>
          <w:rFonts w:ascii="Cambria" w:hAnsi="Cambria"/>
        </w:rPr>
      </w:pPr>
    </w:p>
    <w:p w:rsidR="002F4782" w:rsidRPr="000F7C15" w:rsidRDefault="002F4782" w:rsidP="000F7C15">
      <w:pPr>
        <w:pStyle w:val="ListParagraph"/>
        <w:numPr>
          <w:ilvl w:val="0"/>
          <w:numId w:val="2"/>
        </w:numPr>
        <w:rPr>
          <w:rFonts w:ascii="Cambria" w:hAnsi="Cambria"/>
        </w:rPr>
      </w:pPr>
      <w:r w:rsidRPr="000F7C15">
        <w:rPr>
          <w:rFonts w:ascii="Cambria" w:hAnsi="Cambria"/>
        </w:rPr>
        <w:t>Make sure all the files are stored in the same folder.</w:t>
      </w:r>
    </w:p>
    <w:p w:rsidR="000F7C15" w:rsidRDefault="000F7C15">
      <w:pPr>
        <w:rPr>
          <w:rFonts w:ascii="Cambria" w:hAnsi="Cambria"/>
        </w:rPr>
      </w:pPr>
    </w:p>
    <w:p w:rsidR="002F4782" w:rsidRPr="000F7C15" w:rsidRDefault="002F4782" w:rsidP="000F7C15">
      <w:pPr>
        <w:pStyle w:val="ListParagraph"/>
        <w:numPr>
          <w:ilvl w:val="0"/>
          <w:numId w:val="2"/>
        </w:numPr>
        <w:rPr>
          <w:rFonts w:ascii="Cambria" w:hAnsi="Cambria"/>
        </w:rPr>
      </w:pPr>
      <w:r w:rsidRPr="000F7C15">
        <w:rPr>
          <w:rFonts w:ascii="Cambria" w:hAnsi="Cambria"/>
        </w:rPr>
        <w:t>Open “Homepage.html” through Google Chrome or Internet Explorer. The following is the Homepage of the website.</w:t>
      </w:r>
    </w:p>
    <w:p w:rsidR="002F4782" w:rsidRPr="000F7C15" w:rsidRDefault="002F4782">
      <w:pPr>
        <w:rPr>
          <w:rFonts w:ascii="Cambria" w:hAnsi="Cambria"/>
        </w:rPr>
      </w:pPr>
      <w:r w:rsidRPr="000F7C15">
        <w:rPr>
          <w:rFonts w:ascii="Cambria" w:hAnsi="Cambria"/>
          <w:noProof/>
          <w:lang w:eastAsia="en-IN"/>
        </w:rPr>
        <w:drawing>
          <wp:inline distT="0" distB="0" distL="0" distR="0" wp14:anchorId="12F76711" wp14:editId="3839BC56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782" w:rsidRPr="000F7C15" w:rsidRDefault="002F4782">
      <w:pPr>
        <w:rPr>
          <w:rFonts w:ascii="Cambria" w:hAnsi="Cambria"/>
        </w:rPr>
      </w:pPr>
    </w:p>
    <w:p w:rsidR="002F4782" w:rsidRPr="000F7C15" w:rsidRDefault="002F4782" w:rsidP="000F7C15">
      <w:pPr>
        <w:pStyle w:val="ListParagraph"/>
        <w:numPr>
          <w:ilvl w:val="0"/>
          <w:numId w:val="2"/>
        </w:numPr>
        <w:rPr>
          <w:rFonts w:ascii="Cambria" w:hAnsi="Cambria"/>
        </w:rPr>
      </w:pPr>
      <w:r w:rsidRPr="000F7C15">
        <w:rPr>
          <w:rFonts w:ascii="Cambria" w:hAnsi="Cambria"/>
        </w:rPr>
        <w:t xml:space="preserve">The top bar contains options like </w:t>
      </w:r>
    </w:p>
    <w:p w:rsidR="002F4782" w:rsidRPr="000F7C15" w:rsidRDefault="002F4782" w:rsidP="000F7C15">
      <w:pPr>
        <w:pStyle w:val="ListParagraph"/>
        <w:numPr>
          <w:ilvl w:val="0"/>
          <w:numId w:val="1"/>
        </w:numPr>
        <w:rPr>
          <w:rFonts w:ascii="Cambria" w:hAnsi="Cambria"/>
        </w:rPr>
      </w:pPr>
      <w:r w:rsidRPr="000F7C15">
        <w:rPr>
          <w:rFonts w:ascii="Cambria" w:hAnsi="Cambria"/>
        </w:rPr>
        <w:t>Home – To come back to the homepage</w:t>
      </w:r>
    </w:p>
    <w:p w:rsidR="002F4782" w:rsidRPr="000F7C15" w:rsidRDefault="002F4782" w:rsidP="000F7C15">
      <w:pPr>
        <w:pStyle w:val="ListParagraph"/>
        <w:numPr>
          <w:ilvl w:val="0"/>
          <w:numId w:val="1"/>
        </w:numPr>
        <w:rPr>
          <w:rFonts w:ascii="Cambria" w:hAnsi="Cambria"/>
        </w:rPr>
      </w:pPr>
      <w:r w:rsidRPr="000F7C15">
        <w:rPr>
          <w:rFonts w:ascii="Cambria" w:hAnsi="Cambria"/>
        </w:rPr>
        <w:t>Help – One can clear all their queries through help</w:t>
      </w:r>
    </w:p>
    <w:p w:rsidR="002F4782" w:rsidRPr="000F7C15" w:rsidRDefault="002F4782" w:rsidP="000F7C15">
      <w:pPr>
        <w:pStyle w:val="ListParagraph"/>
        <w:numPr>
          <w:ilvl w:val="0"/>
          <w:numId w:val="1"/>
        </w:numPr>
        <w:rPr>
          <w:rFonts w:ascii="Cambria" w:hAnsi="Cambria"/>
        </w:rPr>
      </w:pPr>
      <w:r w:rsidRPr="000F7C15">
        <w:rPr>
          <w:rFonts w:ascii="Cambria" w:hAnsi="Cambria"/>
        </w:rPr>
        <w:t xml:space="preserve">Contact </w:t>
      </w:r>
      <w:r w:rsidR="000F7C15" w:rsidRPr="000F7C15">
        <w:rPr>
          <w:rFonts w:ascii="Cambria" w:hAnsi="Cambria"/>
        </w:rPr>
        <w:t>–</w:t>
      </w:r>
      <w:r w:rsidRPr="000F7C15">
        <w:rPr>
          <w:rFonts w:ascii="Cambria" w:hAnsi="Cambria"/>
        </w:rPr>
        <w:t xml:space="preserve"> </w:t>
      </w:r>
      <w:r w:rsidR="000F7C15" w:rsidRPr="000F7C15">
        <w:rPr>
          <w:rFonts w:ascii="Cambria" w:hAnsi="Cambria"/>
        </w:rPr>
        <w:t>The address and contact details of the NMIMS University are mentioned here</w:t>
      </w:r>
    </w:p>
    <w:p w:rsidR="000F7C15" w:rsidRPr="000F7C15" w:rsidRDefault="000F7C15" w:rsidP="000F7C15">
      <w:pPr>
        <w:pStyle w:val="ListParagraph"/>
        <w:numPr>
          <w:ilvl w:val="0"/>
          <w:numId w:val="1"/>
        </w:numPr>
        <w:rPr>
          <w:rFonts w:ascii="Cambria" w:hAnsi="Cambria"/>
        </w:rPr>
      </w:pPr>
      <w:r w:rsidRPr="000F7C15">
        <w:rPr>
          <w:rFonts w:ascii="Cambria" w:hAnsi="Cambria"/>
        </w:rPr>
        <w:t>About Us – A brief introduction about the institute is mentioned here</w:t>
      </w:r>
    </w:p>
    <w:p w:rsidR="000F7C15" w:rsidRPr="000F7C15" w:rsidRDefault="000F7C15" w:rsidP="000F7C15">
      <w:pPr>
        <w:pStyle w:val="ListParagraph"/>
        <w:numPr>
          <w:ilvl w:val="0"/>
          <w:numId w:val="1"/>
        </w:numPr>
        <w:rPr>
          <w:rFonts w:ascii="Cambria" w:hAnsi="Cambria"/>
        </w:rPr>
      </w:pPr>
      <w:r w:rsidRPr="000F7C15">
        <w:rPr>
          <w:rFonts w:ascii="Cambria" w:hAnsi="Cambria"/>
        </w:rPr>
        <w:lastRenderedPageBreak/>
        <w:t>Login – A faculty member or a student can login here through their SAP ID and password.</w:t>
      </w:r>
    </w:p>
    <w:p w:rsidR="000F7C15" w:rsidRDefault="000F7C15" w:rsidP="000F7C15">
      <w:pPr>
        <w:rPr>
          <w:rFonts w:ascii="Cambria" w:hAnsi="Cambria"/>
        </w:rPr>
      </w:pPr>
    </w:p>
    <w:p w:rsidR="000F7C15" w:rsidRPr="000F7C15" w:rsidRDefault="000F7C15" w:rsidP="000F7C15">
      <w:pPr>
        <w:rPr>
          <w:rFonts w:ascii="Cambria" w:hAnsi="Cambria"/>
          <w:b/>
        </w:rPr>
      </w:pPr>
      <w:r w:rsidRPr="000F7C15">
        <w:rPr>
          <w:rFonts w:ascii="Cambria" w:hAnsi="Cambria"/>
          <w:b/>
        </w:rPr>
        <w:t>Help</w:t>
      </w:r>
    </w:p>
    <w:p w:rsidR="000F7C15" w:rsidRPr="000F7C15" w:rsidRDefault="000F7C15" w:rsidP="000F7C15">
      <w:pPr>
        <w:rPr>
          <w:rFonts w:ascii="Cambria" w:hAnsi="Cambria"/>
        </w:rPr>
      </w:pPr>
      <w:r w:rsidRPr="000F7C15">
        <w:rPr>
          <w:rFonts w:ascii="Cambria" w:hAnsi="Cambria"/>
          <w:noProof/>
          <w:lang w:eastAsia="en-IN"/>
        </w:rPr>
        <w:drawing>
          <wp:inline distT="0" distB="0" distL="0" distR="0" wp14:anchorId="19FAFBD2" wp14:editId="4C9B7331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C15" w:rsidRDefault="000F7C15" w:rsidP="000F7C15">
      <w:pPr>
        <w:rPr>
          <w:rFonts w:ascii="Cambria" w:hAnsi="Cambria"/>
        </w:rPr>
      </w:pPr>
    </w:p>
    <w:p w:rsidR="000F7C15" w:rsidRPr="000F7C15" w:rsidRDefault="000F7C15" w:rsidP="000F7C15">
      <w:pPr>
        <w:rPr>
          <w:rFonts w:ascii="Cambria" w:hAnsi="Cambria"/>
          <w:b/>
        </w:rPr>
      </w:pPr>
      <w:r w:rsidRPr="000F7C15">
        <w:rPr>
          <w:rFonts w:ascii="Cambria" w:hAnsi="Cambria"/>
          <w:b/>
        </w:rPr>
        <w:t>Contact</w:t>
      </w:r>
    </w:p>
    <w:p w:rsidR="000F7C15" w:rsidRPr="000F7C15" w:rsidRDefault="000F7C15" w:rsidP="000F7C15">
      <w:pPr>
        <w:rPr>
          <w:rFonts w:ascii="Cambria" w:hAnsi="Cambria"/>
        </w:rPr>
      </w:pPr>
      <w:r w:rsidRPr="000F7C15">
        <w:rPr>
          <w:rFonts w:ascii="Cambria" w:hAnsi="Cambria"/>
          <w:noProof/>
          <w:lang w:eastAsia="en-IN"/>
        </w:rPr>
        <w:drawing>
          <wp:inline distT="0" distB="0" distL="0" distR="0" wp14:anchorId="029EF8B8" wp14:editId="27B85D1F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9A8" w:rsidRDefault="00F659A8" w:rsidP="000F7C15">
      <w:pPr>
        <w:rPr>
          <w:rFonts w:ascii="Cambria" w:hAnsi="Cambria"/>
        </w:rPr>
      </w:pPr>
    </w:p>
    <w:p w:rsidR="000F7C15" w:rsidRPr="000F7C15" w:rsidRDefault="000F7C15" w:rsidP="000F7C15">
      <w:pPr>
        <w:rPr>
          <w:rFonts w:ascii="Cambria" w:hAnsi="Cambria"/>
          <w:b/>
        </w:rPr>
      </w:pPr>
      <w:r w:rsidRPr="000F7C15">
        <w:rPr>
          <w:rFonts w:ascii="Cambria" w:hAnsi="Cambria"/>
          <w:b/>
        </w:rPr>
        <w:lastRenderedPageBreak/>
        <w:t>About Us</w:t>
      </w:r>
    </w:p>
    <w:p w:rsidR="000F7C15" w:rsidRPr="000F7C15" w:rsidRDefault="000F7C15" w:rsidP="000F7C15">
      <w:pPr>
        <w:rPr>
          <w:rFonts w:ascii="Cambria" w:hAnsi="Cambria"/>
        </w:rPr>
      </w:pPr>
      <w:r w:rsidRPr="000F7C15">
        <w:rPr>
          <w:rFonts w:ascii="Cambria" w:hAnsi="Cambria"/>
          <w:noProof/>
          <w:lang w:eastAsia="en-IN"/>
        </w:rPr>
        <w:drawing>
          <wp:inline distT="0" distB="0" distL="0" distR="0" wp14:anchorId="66D94388" wp14:editId="38009E03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C15" w:rsidRDefault="000F7C15" w:rsidP="000F7C15">
      <w:pPr>
        <w:rPr>
          <w:rFonts w:ascii="Cambria" w:hAnsi="Cambria"/>
        </w:rPr>
      </w:pPr>
    </w:p>
    <w:p w:rsidR="000F7C15" w:rsidRPr="000F7C15" w:rsidRDefault="000F7C15" w:rsidP="000F7C15">
      <w:pPr>
        <w:rPr>
          <w:rFonts w:ascii="Cambria" w:hAnsi="Cambria"/>
          <w:b/>
        </w:rPr>
      </w:pPr>
      <w:r w:rsidRPr="000F7C15">
        <w:rPr>
          <w:rFonts w:ascii="Cambria" w:hAnsi="Cambria"/>
          <w:b/>
        </w:rPr>
        <w:t>Login</w:t>
      </w:r>
    </w:p>
    <w:p w:rsidR="000F7C15" w:rsidRPr="000F7C15" w:rsidRDefault="000F7C15" w:rsidP="000F7C15">
      <w:pPr>
        <w:rPr>
          <w:rFonts w:ascii="Cambria" w:hAnsi="Cambria"/>
        </w:rPr>
      </w:pPr>
      <w:r w:rsidRPr="000F7C15">
        <w:rPr>
          <w:rFonts w:ascii="Cambria" w:hAnsi="Cambria"/>
          <w:noProof/>
          <w:lang w:eastAsia="en-IN"/>
        </w:rPr>
        <w:drawing>
          <wp:inline distT="0" distB="0" distL="0" distR="0" wp14:anchorId="0ABA9842" wp14:editId="336FD42D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C15" w:rsidRPr="000F7C15" w:rsidRDefault="000F7C15" w:rsidP="000F7C15">
      <w:pPr>
        <w:rPr>
          <w:rFonts w:ascii="Cambria" w:hAnsi="Cambria"/>
        </w:rPr>
      </w:pPr>
    </w:p>
    <w:p w:rsidR="000F7C15" w:rsidRPr="000F7C15" w:rsidRDefault="000F7C15" w:rsidP="000F7C15">
      <w:pPr>
        <w:pStyle w:val="ListParagraph"/>
        <w:numPr>
          <w:ilvl w:val="0"/>
          <w:numId w:val="2"/>
        </w:numPr>
        <w:rPr>
          <w:rFonts w:ascii="Cambria" w:hAnsi="Cambria"/>
        </w:rPr>
      </w:pPr>
      <w:r w:rsidRPr="000F7C15">
        <w:rPr>
          <w:rFonts w:ascii="Cambria" w:hAnsi="Cambria"/>
        </w:rPr>
        <w:t>Click on “Two Wheeler Parking” or “Four Wheeler Parking” for further procedure.</w:t>
      </w:r>
    </w:p>
    <w:p w:rsidR="000F7C15" w:rsidRDefault="000F7C15" w:rsidP="000F7C15">
      <w:pPr>
        <w:rPr>
          <w:rFonts w:ascii="Cambria" w:hAnsi="Cambria"/>
        </w:rPr>
      </w:pPr>
    </w:p>
    <w:p w:rsidR="000F7C15" w:rsidRPr="000F7C15" w:rsidRDefault="000F7C15" w:rsidP="000F7C15">
      <w:pPr>
        <w:pStyle w:val="ListParagraph"/>
        <w:numPr>
          <w:ilvl w:val="0"/>
          <w:numId w:val="2"/>
        </w:numPr>
        <w:rPr>
          <w:rFonts w:ascii="Cambria" w:hAnsi="Cambria"/>
        </w:rPr>
      </w:pPr>
      <w:r w:rsidRPr="000F7C15">
        <w:rPr>
          <w:rFonts w:ascii="Cambria" w:hAnsi="Cambria"/>
        </w:rPr>
        <w:lastRenderedPageBreak/>
        <w:t>After clicking the same, the individual will be directed to Parking information where one can view whether the slot is available or not.</w:t>
      </w:r>
    </w:p>
    <w:p w:rsidR="000F7C15" w:rsidRPr="000F7C15" w:rsidRDefault="000F7C15" w:rsidP="000F7C15">
      <w:pPr>
        <w:rPr>
          <w:rFonts w:ascii="Cambria" w:hAnsi="Cambria"/>
        </w:rPr>
      </w:pPr>
      <w:r w:rsidRPr="000F7C15">
        <w:rPr>
          <w:rFonts w:ascii="Cambria" w:hAnsi="Cambria"/>
          <w:noProof/>
          <w:lang w:eastAsia="en-IN"/>
        </w:rPr>
        <w:drawing>
          <wp:inline distT="0" distB="0" distL="0" distR="0" wp14:anchorId="642B7EAA" wp14:editId="73A72210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782" w:rsidRPr="000F7C15" w:rsidRDefault="002F4782">
      <w:pPr>
        <w:rPr>
          <w:rFonts w:ascii="Cambria" w:hAnsi="Cambria"/>
        </w:rPr>
      </w:pPr>
    </w:p>
    <w:p w:rsidR="000F7C15" w:rsidRPr="000F7C15" w:rsidRDefault="000F7C15">
      <w:pPr>
        <w:rPr>
          <w:rFonts w:ascii="Cambria" w:hAnsi="Cambria"/>
        </w:rPr>
      </w:pPr>
      <w:r w:rsidRPr="000F7C15">
        <w:rPr>
          <w:rFonts w:ascii="Cambria" w:hAnsi="Cambria"/>
          <w:noProof/>
          <w:lang w:eastAsia="en-IN"/>
        </w:rPr>
        <w:drawing>
          <wp:inline distT="0" distB="0" distL="0" distR="0" wp14:anchorId="6DD2A5A3" wp14:editId="452958B9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782" w:rsidRDefault="002F4782">
      <w:pPr>
        <w:rPr>
          <w:rFonts w:ascii="Cambria" w:hAnsi="Cambria"/>
        </w:rPr>
      </w:pPr>
    </w:p>
    <w:p w:rsidR="000F7C15" w:rsidRDefault="000F7C15">
      <w:pPr>
        <w:rPr>
          <w:rFonts w:ascii="Cambria" w:hAnsi="Cambria"/>
        </w:rPr>
      </w:pPr>
    </w:p>
    <w:p w:rsidR="000F7C15" w:rsidRDefault="000F7C15">
      <w:pPr>
        <w:rPr>
          <w:rFonts w:ascii="Cambria" w:hAnsi="Cambria"/>
        </w:rPr>
      </w:pPr>
    </w:p>
    <w:p w:rsidR="000F7C15" w:rsidRPr="000F7C15" w:rsidRDefault="000F7C15">
      <w:pPr>
        <w:rPr>
          <w:rFonts w:ascii="Cambria" w:hAnsi="Cambria"/>
        </w:rPr>
      </w:pPr>
    </w:p>
    <w:p w:rsidR="000F7C15" w:rsidRPr="000F7C15" w:rsidRDefault="000F7C15" w:rsidP="000F7C15">
      <w:pPr>
        <w:pStyle w:val="ListParagraph"/>
        <w:numPr>
          <w:ilvl w:val="0"/>
          <w:numId w:val="2"/>
        </w:numPr>
        <w:rPr>
          <w:rFonts w:ascii="Cambria" w:hAnsi="Cambria"/>
        </w:rPr>
      </w:pPr>
      <w:r w:rsidRPr="000F7C15">
        <w:rPr>
          <w:rFonts w:ascii="Cambria" w:hAnsi="Cambria"/>
        </w:rPr>
        <w:lastRenderedPageBreak/>
        <w:t>If the slot is available, click on “Click Here” for the next step.</w:t>
      </w:r>
    </w:p>
    <w:p w:rsidR="000F7C15" w:rsidRPr="000F7C15" w:rsidRDefault="000F7C15">
      <w:pPr>
        <w:rPr>
          <w:rFonts w:ascii="Cambria" w:hAnsi="Cambria"/>
        </w:rPr>
      </w:pPr>
      <w:r w:rsidRPr="000F7C15">
        <w:rPr>
          <w:rFonts w:ascii="Cambria" w:hAnsi="Cambria"/>
          <w:noProof/>
          <w:lang w:eastAsia="en-IN"/>
        </w:rPr>
        <w:drawing>
          <wp:inline distT="0" distB="0" distL="0" distR="0" wp14:anchorId="5E3D8A72" wp14:editId="79F51E10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C15" w:rsidRDefault="000F7C15">
      <w:pPr>
        <w:rPr>
          <w:rFonts w:ascii="Cambria" w:hAnsi="Cambria"/>
        </w:rPr>
      </w:pPr>
    </w:p>
    <w:p w:rsidR="000F7C15" w:rsidRPr="000F7C15" w:rsidRDefault="000F7C15" w:rsidP="000F7C15">
      <w:pPr>
        <w:pStyle w:val="ListParagraph"/>
        <w:numPr>
          <w:ilvl w:val="0"/>
          <w:numId w:val="2"/>
        </w:numPr>
        <w:rPr>
          <w:rFonts w:ascii="Cambria" w:hAnsi="Cambria"/>
        </w:rPr>
      </w:pPr>
      <w:r w:rsidRPr="000F7C15">
        <w:rPr>
          <w:rFonts w:ascii="Cambria" w:hAnsi="Cambria"/>
        </w:rPr>
        <w:t>The following page will show the number of slots available for parking the vehicle. If one wants to see the location of these available spots, click on “Click Here”.</w:t>
      </w:r>
    </w:p>
    <w:p w:rsidR="000F7C15" w:rsidRPr="000F7C15" w:rsidRDefault="000F7C15">
      <w:pPr>
        <w:rPr>
          <w:rFonts w:ascii="Cambria" w:hAnsi="Cambria"/>
        </w:rPr>
      </w:pPr>
      <w:r w:rsidRPr="000F7C15">
        <w:rPr>
          <w:rFonts w:ascii="Cambria" w:hAnsi="Cambria"/>
          <w:noProof/>
          <w:lang w:eastAsia="en-IN"/>
        </w:rPr>
        <w:drawing>
          <wp:inline distT="0" distB="0" distL="0" distR="0" wp14:anchorId="4B8F462C" wp14:editId="5283D149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C15" w:rsidRDefault="000F7C15">
      <w:pPr>
        <w:rPr>
          <w:rFonts w:ascii="Cambria" w:hAnsi="Cambria"/>
        </w:rPr>
      </w:pPr>
    </w:p>
    <w:p w:rsidR="000F7C15" w:rsidRDefault="000F7C15" w:rsidP="000F7C15">
      <w:pPr>
        <w:pStyle w:val="ListParagraph"/>
        <w:numPr>
          <w:ilvl w:val="0"/>
          <w:numId w:val="2"/>
        </w:numPr>
        <w:rPr>
          <w:rFonts w:ascii="Cambria" w:hAnsi="Cambria"/>
        </w:rPr>
      </w:pPr>
      <w:r w:rsidRPr="000F7C15">
        <w:rPr>
          <w:rFonts w:ascii="Cambria" w:hAnsi="Cambria"/>
        </w:rPr>
        <w:t>The available spots along with the distance are shown in the following page.</w:t>
      </w:r>
    </w:p>
    <w:p w:rsidR="000F7C15" w:rsidRPr="000F7C15" w:rsidRDefault="000F7C15" w:rsidP="000F7C15">
      <w:pPr>
        <w:rPr>
          <w:rFonts w:ascii="Cambria" w:hAnsi="Cambria"/>
        </w:rPr>
      </w:pPr>
    </w:p>
    <w:p w:rsidR="000F7C15" w:rsidRDefault="000F7C15" w:rsidP="000F7C15">
      <w:pPr>
        <w:pStyle w:val="ListParagraph"/>
        <w:numPr>
          <w:ilvl w:val="0"/>
          <w:numId w:val="2"/>
        </w:numPr>
        <w:rPr>
          <w:rFonts w:ascii="Cambria" w:hAnsi="Cambria"/>
        </w:rPr>
      </w:pPr>
      <w:bookmarkStart w:id="0" w:name="_GoBack"/>
      <w:bookmarkEnd w:id="0"/>
      <w:r w:rsidRPr="000F7C15">
        <w:rPr>
          <w:rFonts w:ascii="Cambria" w:hAnsi="Cambria"/>
        </w:rPr>
        <w:lastRenderedPageBreak/>
        <w:t>For the exact location, click on the arrow.</w:t>
      </w:r>
    </w:p>
    <w:p w:rsidR="000F7C15" w:rsidRPr="000F7C15" w:rsidRDefault="000F7C15" w:rsidP="000F7C15">
      <w:pPr>
        <w:rPr>
          <w:rFonts w:ascii="Cambria" w:hAnsi="Cambria"/>
        </w:rPr>
      </w:pPr>
    </w:p>
    <w:p w:rsidR="000F7C15" w:rsidRPr="000F7C15" w:rsidRDefault="000F7C15" w:rsidP="000F7C15">
      <w:pPr>
        <w:pStyle w:val="ListParagraph"/>
        <w:numPr>
          <w:ilvl w:val="0"/>
          <w:numId w:val="2"/>
        </w:numPr>
        <w:rPr>
          <w:rFonts w:ascii="Cambria" w:hAnsi="Cambria"/>
        </w:rPr>
      </w:pPr>
      <w:r w:rsidRPr="000F7C15">
        <w:rPr>
          <w:rFonts w:ascii="Cambria" w:hAnsi="Cambria"/>
        </w:rPr>
        <w:t>This page will redirect the individual to Google Maps for accurate location trace.</w:t>
      </w:r>
    </w:p>
    <w:p w:rsidR="000F7C15" w:rsidRPr="000F7C15" w:rsidRDefault="000F7C15">
      <w:pPr>
        <w:rPr>
          <w:rFonts w:ascii="Cambria" w:hAnsi="Cambria"/>
        </w:rPr>
      </w:pPr>
      <w:r w:rsidRPr="000F7C15">
        <w:rPr>
          <w:rFonts w:ascii="Cambria" w:hAnsi="Cambria"/>
          <w:noProof/>
          <w:lang w:eastAsia="en-IN"/>
        </w:rPr>
        <w:drawing>
          <wp:inline distT="0" distB="0" distL="0" distR="0" wp14:anchorId="2600CC6A" wp14:editId="07AED1C2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C15" w:rsidRPr="000F7C15" w:rsidRDefault="000F7C15">
      <w:pPr>
        <w:rPr>
          <w:rFonts w:ascii="Cambria" w:hAnsi="Cambria"/>
        </w:rPr>
      </w:pPr>
    </w:p>
    <w:p w:rsidR="000F7C15" w:rsidRPr="000F7C15" w:rsidRDefault="000F7C15">
      <w:pPr>
        <w:rPr>
          <w:rFonts w:ascii="Cambria" w:hAnsi="Cambria"/>
        </w:rPr>
      </w:pPr>
    </w:p>
    <w:sectPr w:rsidR="000F7C15" w:rsidRPr="000F7C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3138ED"/>
    <w:multiLevelType w:val="hybridMultilevel"/>
    <w:tmpl w:val="3A72B5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ECB7E6D"/>
    <w:multiLevelType w:val="hybridMultilevel"/>
    <w:tmpl w:val="972C19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50DC"/>
    <w:rsid w:val="000F7C15"/>
    <w:rsid w:val="002F4782"/>
    <w:rsid w:val="006550DC"/>
    <w:rsid w:val="00D5709E"/>
    <w:rsid w:val="00E60B4F"/>
    <w:rsid w:val="00F65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47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478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F7C1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47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478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F7C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272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2020-02-02T09:39:00Z</dcterms:created>
  <dcterms:modified xsi:type="dcterms:W3CDTF">2020-02-02T10:01:00Z</dcterms:modified>
</cp:coreProperties>
</file>