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7133" w14:textId="77777777" w:rsidR="002A3E73" w:rsidRPr="002A3E73" w:rsidRDefault="002A3E73" w:rsidP="002A3E73">
      <w:p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Let's create examples that illustrate the three types of covariance (positive, negative, and zero covariance) and then plot the appropriate scatterplots to visualize them.</w:t>
      </w:r>
    </w:p>
    <w:p w14:paraId="0AA87019" w14:textId="77777777" w:rsidR="002A3E73" w:rsidRPr="002A3E73" w:rsidRDefault="002A3E73" w:rsidP="002A3E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1. Positive Covariance:</w:t>
      </w:r>
    </w:p>
    <w:p w14:paraId="7AE115E4" w14:textId="77777777" w:rsidR="002A3E73" w:rsidRPr="002A3E73" w:rsidRDefault="002A3E73" w:rsidP="002A3E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Hours Studied vs. Exam Scores</w:t>
      </w:r>
    </w:p>
    <w:p w14:paraId="2811CF7B" w14:textId="77777777" w:rsidR="002A3E73" w:rsidRPr="002A3E73" w:rsidRDefault="002A3E73" w:rsidP="002A3E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2A3E73">
        <w:rPr>
          <w:rFonts w:ascii="Times New Roman" w:hAnsi="Times New Roman" w:cs="Times New Roman"/>
          <w:sz w:val="24"/>
          <w:szCs w:val="24"/>
        </w:rPr>
        <w:t>:</w:t>
      </w:r>
    </w:p>
    <w:p w14:paraId="4E515AB4" w14:textId="77777777" w:rsidR="002A3E73" w:rsidRPr="002A3E73" w:rsidRDefault="002A3E73" w:rsidP="002A3E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Student A: 2 hours, 60 marks</w:t>
      </w:r>
    </w:p>
    <w:p w14:paraId="22118E00" w14:textId="77777777" w:rsidR="002A3E73" w:rsidRPr="002A3E73" w:rsidRDefault="002A3E73" w:rsidP="002A3E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Student B: 4 hours, 65 marks</w:t>
      </w:r>
    </w:p>
    <w:p w14:paraId="16814AFA" w14:textId="77777777" w:rsidR="002A3E73" w:rsidRPr="002A3E73" w:rsidRDefault="002A3E73" w:rsidP="002A3E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Student C: 6 hours, 70 marks</w:t>
      </w:r>
    </w:p>
    <w:p w14:paraId="79261C67" w14:textId="77777777" w:rsidR="002A3E73" w:rsidRPr="002A3E73" w:rsidRDefault="002A3E73" w:rsidP="002A3E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Student D: 8 hours, 75 marks</w:t>
      </w:r>
    </w:p>
    <w:p w14:paraId="461C957A" w14:textId="77777777" w:rsidR="002A3E73" w:rsidRPr="002A3E73" w:rsidRDefault="002A3E73" w:rsidP="002A3E7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Student E: 10 hours, 80 marks</w:t>
      </w:r>
    </w:p>
    <w:p w14:paraId="519F3F1D" w14:textId="77777777" w:rsidR="002A3E73" w:rsidRPr="002A3E73" w:rsidRDefault="002A3E73" w:rsidP="002A3E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2. Negative Covariance:</w:t>
      </w:r>
    </w:p>
    <w:p w14:paraId="6545148C" w14:textId="77777777" w:rsidR="002A3E73" w:rsidRPr="002A3E73" w:rsidRDefault="002A3E73" w:rsidP="002A3E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Price of a Product vs. Quantity Demanded</w:t>
      </w:r>
    </w:p>
    <w:p w14:paraId="263236F9" w14:textId="77777777" w:rsidR="002A3E73" w:rsidRPr="002A3E73" w:rsidRDefault="002A3E73" w:rsidP="002A3E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2A3E73">
        <w:rPr>
          <w:rFonts w:ascii="Times New Roman" w:hAnsi="Times New Roman" w:cs="Times New Roman"/>
          <w:sz w:val="24"/>
          <w:szCs w:val="24"/>
        </w:rPr>
        <w:t>:</w:t>
      </w:r>
    </w:p>
    <w:p w14:paraId="6F73A873" w14:textId="77777777" w:rsidR="002A3E73" w:rsidRPr="002A3E73" w:rsidRDefault="002A3E73" w:rsidP="002A3E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Price: $5, Quantity Demanded: 200 units</w:t>
      </w:r>
    </w:p>
    <w:p w14:paraId="4312343F" w14:textId="77777777" w:rsidR="002A3E73" w:rsidRPr="002A3E73" w:rsidRDefault="002A3E73" w:rsidP="002A3E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Price: $6, Quantity Demanded: 180 units</w:t>
      </w:r>
    </w:p>
    <w:p w14:paraId="2C6B2117" w14:textId="77777777" w:rsidR="002A3E73" w:rsidRPr="002A3E73" w:rsidRDefault="002A3E73" w:rsidP="002A3E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Price: $7, Quantity Demanded: 160 units</w:t>
      </w:r>
    </w:p>
    <w:p w14:paraId="24E13EC8" w14:textId="77777777" w:rsidR="002A3E73" w:rsidRPr="002A3E73" w:rsidRDefault="002A3E73" w:rsidP="002A3E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Price: $8, Quantity Demanded: 140 units</w:t>
      </w:r>
    </w:p>
    <w:p w14:paraId="703246CF" w14:textId="77777777" w:rsidR="002A3E73" w:rsidRPr="002A3E73" w:rsidRDefault="002A3E73" w:rsidP="002A3E7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Price: $9, Quantity Demanded: 120 units</w:t>
      </w:r>
    </w:p>
    <w:p w14:paraId="53D37054" w14:textId="77777777" w:rsidR="002A3E73" w:rsidRPr="002A3E73" w:rsidRDefault="002A3E73" w:rsidP="002A3E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3. Zero (No) Covariance:</w:t>
      </w:r>
    </w:p>
    <w:p w14:paraId="71892D8A" w14:textId="77777777" w:rsidR="002A3E73" w:rsidRPr="002A3E73" w:rsidRDefault="002A3E73" w:rsidP="002A3E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Temperature vs. Number of Ice Cream Scoops Sold in Winter</w:t>
      </w:r>
    </w:p>
    <w:p w14:paraId="36A4FDF8" w14:textId="77777777" w:rsidR="002A3E73" w:rsidRPr="002A3E73" w:rsidRDefault="002A3E73" w:rsidP="002A3E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2A3E73">
        <w:rPr>
          <w:rFonts w:ascii="Times New Roman" w:hAnsi="Times New Roman" w:cs="Times New Roman"/>
          <w:sz w:val="24"/>
          <w:szCs w:val="24"/>
        </w:rPr>
        <w:t>:</w:t>
      </w:r>
    </w:p>
    <w:p w14:paraId="72AFF03A" w14:textId="77777777" w:rsidR="002A3E73" w:rsidRPr="002A3E73" w:rsidRDefault="002A3E73" w:rsidP="002A3E7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Temperature: 30°F, Ice Cream Sales: 50 scoops</w:t>
      </w:r>
    </w:p>
    <w:p w14:paraId="629FD8CE" w14:textId="77777777" w:rsidR="002A3E73" w:rsidRPr="002A3E73" w:rsidRDefault="002A3E73" w:rsidP="002A3E7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Temperature: 25°F, Ice Cream Sales: 52 scoops</w:t>
      </w:r>
    </w:p>
    <w:p w14:paraId="294D3ADE" w14:textId="77777777" w:rsidR="002A3E73" w:rsidRPr="002A3E73" w:rsidRDefault="002A3E73" w:rsidP="002A3E7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Temperature: 20°F, Ice Cream Sales: 51 scoops</w:t>
      </w:r>
    </w:p>
    <w:p w14:paraId="12D81CEF" w14:textId="77777777" w:rsidR="002A3E73" w:rsidRPr="002A3E73" w:rsidRDefault="002A3E73" w:rsidP="002A3E7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Temperature: 15°F, Ice Cream Sales: 50 scoops</w:t>
      </w:r>
    </w:p>
    <w:p w14:paraId="07DABED7" w14:textId="77777777" w:rsidR="002A3E73" w:rsidRPr="002A3E73" w:rsidRDefault="002A3E73" w:rsidP="002A3E7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Temperature: 10°F, Ice Cream Sales: 52 scoops</w:t>
      </w:r>
    </w:p>
    <w:p w14:paraId="6DD7F28E" w14:textId="77777777" w:rsidR="002A3E73" w:rsidRPr="002A3E73" w:rsidRDefault="002A3E73" w:rsidP="002A3E73">
      <w:p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I'll now plot these datasets to visualize the covariance types.</w:t>
      </w:r>
    </w:p>
    <w:p w14:paraId="1081111F" w14:textId="5E6C681B" w:rsidR="002A3E73" w:rsidRPr="002A3E73" w:rsidRDefault="002A3E73" w:rsidP="002A3E73">
      <w:p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B25811" wp14:editId="63E782A0">
            <wp:extent cx="5731510" cy="1887855"/>
            <wp:effectExtent l="0" t="0" r="2540" b="0"/>
            <wp:docPr id="1672625752" name="Picture 2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9C84" w14:textId="77777777" w:rsidR="002A3E73" w:rsidRPr="002A3E73" w:rsidRDefault="002A3E73" w:rsidP="002A3E73">
      <w:p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sz w:val="24"/>
          <w:szCs w:val="24"/>
        </w:rPr>
        <w:t>Here are the scatterplots for the three types of covariance:</w:t>
      </w:r>
    </w:p>
    <w:p w14:paraId="74D34E04" w14:textId="77777777" w:rsidR="002A3E73" w:rsidRPr="002A3E73" w:rsidRDefault="002A3E73" w:rsidP="002A3E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Positive Covariance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The plot of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Hours Studied vs. Exam Scores</w:t>
      </w:r>
      <w:r w:rsidRPr="002A3E73">
        <w:rPr>
          <w:rFonts w:ascii="Times New Roman" w:hAnsi="Times New Roman" w:cs="Times New Roman"/>
          <w:sz w:val="24"/>
          <w:szCs w:val="24"/>
        </w:rPr>
        <w:t xml:space="preserve"> shows that as the number of hours studied increases, exam scores also increase, indicating a positive relationship.</w:t>
      </w:r>
    </w:p>
    <w:p w14:paraId="6964D607" w14:textId="77777777" w:rsidR="002A3E73" w:rsidRPr="002A3E73" w:rsidRDefault="002A3E73" w:rsidP="002A3E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Negative Covariance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The plot of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Price vs. Quantity Demanded</w:t>
      </w:r>
      <w:r w:rsidRPr="002A3E73">
        <w:rPr>
          <w:rFonts w:ascii="Times New Roman" w:hAnsi="Times New Roman" w:cs="Times New Roman"/>
          <w:sz w:val="24"/>
          <w:szCs w:val="24"/>
        </w:rPr>
        <w:t xml:space="preserve"> demonstrates that as the price increases, the quantity demanded decreases, showing a negative relationship.</w:t>
      </w:r>
    </w:p>
    <w:p w14:paraId="5C73BE02" w14:textId="77777777" w:rsidR="002A3E73" w:rsidRPr="002A3E73" w:rsidRDefault="002A3E73" w:rsidP="002A3E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3E73">
        <w:rPr>
          <w:rFonts w:ascii="Times New Roman" w:hAnsi="Times New Roman" w:cs="Times New Roman"/>
          <w:b/>
          <w:bCs/>
          <w:sz w:val="24"/>
          <w:szCs w:val="24"/>
        </w:rPr>
        <w:t>Zero (No) Covariance</w:t>
      </w:r>
      <w:r w:rsidRPr="002A3E73">
        <w:rPr>
          <w:rFonts w:ascii="Times New Roman" w:hAnsi="Times New Roman" w:cs="Times New Roman"/>
          <w:sz w:val="24"/>
          <w:szCs w:val="24"/>
        </w:rPr>
        <w:t xml:space="preserve">: The plot of </w:t>
      </w:r>
      <w:r w:rsidRPr="002A3E73">
        <w:rPr>
          <w:rFonts w:ascii="Times New Roman" w:hAnsi="Times New Roman" w:cs="Times New Roman"/>
          <w:b/>
          <w:bCs/>
          <w:sz w:val="24"/>
          <w:szCs w:val="24"/>
        </w:rPr>
        <w:t>Temperature vs. Ice Cream Sales</w:t>
      </w:r>
      <w:r w:rsidRPr="002A3E73">
        <w:rPr>
          <w:rFonts w:ascii="Times New Roman" w:hAnsi="Times New Roman" w:cs="Times New Roman"/>
          <w:sz w:val="24"/>
          <w:szCs w:val="24"/>
        </w:rPr>
        <w:t xml:space="preserve"> in winter shows no clear relationship between the temperature and ice cream sales, indicating zero covariance. ​</w:t>
      </w:r>
    </w:p>
    <w:p w14:paraId="097C320D" w14:textId="77777777" w:rsidR="002A3E73" w:rsidRDefault="002A3E73">
      <w:pPr>
        <w:rPr>
          <w:rFonts w:ascii="Times New Roman" w:hAnsi="Times New Roman" w:cs="Times New Roman"/>
          <w:sz w:val="24"/>
          <w:szCs w:val="24"/>
        </w:rPr>
      </w:pPr>
    </w:p>
    <w:p w14:paraId="77A3079A" w14:textId="77777777" w:rsidR="000220DB" w:rsidRDefault="000220DB">
      <w:pPr>
        <w:rPr>
          <w:rFonts w:ascii="Times New Roman" w:hAnsi="Times New Roman" w:cs="Times New Roman"/>
          <w:sz w:val="24"/>
          <w:szCs w:val="24"/>
        </w:rPr>
      </w:pPr>
    </w:p>
    <w:p w14:paraId="595F0A54" w14:textId="0FE69E03" w:rsidR="000220DB" w:rsidRPr="000220DB" w:rsidRDefault="000220DB" w:rsidP="00022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0DB">
        <w:rPr>
          <w:rFonts w:ascii="Times New Roman" w:hAnsi="Times New Roman" w:cs="Times New Roman"/>
          <w:b/>
          <w:bCs/>
          <w:sz w:val="24"/>
          <w:szCs w:val="24"/>
        </w:rPr>
        <w:t>Numerical</w:t>
      </w:r>
    </w:p>
    <w:p w14:paraId="7E6C0C2D" w14:textId="54E82644" w:rsidR="000220DB" w:rsidRDefault="000220DB" w:rsidP="000220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20DB">
        <w:rPr>
          <w:rFonts w:ascii="Times New Roman" w:hAnsi="Times New Roman" w:cs="Times New Roman"/>
          <w:sz w:val="24"/>
          <w:szCs w:val="24"/>
          <w:lang w:val="en-US"/>
        </w:rPr>
        <w:t xml:space="preserve">Example: Investigate relationship between cigarette smoking </w:t>
      </w:r>
      <w:r w:rsidR="00602CD5">
        <w:rPr>
          <w:rFonts w:ascii="Times New Roman" w:hAnsi="Times New Roman" w:cs="Times New Roman"/>
          <w:sz w:val="24"/>
          <w:szCs w:val="24"/>
          <w:lang w:val="en-US"/>
        </w:rPr>
        <w:t xml:space="preserve">lung </w:t>
      </w:r>
      <w:r w:rsidRPr="000220DB">
        <w:rPr>
          <w:rFonts w:ascii="Times New Roman" w:hAnsi="Times New Roman" w:cs="Times New Roman"/>
          <w:sz w:val="24"/>
          <w:szCs w:val="24"/>
          <w:lang w:val="en-US"/>
        </w:rPr>
        <w:t>capacity</w:t>
      </w:r>
    </w:p>
    <w:tbl>
      <w:tblPr>
        <w:tblW w:w="4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1900"/>
        <w:gridCol w:w="2300"/>
      </w:tblGrid>
      <w:tr w:rsidR="000220DB" w:rsidRPr="000220DB" w14:paraId="202FE1B9" w14:textId="77777777" w:rsidTr="000220DB">
        <w:trPr>
          <w:trHeight w:val="654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216EF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67FFA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Cigarettes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0879A7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Lung Capacity (</w:t>
            </w:r>
            <w:proofErr w:type="gramStart"/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 )</w:t>
            </w:r>
            <w:proofErr w:type="gramEnd"/>
          </w:p>
        </w:tc>
      </w:tr>
      <w:tr w:rsidR="000220DB" w:rsidRPr="000220DB" w14:paraId="7FF20D0C" w14:textId="77777777" w:rsidTr="000220DB">
        <w:trPr>
          <w:trHeight w:val="576"/>
        </w:trPr>
        <w:tc>
          <w:tcPr>
            <w:tcW w:w="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F338D1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7961E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70832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0220DB" w:rsidRPr="000220DB" w14:paraId="609A96E8" w14:textId="77777777" w:rsidTr="000220DB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EB8FFB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FF508B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C1E5D3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  <w:tr w:rsidR="000220DB" w:rsidRPr="000220DB" w14:paraId="0BB9BD0F" w14:textId="77777777" w:rsidTr="000220DB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C3885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3111EB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8948C6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  <w:tr w:rsidR="000220DB" w:rsidRPr="000220DB" w14:paraId="46731ED3" w14:textId="77777777" w:rsidTr="000220DB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9695EE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02AF1D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04DBDB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</w:tr>
      <w:tr w:rsidR="000220DB" w:rsidRPr="000220DB" w14:paraId="09706E2F" w14:textId="77777777" w:rsidTr="000220DB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725C51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C7D32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6BC4F9" w14:textId="77777777" w:rsidR="000220DB" w:rsidRPr="000220DB" w:rsidRDefault="000220DB" w:rsidP="00022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</w:tbl>
    <w:p w14:paraId="06F43DEF" w14:textId="77777777" w:rsidR="000220DB" w:rsidRPr="000220DB" w:rsidRDefault="000220DB" w:rsidP="000220DB">
      <w:pPr>
        <w:rPr>
          <w:rFonts w:ascii="Times New Roman" w:hAnsi="Times New Roman" w:cs="Times New Roman"/>
          <w:sz w:val="24"/>
          <w:szCs w:val="24"/>
        </w:rPr>
      </w:pPr>
    </w:p>
    <w:p w14:paraId="76F2CEF2" w14:textId="77777777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DDFE6" w14:textId="752065EB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0DB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Formula to calculate sample covariance</w:t>
      </w:r>
    </w:p>
    <w:p w14:paraId="00EBE798" w14:textId="7245B5B7" w:rsidR="000220DB" w:rsidRDefault="000220DB">
      <w:pPr>
        <w:rPr>
          <w:rFonts w:ascii="Times New Roman" w:hAnsi="Times New Roman" w:cs="Times New Roman"/>
          <w:sz w:val="24"/>
          <w:szCs w:val="24"/>
        </w:rPr>
      </w:pPr>
      <w:r w:rsidRPr="000220DB">
        <w:rPr>
          <w:rFonts w:ascii="Times New Roman" w:hAnsi="Times New Roman" w:cs="Times New Roman"/>
          <w:sz w:val="24"/>
          <w:szCs w:val="24"/>
        </w:rPr>
        <w:t>Similar to variance, for theoretical reasons, average is typically computed using (N-1) and not N</w:t>
      </w:r>
    </w:p>
    <w:p w14:paraId="2EB3F85E" w14:textId="0824A466" w:rsidR="000220DB" w:rsidRDefault="000220D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C380F3" wp14:editId="4BC7A1C4">
            <wp:extent cx="5327073" cy="1217566"/>
            <wp:effectExtent l="0" t="0" r="6985" b="1905"/>
            <wp:docPr id="1611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366" cy="12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357" w14:textId="1C946957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0DB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hAnsi="Times New Roman" w:cs="Times New Roman"/>
          <w:b/>
          <w:bCs/>
          <w:sz w:val="24"/>
          <w:szCs w:val="24"/>
        </w:rPr>
        <w:t>Calculate mean for first and second attribute</w:t>
      </w:r>
    </w:p>
    <w:tbl>
      <w:tblPr>
        <w:tblW w:w="4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1900"/>
        <w:gridCol w:w="2300"/>
      </w:tblGrid>
      <w:tr w:rsidR="000220DB" w:rsidRPr="000220DB" w14:paraId="13236CBB" w14:textId="77777777" w:rsidTr="00E33992">
        <w:trPr>
          <w:trHeight w:val="654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082291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2D245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Cigarettes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E96063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Lung Capacity (</w:t>
            </w:r>
            <w:proofErr w:type="gramStart"/>
            <w:r w:rsidRPr="000220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 )</w:t>
            </w:r>
            <w:proofErr w:type="gramEnd"/>
          </w:p>
        </w:tc>
      </w:tr>
      <w:tr w:rsidR="000220DB" w:rsidRPr="000220DB" w14:paraId="4EE39181" w14:textId="77777777" w:rsidTr="00E33992">
        <w:trPr>
          <w:trHeight w:val="576"/>
        </w:trPr>
        <w:tc>
          <w:tcPr>
            <w:tcW w:w="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0F040C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1B298F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162DB0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0220DB" w:rsidRPr="000220DB" w14:paraId="0BDEE6E5" w14:textId="77777777" w:rsidTr="00E33992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1D02B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BADFA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3E3E0A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  <w:tr w:rsidR="000220DB" w:rsidRPr="000220DB" w14:paraId="1105C4A1" w14:textId="77777777" w:rsidTr="00E33992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4C89D4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504B0D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5C250A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</w:tr>
      <w:tr w:rsidR="000220DB" w:rsidRPr="000220DB" w14:paraId="3923ABB4" w14:textId="77777777" w:rsidTr="00E33992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551FB8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AE9768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F34826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</w:tr>
      <w:tr w:rsidR="000220DB" w:rsidRPr="000220DB" w14:paraId="24482E4B" w14:textId="77777777" w:rsidTr="00E33992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7EE053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09204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E7054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220DB" w:rsidRPr="000220DB" w14:paraId="58F6B47F" w14:textId="77777777" w:rsidTr="00E33992">
        <w:trPr>
          <w:trHeight w:val="576"/>
        </w:trPr>
        <w:tc>
          <w:tcPr>
            <w:tcW w:w="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F7DF02" w14:textId="77777777" w:rsidR="000220DB" w:rsidRPr="000220DB" w:rsidRDefault="000220DB" w:rsidP="00E339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334105" w14:textId="455A6F93" w:rsidR="000220DB" w:rsidRPr="000220DB" w:rsidRDefault="00000000" w:rsidP="00E339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oMath>
            <w:r w:rsidR="000220D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=10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5228DE" w14:textId="607292A3" w:rsidR="000220DB" w:rsidRPr="000220DB" w:rsidRDefault="00000000" w:rsidP="00E339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</m:oMath>
            <w:r w:rsidR="000220D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=36</w:t>
            </w:r>
          </w:p>
        </w:tc>
      </w:tr>
    </w:tbl>
    <w:p w14:paraId="1EE7ACC7" w14:textId="77777777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B1585" w14:textId="5AB12538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EDCB21" wp14:editId="29666B2D">
            <wp:extent cx="5731510" cy="3286125"/>
            <wp:effectExtent l="0" t="0" r="2540" b="9525"/>
            <wp:docPr id="60246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FB" w14:textId="77777777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FB5FBE" w14:textId="77777777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3CAF39" w14:textId="6E21EE5A" w:rsidR="000220DB" w:rsidRDefault="000220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C1D8E6" wp14:editId="5654331A">
            <wp:extent cx="5731510" cy="1729105"/>
            <wp:effectExtent l="0" t="0" r="2540" b="4445"/>
            <wp:docPr id="17698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56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5F6C" w14:textId="77777777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09A7C" w14:textId="77777777" w:rsidR="00321F74" w:rsidRPr="00321F74" w:rsidRDefault="00321F74" w:rsidP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1. Perfect Positive Correlation</w:t>
      </w:r>
    </w:p>
    <w:p w14:paraId="7333623B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21F74">
        <w:rPr>
          <w:rFonts w:ascii="Times New Roman" w:hAnsi="Times New Roman" w:cs="Times New Roman"/>
          <w:sz w:val="24"/>
          <w:szCs w:val="24"/>
        </w:rPr>
        <w:t xml:space="preserve"> Height and shadow length at a fixed time of day.</w:t>
      </w:r>
    </w:p>
    <w:p w14:paraId="154C73D0" w14:textId="77777777" w:rsidR="00321F74" w:rsidRPr="00321F74" w:rsidRDefault="00321F74" w:rsidP="00321F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321F74">
        <w:rPr>
          <w:rFonts w:ascii="Times New Roman" w:hAnsi="Times New Roman" w:cs="Times New Roman"/>
          <w:sz w:val="24"/>
          <w:szCs w:val="24"/>
        </w:rPr>
        <w:t xml:space="preserve"> As height increases, shadow length also increases proportionally. The relationship is perfectly linear, with all data points lying on a straight line.</w:t>
      </w:r>
    </w:p>
    <w:p w14:paraId="3103A823" w14:textId="77777777" w:rsidR="00321F74" w:rsidRPr="00321F74" w:rsidRDefault="00321F74" w:rsidP="00321F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Correlation Coefficient:</w:t>
      </w:r>
      <w:r w:rsidRPr="00321F74">
        <w:rPr>
          <w:rFonts w:ascii="Times New Roman" w:hAnsi="Times New Roman" w:cs="Times New Roman"/>
          <w:sz w:val="24"/>
          <w:szCs w:val="24"/>
        </w:rPr>
        <w:t xml:space="preserve"> r=1r = 1r=1</w:t>
      </w:r>
    </w:p>
    <w:p w14:paraId="74561BAE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Chart:</w:t>
      </w:r>
    </w:p>
    <w:p w14:paraId="2670E1AA" w14:textId="77777777" w:rsidR="00321F74" w:rsidRPr="00321F74" w:rsidRDefault="00321F74" w:rsidP="00321F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Height (in cm)</w:t>
      </w:r>
    </w:p>
    <w:p w14:paraId="538E0F8C" w14:textId="77777777" w:rsidR="00321F74" w:rsidRPr="00321F74" w:rsidRDefault="00321F74" w:rsidP="00321F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Shadow Length (in cm)</w:t>
      </w:r>
    </w:p>
    <w:p w14:paraId="0BF75111" w14:textId="77777777" w:rsidR="00321F74" w:rsidRPr="00321F74" w:rsidRDefault="00321F74" w:rsidP="00321F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29EDBF89" w14:textId="77777777" w:rsidR="00321F74" w:rsidRPr="00321F74" w:rsidRDefault="00321F74" w:rsidP="00321F7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(150, 150)</w:t>
      </w:r>
    </w:p>
    <w:p w14:paraId="20D9B3C0" w14:textId="77777777" w:rsidR="00321F74" w:rsidRPr="00321F74" w:rsidRDefault="00321F74" w:rsidP="00321F7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lastRenderedPageBreak/>
        <w:t>(160, 160)</w:t>
      </w:r>
    </w:p>
    <w:p w14:paraId="5AD1A371" w14:textId="77777777" w:rsidR="00321F74" w:rsidRPr="00321F74" w:rsidRDefault="00321F74" w:rsidP="00321F7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(170, 170)</w:t>
      </w:r>
    </w:p>
    <w:p w14:paraId="377805F6" w14:textId="77777777" w:rsidR="00321F74" w:rsidRPr="00321F74" w:rsidRDefault="00321F74" w:rsidP="00321F7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(180, 180)</w:t>
      </w:r>
    </w:p>
    <w:p w14:paraId="12897507" w14:textId="77777777" w:rsidR="00321F74" w:rsidRPr="00321F74" w:rsidRDefault="00321F74" w:rsidP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2. High Positive Correlation</w:t>
      </w:r>
    </w:p>
    <w:p w14:paraId="3E5B4C09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21F74">
        <w:rPr>
          <w:rFonts w:ascii="Times New Roman" w:hAnsi="Times New Roman" w:cs="Times New Roman"/>
          <w:sz w:val="24"/>
          <w:szCs w:val="24"/>
        </w:rPr>
        <w:t xml:space="preserve"> Study hours and exam scores.</w:t>
      </w:r>
    </w:p>
    <w:p w14:paraId="4F80BB7A" w14:textId="77777777" w:rsidR="00321F74" w:rsidRPr="00321F74" w:rsidRDefault="00321F74" w:rsidP="00321F7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321F74">
        <w:rPr>
          <w:rFonts w:ascii="Times New Roman" w:hAnsi="Times New Roman" w:cs="Times New Roman"/>
          <w:sz w:val="24"/>
          <w:szCs w:val="24"/>
        </w:rPr>
        <w:t xml:space="preserve"> Generally, as study hours increase, exam scores tend to increase, though not perfectly. There is a strong positive relationship, but not all points lie on the straight line.</w:t>
      </w:r>
    </w:p>
    <w:p w14:paraId="18A518BB" w14:textId="019BA0CE" w:rsidR="00321F74" w:rsidRPr="00321F74" w:rsidRDefault="00321F74" w:rsidP="00321F7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Correlation Coefficient:</w:t>
      </w:r>
      <w:r w:rsidRPr="00321F74">
        <w:rPr>
          <w:rFonts w:ascii="Times New Roman" w:hAnsi="Times New Roman" w:cs="Times New Roman"/>
          <w:sz w:val="24"/>
          <w:szCs w:val="24"/>
        </w:rPr>
        <w:t xml:space="preserve"> r close to 1 (e.g., 0.8 or 0.9)</w:t>
      </w:r>
    </w:p>
    <w:p w14:paraId="10B27682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Chart:</w:t>
      </w:r>
    </w:p>
    <w:p w14:paraId="29791206" w14:textId="77777777" w:rsidR="00321F74" w:rsidRPr="00321F74" w:rsidRDefault="00321F74" w:rsidP="00321F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Study Hours</w:t>
      </w:r>
    </w:p>
    <w:p w14:paraId="24B53DE2" w14:textId="77777777" w:rsidR="00321F74" w:rsidRPr="00321F74" w:rsidRDefault="00321F74" w:rsidP="00321F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Exam Scores</w:t>
      </w:r>
    </w:p>
    <w:p w14:paraId="5813C870" w14:textId="77777777" w:rsidR="00321F74" w:rsidRPr="00321F74" w:rsidRDefault="00321F74" w:rsidP="00321F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09FD5984" w14:textId="77777777" w:rsidR="00321F74" w:rsidRPr="00321F74" w:rsidRDefault="00321F74" w:rsidP="00321F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(1, 50)</w:t>
      </w:r>
    </w:p>
    <w:p w14:paraId="575FD4D9" w14:textId="77777777" w:rsidR="00321F74" w:rsidRPr="00321F74" w:rsidRDefault="00321F74" w:rsidP="00321F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(2, 60)</w:t>
      </w:r>
    </w:p>
    <w:p w14:paraId="12757601" w14:textId="77777777" w:rsidR="00321F74" w:rsidRPr="00321F74" w:rsidRDefault="00321F74" w:rsidP="00321F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(3, 75)</w:t>
      </w:r>
    </w:p>
    <w:p w14:paraId="3F3CD0CA" w14:textId="77777777" w:rsidR="00321F74" w:rsidRPr="00321F74" w:rsidRDefault="00321F74" w:rsidP="00321F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(4, 85)</w:t>
      </w:r>
    </w:p>
    <w:p w14:paraId="1B22B9B7" w14:textId="77777777" w:rsidR="00321F74" w:rsidRPr="00321F74" w:rsidRDefault="00321F74" w:rsidP="00321F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(5, 90)</w:t>
      </w:r>
    </w:p>
    <w:p w14:paraId="1E3B5D47" w14:textId="77777777" w:rsidR="00321F74" w:rsidRPr="00321F74" w:rsidRDefault="00321F74" w:rsidP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3. Low Positive Correlation</w:t>
      </w:r>
    </w:p>
    <w:p w14:paraId="66761E52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21F74">
        <w:rPr>
          <w:rFonts w:ascii="Times New Roman" w:hAnsi="Times New Roman" w:cs="Times New Roman"/>
          <w:sz w:val="24"/>
          <w:szCs w:val="24"/>
        </w:rPr>
        <w:t xml:space="preserve"> Age and job satisfaction.</w:t>
      </w:r>
    </w:p>
    <w:p w14:paraId="5C760C19" w14:textId="77777777" w:rsidR="00321F74" w:rsidRPr="00321F74" w:rsidRDefault="00321F74" w:rsidP="00321F7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321F74">
        <w:rPr>
          <w:rFonts w:ascii="Times New Roman" w:hAnsi="Times New Roman" w:cs="Times New Roman"/>
          <w:sz w:val="24"/>
          <w:szCs w:val="24"/>
        </w:rPr>
        <w:t xml:space="preserve"> As age increases, job satisfaction slightly increases, but the relationship is weak. The points are more scattered around a line that has a positive slope.</w:t>
      </w:r>
    </w:p>
    <w:p w14:paraId="37BB12E5" w14:textId="77777777" w:rsidR="00321F74" w:rsidRPr="00321F74" w:rsidRDefault="00321F74" w:rsidP="00321F7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Correlation Coefficient:</w:t>
      </w:r>
      <w:r w:rsidRPr="00321F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F74">
        <w:rPr>
          <w:rFonts w:ascii="Times New Roman" w:hAnsi="Times New Roman" w:cs="Times New Roman"/>
          <w:sz w:val="24"/>
          <w:szCs w:val="24"/>
        </w:rPr>
        <w:t>rrr</w:t>
      </w:r>
      <w:proofErr w:type="spellEnd"/>
      <w:r w:rsidRPr="00321F74">
        <w:rPr>
          <w:rFonts w:ascii="Times New Roman" w:hAnsi="Times New Roman" w:cs="Times New Roman"/>
          <w:sz w:val="24"/>
          <w:szCs w:val="24"/>
        </w:rPr>
        <w:t xml:space="preserve"> is positive but closer to 0 (e.g., 0.3 or 0.4)</w:t>
      </w:r>
    </w:p>
    <w:p w14:paraId="1ED09FAE" w14:textId="77777777" w:rsidR="00321F74" w:rsidRP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Chart:</w:t>
      </w:r>
    </w:p>
    <w:p w14:paraId="448A8A70" w14:textId="77777777" w:rsidR="00321F74" w:rsidRPr="00321F74" w:rsidRDefault="00321F74" w:rsidP="00321F7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Age (in years)</w:t>
      </w:r>
    </w:p>
    <w:p w14:paraId="11EDB552" w14:textId="77777777" w:rsidR="00321F74" w:rsidRPr="00321F74" w:rsidRDefault="00321F74" w:rsidP="00321F7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321F74">
        <w:rPr>
          <w:rFonts w:ascii="Times New Roman" w:hAnsi="Times New Roman" w:cs="Times New Roman"/>
          <w:sz w:val="24"/>
          <w:szCs w:val="24"/>
        </w:rPr>
        <w:t xml:space="preserve"> Job Satisfaction (scale 1-10)</w:t>
      </w:r>
    </w:p>
    <w:p w14:paraId="6751BAF7" w14:textId="77777777" w:rsidR="00321F74" w:rsidRPr="00321F74" w:rsidRDefault="00321F74" w:rsidP="00321F7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Data Points:</w:t>
      </w:r>
    </w:p>
    <w:p w14:paraId="457E8E11" w14:textId="77777777" w:rsidR="00321F74" w:rsidRPr="00321F74" w:rsidRDefault="00321F74" w:rsidP="00321F7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(25, 6)</w:t>
      </w:r>
    </w:p>
    <w:p w14:paraId="231CF114" w14:textId="77777777" w:rsidR="00321F74" w:rsidRPr="00321F74" w:rsidRDefault="00321F74" w:rsidP="00321F7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(30, 6.5)</w:t>
      </w:r>
    </w:p>
    <w:p w14:paraId="28594A02" w14:textId="77777777" w:rsidR="00321F74" w:rsidRPr="00321F74" w:rsidRDefault="00321F74" w:rsidP="00321F7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(35, 7)</w:t>
      </w:r>
    </w:p>
    <w:p w14:paraId="0478FBFB" w14:textId="77777777" w:rsidR="00321F74" w:rsidRPr="00321F74" w:rsidRDefault="00321F74" w:rsidP="00321F7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(40, 7.2)</w:t>
      </w:r>
    </w:p>
    <w:p w14:paraId="30678A13" w14:textId="77777777" w:rsidR="00321F74" w:rsidRPr="00321F74" w:rsidRDefault="00321F74" w:rsidP="00321F7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lastRenderedPageBreak/>
        <w:t>(45, 7.3)</w:t>
      </w:r>
    </w:p>
    <w:p w14:paraId="1D1297B2" w14:textId="77777777" w:rsidR="00321F74" w:rsidRDefault="00321F74" w:rsidP="00321F74">
      <w:pPr>
        <w:rPr>
          <w:rFonts w:ascii="Times New Roman" w:hAnsi="Times New Roman" w:cs="Times New Roman"/>
          <w:sz w:val="24"/>
          <w:szCs w:val="24"/>
        </w:rPr>
      </w:pPr>
    </w:p>
    <w:p w14:paraId="5BC3A01E" w14:textId="1E437600" w:rsidR="00321F74" w:rsidRPr="00321F74" w:rsidRDefault="00321F74" w:rsidP="00321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1F7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Calculate the correlation coefficient for the following data: </w:t>
      </w:r>
    </w:p>
    <w:p w14:paraId="7AE293DC" w14:textId="77777777" w:rsidR="00321F74" w:rsidRPr="00321F74" w:rsidRDefault="00321F74" w:rsidP="00321F74">
      <w:pPr>
        <w:rPr>
          <w:rFonts w:ascii="Times New Roman" w:hAnsi="Times New Roman" w:cs="Times New Roman"/>
          <w:sz w:val="32"/>
          <w:szCs w:val="32"/>
        </w:rPr>
      </w:pPr>
      <w:r w:rsidRPr="00321F74">
        <w:rPr>
          <w:rFonts w:ascii="Times New Roman" w:hAnsi="Times New Roman" w:cs="Times New Roman"/>
          <w:sz w:val="32"/>
          <w:szCs w:val="32"/>
          <w:lang w:val="en-US"/>
        </w:rPr>
        <w:t xml:space="preserve">    X = 4, 8 ,12, 16 </w:t>
      </w:r>
    </w:p>
    <w:p w14:paraId="614F4D84" w14:textId="77777777" w:rsidR="00321F74" w:rsidRPr="00321F74" w:rsidRDefault="00321F74" w:rsidP="00321F74">
      <w:pPr>
        <w:rPr>
          <w:rFonts w:ascii="Times New Roman" w:hAnsi="Times New Roman" w:cs="Times New Roman"/>
          <w:sz w:val="32"/>
          <w:szCs w:val="32"/>
        </w:rPr>
      </w:pPr>
      <w:r w:rsidRPr="00321F74">
        <w:rPr>
          <w:rFonts w:ascii="Times New Roman" w:hAnsi="Times New Roman" w:cs="Times New Roman"/>
          <w:sz w:val="32"/>
          <w:szCs w:val="32"/>
          <w:lang w:val="en-US"/>
        </w:rPr>
        <w:t xml:space="preserve">    Y = 5, 10, 15, 20.</w:t>
      </w:r>
    </w:p>
    <w:p w14:paraId="2CBF7200" w14:textId="77777777" w:rsidR="00321F74" w:rsidRPr="00321F74" w:rsidRDefault="00321F74" w:rsidP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1: Write down the data</w:t>
      </w:r>
    </w:p>
    <w:p w14:paraId="478534EE" w14:textId="0AEB1095" w:rsidR="00321F74" w:rsidRPr="00321F74" w:rsidRDefault="00321F74" w:rsidP="00321F7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X=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1F74">
        <w:rPr>
          <w:rFonts w:ascii="Times New Roman" w:hAnsi="Times New Roman" w:cs="Times New Roman"/>
          <w:sz w:val="24"/>
          <w:szCs w:val="24"/>
        </w:rPr>
        <w:t>[4,8,12,16]</w:t>
      </w:r>
    </w:p>
    <w:p w14:paraId="5C4C5A83" w14:textId="76E7E3E4" w:rsidR="00321F74" w:rsidRDefault="00321F74" w:rsidP="00321F7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21F74">
        <w:rPr>
          <w:rFonts w:ascii="Times New Roman" w:hAnsi="Times New Roman" w:cs="Times New Roman"/>
          <w:sz w:val="24"/>
          <w:szCs w:val="24"/>
        </w:rPr>
        <w:t>Y=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1F74">
        <w:rPr>
          <w:rFonts w:ascii="Times New Roman" w:hAnsi="Times New Roman" w:cs="Times New Roman"/>
          <w:sz w:val="24"/>
          <w:szCs w:val="24"/>
        </w:rPr>
        <w:t>[5,10,15,20]</w:t>
      </w:r>
    </w:p>
    <w:p w14:paraId="64CB1ACA" w14:textId="3E50E097" w:rsidR="00321F74" w:rsidRPr="00321F74" w:rsidRDefault="00321F74" w:rsidP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2: Calculate the mean of X and Y</w:t>
      </w:r>
    </w:p>
    <w:p w14:paraId="46069845" w14:textId="45D2A174" w:rsidR="00321F74" w:rsidRDefault="00321F7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88A68C" wp14:editId="6A7CE514">
            <wp:extent cx="5126182" cy="1211969"/>
            <wp:effectExtent l="0" t="0" r="0" b="7620"/>
            <wp:docPr id="19304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0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281" cy="12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4BBF" w14:textId="370E2268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3: Calculate the deviations from the mean for both X and Y</w:t>
      </w:r>
    </w:p>
    <w:p w14:paraId="306B555F" w14:textId="55827C03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DC5F00" wp14:editId="50E5773E">
            <wp:extent cx="5731510" cy="720090"/>
            <wp:effectExtent l="0" t="0" r="2540" b="3810"/>
            <wp:docPr id="8700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4694" w14:textId="7950C3A3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4: Calculate the product of deviations for each pair</w:t>
      </w:r>
    </w:p>
    <w:p w14:paraId="68259557" w14:textId="19929749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C296D3" wp14:editId="136D2CEE">
            <wp:extent cx="5731510" cy="333375"/>
            <wp:effectExtent l="0" t="0" r="2540" b="9525"/>
            <wp:docPr id="16498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9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2EB6" w14:textId="08D73172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5: Sum up the products of deviations</w:t>
      </w:r>
    </w:p>
    <w:p w14:paraId="59AAD105" w14:textId="30AE035D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C3DBD5" wp14:editId="5AD53413">
            <wp:extent cx="4991100" cy="619125"/>
            <wp:effectExtent l="0" t="0" r="0" b="9525"/>
            <wp:docPr id="19314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23B" w14:textId="27A02751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t>Step 6: Calculate the square of deviations for X and Y and sum them up</w:t>
      </w:r>
    </w:p>
    <w:p w14:paraId="17C77278" w14:textId="37839579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0A0CC3" wp14:editId="641AF099">
            <wp:extent cx="5731510" cy="623570"/>
            <wp:effectExtent l="0" t="0" r="2540" b="5080"/>
            <wp:docPr id="119750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0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687" w14:textId="77777777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5D0C1" w14:textId="77777777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58F23" w14:textId="77777777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8D2B9" w14:textId="43567439" w:rsidR="00321F74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1F7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Calculate the correlation coefficient r</w:t>
      </w:r>
    </w:p>
    <w:p w14:paraId="333A4959" w14:textId="6D10C99B" w:rsidR="00321F74" w:rsidRPr="00CD7850" w:rsidRDefault="00321F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7850">
        <w:rPr>
          <w:rFonts w:ascii="Times New Roman" w:hAnsi="Times New Roman" w:cs="Times New Roman"/>
          <w:b/>
          <w:bCs/>
          <w:sz w:val="24"/>
          <w:szCs w:val="24"/>
        </w:rPr>
        <w:t>The correlation coefficient formula is:</w:t>
      </w:r>
    </w:p>
    <w:p w14:paraId="1281161F" w14:textId="5A1148FA" w:rsidR="00321F74" w:rsidRDefault="00CD78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298E89" wp14:editId="294E174E">
            <wp:extent cx="3771900" cy="1066800"/>
            <wp:effectExtent l="0" t="0" r="0" b="0"/>
            <wp:docPr id="3176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6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C185" w14:textId="1EC2E84E" w:rsidR="00CD7850" w:rsidRPr="00CD7850" w:rsidRDefault="00CD7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7850">
        <w:rPr>
          <w:rFonts w:ascii="Times New Roman" w:hAnsi="Times New Roman" w:cs="Times New Roman"/>
          <w:b/>
          <w:bCs/>
          <w:sz w:val="24"/>
          <w:szCs w:val="24"/>
        </w:rPr>
        <w:t>Substituting the values:</w:t>
      </w:r>
    </w:p>
    <w:p w14:paraId="1A2A08AC" w14:textId="650F10AA" w:rsidR="00CD7850" w:rsidRDefault="00CD78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FF2F37" wp14:editId="11C30236">
            <wp:extent cx="3952875" cy="1047750"/>
            <wp:effectExtent l="0" t="0" r="9525" b="0"/>
            <wp:docPr id="10479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7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7E6F" w14:textId="021DA9BF" w:rsidR="00CD7850" w:rsidRDefault="00CD7850" w:rsidP="00CD78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850">
        <w:rPr>
          <w:rFonts w:ascii="Times New Roman" w:hAnsi="Times New Roman" w:cs="Times New Roman"/>
          <w:b/>
          <w:bCs/>
          <w:sz w:val="28"/>
          <w:szCs w:val="28"/>
        </w:rPr>
        <w:t>The correlation coefficient r=1, indicating a perfect positive linear relationship between X and Y.</w:t>
      </w:r>
    </w:p>
    <w:p w14:paraId="25673ADF" w14:textId="77777777" w:rsidR="000672F4" w:rsidRDefault="000672F4" w:rsidP="00CD78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BED90" w14:textId="77777777" w:rsidR="000672F4" w:rsidRDefault="000672F4" w:rsidP="00CD78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177"/>
        <w:gridCol w:w="2958"/>
      </w:tblGrid>
      <w:tr w:rsidR="000672F4" w:rsidRPr="000672F4" w14:paraId="3EBB3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4A41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 / Day</w:t>
            </w:r>
          </w:p>
        </w:tc>
        <w:tc>
          <w:tcPr>
            <w:tcW w:w="0" w:type="auto"/>
            <w:vAlign w:val="center"/>
            <w:hideMark/>
          </w:tcPr>
          <w:p w14:paraId="08BC818C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Qualified calls per rep (X)</w:t>
            </w:r>
          </w:p>
        </w:tc>
        <w:tc>
          <w:tcPr>
            <w:tcW w:w="0" w:type="auto"/>
            <w:vAlign w:val="center"/>
            <w:hideMark/>
          </w:tcPr>
          <w:p w14:paraId="42C29AD8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Closed deals per rep (Y)</w:t>
            </w:r>
          </w:p>
        </w:tc>
      </w:tr>
      <w:tr w:rsidR="000672F4" w:rsidRPr="000672F4" w14:paraId="1EEE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10C4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6BFE41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05CF4A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0672F4" w:rsidRPr="000672F4" w14:paraId="6BC3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E39E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91F88A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F8C5AA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0672F4" w:rsidRPr="000672F4" w14:paraId="50FCE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CB1F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BC4D64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F1A2BD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0672F4" w:rsidRPr="000672F4" w14:paraId="3ECA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AB7A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56B22A9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A1DA833" w14:textId="77777777" w:rsidR="000672F4" w:rsidRPr="000672F4" w:rsidRDefault="000672F4" w:rsidP="000672F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2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</w:tbl>
    <w:p w14:paraId="404E6E60" w14:textId="77777777" w:rsidR="000672F4" w:rsidRPr="00CD7850" w:rsidRDefault="000672F4" w:rsidP="00CD78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672F4" w:rsidRPr="00CD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780"/>
    <w:multiLevelType w:val="multilevel"/>
    <w:tmpl w:val="7DC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58EB"/>
    <w:multiLevelType w:val="multilevel"/>
    <w:tmpl w:val="E436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C3453"/>
    <w:multiLevelType w:val="hybridMultilevel"/>
    <w:tmpl w:val="1D023942"/>
    <w:lvl w:ilvl="0" w:tplc="E744D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A0E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86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6EA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442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84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B038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A4D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D86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FF7DAE"/>
    <w:multiLevelType w:val="multilevel"/>
    <w:tmpl w:val="AD2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112B"/>
    <w:multiLevelType w:val="multilevel"/>
    <w:tmpl w:val="863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82C83"/>
    <w:multiLevelType w:val="multilevel"/>
    <w:tmpl w:val="8E6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E292E"/>
    <w:multiLevelType w:val="multilevel"/>
    <w:tmpl w:val="FB1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A4FD4"/>
    <w:multiLevelType w:val="multilevel"/>
    <w:tmpl w:val="7A3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6765E"/>
    <w:multiLevelType w:val="hybridMultilevel"/>
    <w:tmpl w:val="9FD06264"/>
    <w:lvl w:ilvl="0" w:tplc="05004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64E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87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A0C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C1D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8D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74A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CEE2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EA4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45A28B6"/>
    <w:multiLevelType w:val="multilevel"/>
    <w:tmpl w:val="2F2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29BE"/>
    <w:multiLevelType w:val="multilevel"/>
    <w:tmpl w:val="25EA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F4975"/>
    <w:multiLevelType w:val="multilevel"/>
    <w:tmpl w:val="BC6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1AA1"/>
    <w:multiLevelType w:val="multilevel"/>
    <w:tmpl w:val="AB8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600366">
    <w:abstractNumId w:val="4"/>
  </w:num>
  <w:num w:numId="2" w16cid:durableId="675613865">
    <w:abstractNumId w:val="5"/>
  </w:num>
  <w:num w:numId="3" w16cid:durableId="528833870">
    <w:abstractNumId w:val="10"/>
  </w:num>
  <w:num w:numId="4" w16cid:durableId="298269000">
    <w:abstractNumId w:val="1"/>
  </w:num>
  <w:num w:numId="5" w16cid:durableId="335157122">
    <w:abstractNumId w:val="2"/>
  </w:num>
  <w:num w:numId="6" w16cid:durableId="280499885">
    <w:abstractNumId w:val="7"/>
  </w:num>
  <w:num w:numId="7" w16cid:durableId="1603341765">
    <w:abstractNumId w:val="0"/>
  </w:num>
  <w:num w:numId="8" w16cid:durableId="1041055310">
    <w:abstractNumId w:val="9"/>
  </w:num>
  <w:num w:numId="9" w16cid:durableId="1092160208">
    <w:abstractNumId w:val="12"/>
  </w:num>
  <w:num w:numId="10" w16cid:durableId="740559770">
    <w:abstractNumId w:val="11"/>
  </w:num>
  <w:num w:numId="11" w16cid:durableId="1558281069">
    <w:abstractNumId w:val="6"/>
  </w:num>
  <w:num w:numId="12" w16cid:durableId="1679385751">
    <w:abstractNumId w:val="8"/>
  </w:num>
  <w:num w:numId="13" w16cid:durableId="1567835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73"/>
    <w:rsid w:val="000220DB"/>
    <w:rsid w:val="0003496C"/>
    <w:rsid w:val="000672F4"/>
    <w:rsid w:val="000B7F97"/>
    <w:rsid w:val="002A3E73"/>
    <w:rsid w:val="00321F74"/>
    <w:rsid w:val="00523074"/>
    <w:rsid w:val="00602CD5"/>
    <w:rsid w:val="00903F28"/>
    <w:rsid w:val="00AA6EE4"/>
    <w:rsid w:val="00C86844"/>
    <w:rsid w:val="00CD7850"/>
    <w:rsid w:val="00D3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2F6B"/>
  <w15:chartTrackingRefBased/>
  <w15:docId w15:val="{78068F73-9646-41DE-9D57-43BF0B1B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20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5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3318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212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6</cp:revision>
  <dcterms:created xsi:type="dcterms:W3CDTF">2024-08-31T16:26:00Z</dcterms:created>
  <dcterms:modified xsi:type="dcterms:W3CDTF">2025-09-16T10:25:00Z</dcterms:modified>
</cp:coreProperties>
</file>