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3884" w14:textId="77777777" w:rsidR="003A7C69" w:rsidRDefault="003A7C6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3A7C69" w14:paraId="617F7237" w14:textId="77777777">
        <w:trPr>
          <w:trHeight w:val="426"/>
        </w:trPr>
        <w:tc>
          <w:tcPr>
            <w:tcW w:w="10456" w:type="dxa"/>
            <w:gridSpan w:val="2"/>
            <w:shd w:val="clear" w:color="auto" w:fill="FFC107"/>
            <w:vAlign w:val="center"/>
          </w:tcPr>
          <w:p w14:paraId="43990C73" w14:textId="77777777" w:rsidR="003A7C69" w:rsidRDefault="00000000">
            <w:r>
              <w:rPr>
                <w:rFonts w:ascii="Nourd" w:eastAsia="Nourd" w:hAnsi="Nourd" w:cs="Nourd"/>
                <w:sz w:val="21"/>
                <w:szCs w:val="21"/>
              </w:rPr>
              <w:t>AMERİKAN PEDİATRİ AKADEMİSİ</w:t>
            </w:r>
          </w:p>
        </w:tc>
      </w:tr>
      <w:tr w:rsidR="003A7C69" w14:paraId="40A4AD6C" w14:textId="77777777">
        <w:tc>
          <w:tcPr>
            <w:tcW w:w="7508" w:type="dxa"/>
            <w:tcBorders>
              <w:bottom w:val="single" w:sz="24" w:space="0" w:color="FFC107"/>
            </w:tcBorders>
          </w:tcPr>
          <w:p w14:paraId="714D8B08" w14:textId="77777777" w:rsidR="003A7C69" w:rsidRDefault="003A7C69">
            <w:pPr>
              <w:rPr>
                <w:rFonts w:ascii="Nourd SemiBold" w:eastAsia="Nourd SemiBold" w:hAnsi="Nourd SemiBold" w:cs="Nourd SemiBold"/>
                <w:b/>
                <w:sz w:val="18"/>
                <w:szCs w:val="18"/>
              </w:rPr>
            </w:pPr>
          </w:p>
          <w:p w14:paraId="46DBB70E" w14:textId="77777777" w:rsidR="003A7C69"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60A6561" w14:textId="77777777" w:rsidR="003A7C69" w:rsidRDefault="00000000">
            <w:pPr>
              <w:rPr>
                <w:rFonts w:ascii="Nourd" w:eastAsia="Nourd" w:hAnsi="Nourd" w:cs="Nourd"/>
                <w:b/>
                <w:sz w:val="48"/>
                <w:szCs w:val="48"/>
              </w:rPr>
            </w:pPr>
            <w:r>
              <w:rPr>
                <w:rFonts w:ascii="Nourd" w:eastAsia="Nourd" w:hAnsi="Nourd" w:cs="Nourd"/>
                <w:b/>
                <w:sz w:val="48"/>
                <w:szCs w:val="48"/>
              </w:rPr>
              <w:t>2. AY ZİYARETİ</w:t>
            </w:r>
          </w:p>
        </w:tc>
        <w:tc>
          <w:tcPr>
            <w:tcW w:w="2948" w:type="dxa"/>
            <w:tcBorders>
              <w:bottom w:val="single" w:sz="24" w:space="0" w:color="FFC107"/>
            </w:tcBorders>
            <w:vAlign w:val="bottom"/>
          </w:tcPr>
          <w:p w14:paraId="07E03D84" w14:textId="77777777" w:rsidR="003A7C69" w:rsidRDefault="00000000">
            <w:pPr>
              <w:jc w:val="right"/>
            </w:pPr>
            <w:r>
              <w:rPr>
                <w:noProof/>
              </w:rPr>
              <w:drawing>
                <wp:inline distT="0" distB="0" distL="0" distR="0" wp14:anchorId="78D5D39F" wp14:editId="3E2483F5">
                  <wp:extent cx="876300" cy="876300"/>
                  <wp:effectExtent l="0" t="0" r="0" b="0"/>
                  <wp:docPr id="11"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089DD21E" w14:textId="77777777" w:rsidR="003A7C69" w:rsidRDefault="00000000">
      <w:pPr>
        <w:rPr>
          <w:rFonts w:ascii="Arial" w:eastAsia="Arial" w:hAnsi="Arial" w:cs="Arial"/>
          <w:color w:val="000000"/>
          <w:sz w:val="28"/>
          <w:szCs w:val="28"/>
        </w:rPr>
        <w:sectPr w:rsidR="003A7C69">
          <w:footerReference w:type="default" r:id="rId9"/>
          <w:pgSz w:w="11906" w:h="16838"/>
          <w:pgMar w:top="720" w:right="720" w:bottom="720" w:left="720" w:header="708" w:footer="708" w:gutter="0"/>
          <w:pgNumType w:start="1"/>
          <w:cols w:space="708"/>
        </w:sectPr>
      </w:pPr>
      <w:r>
        <w:rPr>
          <w:rFonts w:ascii="Arial" w:eastAsia="Arial" w:hAnsi="Arial" w:cs="Arial"/>
          <w:color w:val="000000"/>
          <w:sz w:val="20"/>
          <w:szCs w:val="20"/>
        </w:rPr>
        <w:t xml:space="preserve"> </w:t>
      </w:r>
      <w:r>
        <w:rPr>
          <w:rFonts w:ascii="Arial" w:eastAsia="Arial" w:hAnsi="Arial" w:cs="Arial"/>
          <w:color w:val="000000"/>
          <w:sz w:val="48"/>
          <w:szCs w:val="48"/>
        </w:rPr>
        <w:t xml:space="preserve"> </w:t>
      </w:r>
    </w:p>
    <w:p w14:paraId="2992801F" w14:textId="77777777" w:rsidR="003A7C69" w:rsidRDefault="003A7C69">
      <w:pPr>
        <w:widowControl w:val="0"/>
        <w:pBdr>
          <w:top w:val="nil"/>
          <w:left w:val="nil"/>
          <w:bottom w:val="nil"/>
          <w:right w:val="nil"/>
          <w:between w:val="nil"/>
        </w:pBdr>
        <w:spacing w:line="276" w:lineRule="auto"/>
        <w:rPr>
          <w:rFonts w:ascii="Arial" w:eastAsia="Arial" w:hAnsi="Arial" w:cs="Arial"/>
          <w:color w:val="000000"/>
          <w:sz w:val="28"/>
          <w:szCs w:val="28"/>
        </w:rPr>
      </w:pPr>
    </w:p>
    <w:tbl>
      <w:tblPr>
        <w:tblStyle w:val="ab"/>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3A7C69" w14:paraId="550BC2C8" w14:textId="77777777">
        <w:trPr>
          <w:trHeight w:val="392"/>
        </w:trPr>
        <w:tc>
          <w:tcPr>
            <w:tcW w:w="4869" w:type="dxa"/>
            <w:shd w:val="clear" w:color="auto" w:fill="89270D"/>
            <w:vAlign w:val="center"/>
          </w:tcPr>
          <w:p w14:paraId="7449FA14" w14:textId="77777777" w:rsidR="003A7C69"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EVİNİZ VE AİLENİZ</w:t>
            </w:r>
          </w:p>
        </w:tc>
      </w:tr>
    </w:tbl>
    <w:p w14:paraId="3F3C53B0"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Eşinizle zaman geçirmenin yollarını bulun. Aileniz ve arkadaşlarınızla iletişiminizi sürdürün.</w:t>
      </w:r>
    </w:p>
    <w:p w14:paraId="08636966"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Bebeğiniz için güvenli, sevgi dolu bir çocuk bakıcısı veya kreş bulun. </w:t>
      </w:r>
    </w:p>
    <w:p w14:paraId="68CF1517"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bir bakıcıya bıraktığınızda veya onu kreşe verdiğinizde üzülmenizin normal olduğunu bilin.</w:t>
      </w:r>
    </w:p>
    <w:p w14:paraId="6B69058B" w14:textId="77777777" w:rsidR="003A7C69" w:rsidRDefault="003A7C69">
      <w:pPr>
        <w:spacing w:before="80" w:after="80"/>
        <w:jc w:val="both"/>
        <w:rPr>
          <w:rFonts w:ascii="Nourd Light" w:eastAsia="Nourd Light" w:hAnsi="Nourd Light" w:cs="Nourd Light"/>
          <w:color w:val="000000"/>
          <w:sz w:val="18"/>
          <w:szCs w:val="18"/>
        </w:rPr>
      </w:pPr>
    </w:p>
    <w:tbl>
      <w:tblPr>
        <w:tblStyle w:val="ac"/>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3A7C69" w14:paraId="140721AD" w14:textId="77777777">
        <w:trPr>
          <w:trHeight w:val="392"/>
        </w:trPr>
        <w:tc>
          <w:tcPr>
            <w:tcW w:w="4869" w:type="dxa"/>
            <w:shd w:val="clear" w:color="auto" w:fill="89270D"/>
            <w:vAlign w:val="center"/>
          </w:tcPr>
          <w:p w14:paraId="37069ECE" w14:textId="77777777" w:rsidR="003A7C69"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BEBEĞİNİZİN BESLENMESİ</w:t>
            </w:r>
          </w:p>
        </w:tc>
      </w:tr>
    </w:tbl>
    <w:p w14:paraId="70A39F58"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yaklaşık 6 aylık olana kadar sadece anne sütü ile, bu mümkün değilse demirle güçlendirilmiş formül mamayla besleyin.</w:t>
      </w:r>
    </w:p>
    <w:p w14:paraId="5024E755"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yaklaşık 6 aylık olana kadar katı yiyecekler, meyve suyu ve su ile beslemekten kaçının.</w:t>
      </w:r>
    </w:p>
    <w:p w14:paraId="32CB852A"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 acıktığında besleyin. Acıktığını anlamak için şu işaretleri takip edin:</w:t>
      </w:r>
    </w:p>
    <w:p w14:paraId="44C07B91" w14:textId="77777777" w:rsidR="003A7C69" w:rsidRDefault="00000000">
      <w:pPr>
        <w:numPr>
          <w:ilvl w:val="1"/>
          <w:numId w:val="4"/>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Elini ağzına götürmesi.</w:t>
      </w:r>
    </w:p>
    <w:p w14:paraId="27514551" w14:textId="77777777" w:rsidR="003A7C69" w:rsidRDefault="00000000">
      <w:pPr>
        <w:numPr>
          <w:ilvl w:val="1"/>
          <w:numId w:val="4"/>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Emme hareketi yapması.</w:t>
      </w:r>
    </w:p>
    <w:p w14:paraId="73DCED85" w14:textId="77777777" w:rsidR="003A7C69" w:rsidRDefault="00000000">
      <w:pPr>
        <w:numPr>
          <w:ilvl w:val="1"/>
          <w:numId w:val="4"/>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Ağlaması.</w:t>
      </w:r>
    </w:p>
    <w:p w14:paraId="7D90F0E3"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Bebeğinizin doyduğunu gördüğünüzde beslemeyi bırakın. Ne zaman doyduğunu şöyle anlayabilirsiniz:</w:t>
      </w:r>
    </w:p>
    <w:p w14:paraId="3C76321F" w14:textId="77777777" w:rsidR="003A7C69" w:rsidRDefault="00000000">
      <w:pPr>
        <w:numPr>
          <w:ilvl w:val="1"/>
          <w:numId w:val="4"/>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Sırtını dönmesi.</w:t>
      </w:r>
    </w:p>
    <w:p w14:paraId="1D6D9A44" w14:textId="77777777" w:rsidR="003A7C69" w:rsidRDefault="00000000">
      <w:pPr>
        <w:numPr>
          <w:ilvl w:val="1"/>
          <w:numId w:val="4"/>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Ağzını kapatması.</w:t>
      </w:r>
    </w:p>
    <w:p w14:paraId="10C3F5BA" w14:textId="77777777" w:rsidR="003A7C69" w:rsidRDefault="00000000">
      <w:pPr>
        <w:numPr>
          <w:ilvl w:val="1"/>
          <w:numId w:val="4"/>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Kollarını ve ellerini gevşetmesi.</w:t>
      </w:r>
    </w:p>
    <w:p w14:paraId="48B69DF0" w14:textId="77777777" w:rsidR="003A7C69" w:rsidRDefault="00000000">
      <w:pPr>
        <w:numPr>
          <w:ilvl w:val="0"/>
          <w:numId w:val="4"/>
        </w:numPr>
        <w:spacing w:before="80" w:after="24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Beslenme molalarında bebeğinizin gazını çıkarın.</w:t>
      </w:r>
    </w:p>
    <w:p w14:paraId="20D5D0F6" w14:textId="77777777" w:rsidR="003A7C69" w:rsidRDefault="00000000">
      <w:pPr>
        <w:spacing w:before="80" w:after="80"/>
        <w:ind w:left="360"/>
        <w:jc w:val="both"/>
        <w:rPr>
          <w:rFonts w:ascii="Nourd Light" w:eastAsia="Nourd Light" w:hAnsi="Nourd Light" w:cs="Nourd Light"/>
          <w:b/>
          <w:color w:val="89270D"/>
          <w:sz w:val="22"/>
          <w:szCs w:val="22"/>
        </w:rPr>
      </w:pPr>
      <w:r>
        <w:rPr>
          <w:rFonts w:ascii="Nourd Light" w:eastAsia="Nourd Light" w:hAnsi="Nourd Light" w:cs="Nourd Light"/>
          <w:b/>
          <w:color w:val="89270D"/>
          <w:sz w:val="22"/>
          <w:szCs w:val="22"/>
        </w:rPr>
        <w:t>Bebeğinizi emziriyorsanız:</w:t>
      </w:r>
    </w:p>
    <w:p w14:paraId="45BE3FDD" w14:textId="77777777" w:rsidR="003A7C69"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24 saat içinde 8 ila 12 kez emzirmeyi planlayın.</w:t>
      </w:r>
    </w:p>
    <w:p w14:paraId="2EA4DA9A" w14:textId="77777777" w:rsidR="003A7C69"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Bebeğinize D vitamini damlası verin (günde 400 IU).</w:t>
      </w:r>
    </w:p>
    <w:p w14:paraId="05630D35" w14:textId="77777777" w:rsidR="003A7C69"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Doğum öncesi vitaminlerinizi ve demir takviyenizi almaya devam edin.</w:t>
      </w:r>
    </w:p>
    <w:p w14:paraId="43FE53C4" w14:textId="77777777" w:rsidR="003A7C69"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Sağlıklı bir diyetle beslenin.</w:t>
      </w:r>
    </w:p>
    <w:p w14:paraId="0EE051CF" w14:textId="77777777" w:rsidR="003A7C69"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Anne sütünü sağmayı ve saklamayı planlayın. Yardıma ihtiyacınız olursa bize bildirin.</w:t>
      </w:r>
    </w:p>
    <w:p w14:paraId="4EAF303D" w14:textId="77777777" w:rsidR="003A7C69"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Sağıyorsanız, güvende kalması için sütünüzü doğru şekilde sakladığınızdan emin olun. Sorularınız varsa, bize sorun.</w:t>
      </w:r>
    </w:p>
    <w:p w14:paraId="31DA7D49" w14:textId="77777777" w:rsidR="003A7C69" w:rsidRDefault="00000000">
      <w:pPr>
        <w:spacing w:before="240" w:after="80"/>
        <w:ind w:left="360"/>
        <w:jc w:val="both"/>
        <w:rPr>
          <w:rFonts w:ascii="Nourd Light" w:eastAsia="Nourd Light" w:hAnsi="Nourd Light" w:cs="Nourd Light"/>
          <w:b/>
          <w:color w:val="89270D"/>
          <w:sz w:val="22"/>
          <w:szCs w:val="22"/>
        </w:rPr>
      </w:pPr>
      <w:r>
        <w:rPr>
          <w:rFonts w:ascii="Nourd Light" w:eastAsia="Nourd Light" w:hAnsi="Nourd Light" w:cs="Nourd Light"/>
          <w:b/>
          <w:color w:val="89270D"/>
          <w:sz w:val="22"/>
          <w:szCs w:val="22"/>
        </w:rPr>
        <w:t>Bebeğinizi formül mama ile besliyorsanız:</w:t>
      </w:r>
    </w:p>
    <w:p w14:paraId="26052D4B" w14:textId="77777777" w:rsidR="003A7C69"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Bebeğinizi her gün yaklaşık 6 ila 8 kez veya günde </w:t>
      </w:r>
      <w:proofErr w:type="gramStart"/>
      <w:r>
        <w:rPr>
          <w:rFonts w:ascii="Nourd Light" w:eastAsia="Nourd Light" w:hAnsi="Nourd Light" w:cs="Nourd Light"/>
          <w:color w:val="000000"/>
          <w:sz w:val="22"/>
          <w:szCs w:val="22"/>
        </w:rPr>
        <w:t>750 -</w:t>
      </w:r>
      <w:proofErr w:type="gramEnd"/>
      <w:r>
        <w:rPr>
          <w:rFonts w:ascii="Nourd Light" w:eastAsia="Nourd Light" w:hAnsi="Nourd Light" w:cs="Nourd Light"/>
          <w:color w:val="000000"/>
          <w:sz w:val="22"/>
          <w:szCs w:val="22"/>
        </w:rPr>
        <w:t xml:space="preserve"> 850 ml mama ile besleyin.</w:t>
      </w:r>
    </w:p>
    <w:p w14:paraId="2FA74C92" w14:textId="77777777" w:rsidR="003A7C69"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Formülü güvenli bir şekilde hazırladığınızdan, ısıttığınızdan ve sakladığınızdan emin olun. Yardıma ihtiyacınız varsa, bize sorun.</w:t>
      </w:r>
    </w:p>
    <w:p w14:paraId="40314AF7" w14:textId="77777777" w:rsidR="003A7C69"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kucağınıza alın, böylece onu beslerken birbirinize bakabilirsiniz.</w:t>
      </w:r>
    </w:p>
    <w:p w14:paraId="3E15BBF9" w14:textId="77777777" w:rsidR="003A7C69"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Biberonu mutlaka ellerinizle tutun. </w:t>
      </w:r>
    </w:p>
    <w:p w14:paraId="62D91BEB" w14:textId="77777777" w:rsidR="003A7C69" w:rsidRDefault="003A7C69">
      <w:pPr>
        <w:spacing w:before="80" w:after="80"/>
        <w:ind w:left="360"/>
        <w:jc w:val="both"/>
        <w:rPr>
          <w:rFonts w:ascii="Nourd Light" w:eastAsia="Nourd Light" w:hAnsi="Nourd Light" w:cs="Nourd Light"/>
          <w:color w:val="000000"/>
          <w:sz w:val="20"/>
          <w:szCs w:val="20"/>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3A7C69" w14:paraId="294AFFB8" w14:textId="77777777">
        <w:trPr>
          <w:trHeight w:val="392"/>
        </w:trPr>
        <w:tc>
          <w:tcPr>
            <w:tcW w:w="4869" w:type="dxa"/>
            <w:shd w:val="clear" w:color="auto" w:fill="89270D"/>
            <w:vAlign w:val="center"/>
          </w:tcPr>
          <w:p w14:paraId="3E10E5C1" w14:textId="77777777" w:rsidR="003A7C69"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HİSSETTİKLERİNİZ</w:t>
            </w:r>
          </w:p>
        </w:tc>
      </w:tr>
    </w:tbl>
    <w:p w14:paraId="3D41112F"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Kendinize iyi bakın ki bebeğinize bakacak enerjiniz olsun.</w:t>
      </w:r>
    </w:p>
    <w:p w14:paraId="043CFBAA"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Birkaç günden fazla kendinizi üzgün veya çok yorgun hissederseniz yardım isteyin.</w:t>
      </w:r>
    </w:p>
    <w:p w14:paraId="328F5617"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Diğer çocuklarınızın bebeğe yardım etmeleri için ihtiyacınız olan şeyleri getirmek veya bebeğin elini tutmak gibi küçük ama güvenli yollar bulun.</w:t>
      </w:r>
    </w:p>
    <w:p w14:paraId="3FE68613"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Her çocukla birlikte kitap okuyarak, konuşarak ve bir şeyler yaparak özel zaman geçirin.</w:t>
      </w:r>
    </w:p>
    <w:p w14:paraId="09B258F4" w14:textId="77777777" w:rsidR="003A7C69" w:rsidRDefault="003A7C69">
      <w:pPr>
        <w:spacing w:before="80" w:after="80"/>
        <w:jc w:val="both"/>
        <w:rPr>
          <w:rFonts w:ascii="Nourd Light" w:eastAsia="Nourd Light" w:hAnsi="Nourd Light" w:cs="Nourd Light"/>
          <w:color w:val="595959"/>
          <w:sz w:val="21"/>
          <w:szCs w:val="21"/>
        </w:rPr>
      </w:pPr>
    </w:p>
    <w:tbl>
      <w:tblPr>
        <w:tblStyle w:val="ae"/>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3A7C69" w14:paraId="3B75C36D" w14:textId="77777777">
        <w:trPr>
          <w:trHeight w:val="392"/>
        </w:trPr>
        <w:tc>
          <w:tcPr>
            <w:tcW w:w="4869" w:type="dxa"/>
            <w:shd w:val="clear" w:color="auto" w:fill="89270D"/>
            <w:vAlign w:val="center"/>
          </w:tcPr>
          <w:p w14:paraId="1A0B3826" w14:textId="77777777" w:rsidR="003A7C69"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BÜYÜYEN BEBEĞİNİZ</w:t>
            </w:r>
          </w:p>
        </w:tc>
      </w:tr>
    </w:tbl>
    <w:p w14:paraId="2FD6FA3A"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Banyo yapmak, beslenmek, uyumak ve oynamak için her gün basit rutinleriniz olsun.</w:t>
      </w:r>
    </w:p>
    <w:p w14:paraId="654A3D70"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Bebeğinize sık sık sarılın, onunla konuşun, ona kitap okuyun, ona şarkı söyleyin ve oyunlar oynayın. Bu, bebeğinizle bağ ve ilişki kurmanıza yardımcı olur.</w:t>
      </w:r>
    </w:p>
    <w:p w14:paraId="6C23DEA2"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lastRenderedPageBreak/>
        <w:t>Bebeğinizin neyi sevdiğini ve neyi sevmediğini öğrenin.</w:t>
      </w:r>
    </w:p>
    <w:p w14:paraId="3720CABD"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Şekerlemeler ve yatma zamanı için bir program uygulayın. Uyanık ama uykulu olarak yatağına koyun ki kendi kendine uykuya dalmayı öğrensin.</w:t>
      </w:r>
    </w:p>
    <w:p w14:paraId="000E7F11"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sakinleştirmek için arka planda açık bir TV bulundurmayın veya başka bir dijital araç kullanmayın.</w:t>
      </w:r>
    </w:p>
    <w:p w14:paraId="472D70D0"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Kısa süreler için bebeğinizi karnının üstüne koyun. Karın üstü yattığı süre boyunca onu yalnız bırakmayın veya karın üstü uyumasına izin vermeyin.</w:t>
      </w:r>
    </w:p>
    <w:p w14:paraId="354DB9E6"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Emzik, parmakları veya başparmağını emmek gibi bebeğinizi nelerin sakinleştirdiğine dikkat edin. Okşamak, konuşmak, sallanmak veya yürüyüşe çıkmak da işe yarayabilir.</w:t>
      </w:r>
    </w:p>
    <w:p w14:paraId="01E187F9" w14:textId="7890FBBC"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w:t>
      </w:r>
      <w:r w:rsidR="00A25111">
        <w:rPr>
          <w:rFonts w:ascii="Nourd Light" w:eastAsia="Nourd Light" w:hAnsi="Nourd Light" w:cs="Nourd Light"/>
          <w:color w:val="000000"/>
          <w:sz w:val="22"/>
          <w:szCs w:val="22"/>
        </w:rPr>
        <w:t>i</w:t>
      </w:r>
      <w:r>
        <w:rPr>
          <w:rFonts w:ascii="Nourd Light" w:eastAsia="Nourd Light" w:hAnsi="Nourd Light" w:cs="Nourd Light"/>
          <w:color w:val="000000"/>
          <w:sz w:val="22"/>
          <w:szCs w:val="22"/>
        </w:rPr>
        <w:t xml:space="preserve"> asla sarsmayın.</w:t>
      </w:r>
    </w:p>
    <w:p w14:paraId="4429FFA6" w14:textId="77777777" w:rsidR="003A7C69" w:rsidRDefault="00000000">
      <w:pPr>
        <w:spacing w:before="80" w:after="80"/>
        <w:ind w:left="36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 </w:t>
      </w:r>
    </w:p>
    <w:tbl>
      <w:tblPr>
        <w:tblStyle w:val="af"/>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3A7C69" w14:paraId="57156ED5" w14:textId="77777777">
        <w:trPr>
          <w:trHeight w:val="392"/>
        </w:trPr>
        <w:tc>
          <w:tcPr>
            <w:tcW w:w="4869" w:type="dxa"/>
            <w:shd w:val="clear" w:color="auto" w:fill="89270D"/>
            <w:vAlign w:val="center"/>
          </w:tcPr>
          <w:p w14:paraId="1A4152E2" w14:textId="77777777" w:rsidR="003A7C69"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6C49CD33"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Tüm araçların arka koltuğunda yalnızca arkaya bakan bir araç güvenlik koltuğu kullanın.</w:t>
      </w:r>
    </w:p>
    <w:p w14:paraId="665205FA"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asla yolcu hava yastığı olan bir aracın ön koltuğuna oturtmayın.</w:t>
      </w:r>
    </w:p>
    <w:p w14:paraId="73BC29C0"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Bebeğinizin güvenliği sizin güvenliğinize bağlıdır. Her zaman emniyet kemerinizi takın. Alkol kullandıktan sonra asla araç sürmeyin. Araba sürerken asla mesaj atmayın veya cep telefonu kullanmayın.</w:t>
      </w:r>
    </w:p>
    <w:p w14:paraId="149A941A"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her zaman kendi yatağında sırtüstü yatırın, sizin yatağınızda değil.</w:t>
      </w:r>
    </w:p>
    <w:p w14:paraId="09306BE9"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 en az 6 aylık olana kadar sizin odanızda uyumalıdır.</w:t>
      </w:r>
    </w:p>
    <w:p w14:paraId="21A8818B"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Bebeğinizin beşiğinin veya uyku yüzeyinin güvenlik yönergelerine uygun olduğundan emin olun.</w:t>
      </w:r>
    </w:p>
    <w:p w14:paraId="587E784D"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2 aylıktan sonra kundak kullanmayın.</w:t>
      </w:r>
    </w:p>
    <w:p w14:paraId="06DA14C4"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Yanıklara karşı tedbir alın. Bebeğinizi tutarken sıcak şeyler içmeyin.</w:t>
      </w:r>
    </w:p>
    <w:p w14:paraId="775B612A"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Musluk suyu yanıklarına engel olun. Su ısıtıcısını, musluktaki sıcaklık 49°C veya altında olacak şekilde ayarlayın.</w:t>
      </w:r>
    </w:p>
    <w:p w14:paraId="07AB90C8"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Alt değiştirme masasında, kanepede veya yatakta onu giydirirken veya değiştirirken elinizi bebeğinizin üzerinde tutun.</w:t>
      </w:r>
    </w:p>
    <w:p w14:paraId="5BDDFA55" w14:textId="77777777" w:rsidR="003A7C69" w:rsidRDefault="00000000">
      <w:pPr>
        <w:numPr>
          <w:ilvl w:val="0"/>
          <w:numId w:val="4"/>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asla banyo suyunda yalnız bırakmayın.</w:t>
      </w:r>
    </w:p>
    <w:p w14:paraId="6DD97920" w14:textId="77777777" w:rsidR="003A7C69" w:rsidRDefault="003A7C69">
      <w:pPr>
        <w:spacing w:before="80" w:after="80"/>
        <w:ind w:left="720"/>
        <w:jc w:val="both"/>
        <w:rPr>
          <w:rFonts w:ascii="Nourd Light" w:eastAsia="Nourd Light" w:hAnsi="Nourd Light" w:cs="Nourd Light"/>
          <w:color w:val="000000"/>
          <w:sz w:val="22"/>
          <w:szCs w:val="22"/>
        </w:rPr>
      </w:pPr>
    </w:p>
    <w:tbl>
      <w:tblPr>
        <w:tblStyle w:val="af0"/>
        <w:tblW w:w="4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8"/>
      </w:tblGrid>
      <w:tr w:rsidR="003A7C69" w14:paraId="76A63605" w14:textId="77777777">
        <w:tc>
          <w:tcPr>
            <w:tcW w:w="4848" w:type="dxa"/>
            <w:tcBorders>
              <w:top w:val="single" w:sz="12" w:space="0" w:color="89270D"/>
              <w:left w:val="single" w:sz="12" w:space="0" w:color="89270D"/>
              <w:bottom w:val="single" w:sz="12" w:space="0" w:color="89270D"/>
              <w:right w:val="single" w:sz="12" w:space="0" w:color="89270D"/>
            </w:tcBorders>
            <w:shd w:val="clear" w:color="auto" w:fill="FFFFFF"/>
          </w:tcPr>
          <w:p w14:paraId="4B08B031" w14:textId="77777777" w:rsidR="003A7C69" w:rsidRDefault="00000000">
            <w:pPr>
              <w:spacing w:before="80" w:after="80"/>
              <w:rPr>
                <w:rFonts w:ascii="Nourd SemiBold" w:eastAsia="Nourd SemiBold" w:hAnsi="Nourd SemiBold" w:cs="Nourd SemiBold"/>
                <w:b/>
                <w:color w:val="89270D"/>
              </w:rPr>
            </w:pPr>
            <w:r>
              <w:rPr>
                <w:rFonts w:ascii="Nourd SemiBold" w:eastAsia="Nourd SemiBold" w:hAnsi="Nourd SemiBold" w:cs="Nourd SemiBold"/>
                <w:b/>
                <w:color w:val="89270D"/>
              </w:rPr>
              <w:t>4. AY ZİYARETİNDE NELER BEKLEMELİSİNİZ?</w:t>
            </w:r>
          </w:p>
          <w:p w14:paraId="275C3379" w14:textId="77777777" w:rsidR="003A7C69" w:rsidRDefault="00000000">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172F8379" w14:textId="77777777" w:rsidR="003A7C69"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Bebeğinize, ailenize ve kendinize iyi bakmak</w:t>
            </w:r>
          </w:p>
          <w:p w14:paraId="14D37C9F" w14:textId="77777777" w:rsidR="003A7C69"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Rutinler oluşturmak ve bebeğinizle zaman geçirmek</w:t>
            </w:r>
          </w:p>
          <w:p w14:paraId="10609411" w14:textId="77777777" w:rsidR="003A7C69"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Dişleri sağlıklı tutmak</w:t>
            </w:r>
          </w:p>
          <w:p w14:paraId="641CFB68" w14:textId="77777777" w:rsidR="003A7C69"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beslemek</w:t>
            </w:r>
          </w:p>
          <w:p w14:paraId="46E5BD91" w14:textId="77777777" w:rsidR="003A7C69"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evde ve arabada güvende tutmak</w:t>
            </w:r>
          </w:p>
        </w:tc>
      </w:tr>
    </w:tbl>
    <w:p w14:paraId="61734F8E" w14:textId="77777777" w:rsidR="003A7C69" w:rsidRDefault="003A7C69">
      <w:pPr>
        <w:spacing w:before="80" w:after="80"/>
        <w:jc w:val="both"/>
        <w:rPr>
          <w:rFonts w:ascii="Nourd Light" w:eastAsia="Nourd Light" w:hAnsi="Nourd Light" w:cs="Nourd Light"/>
          <w:color w:val="000000"/>
          <w:sz w:val="22"/>
          <w:szCs w:val="22"/>
        </w:rPr>
        <w:sectPr w:rsidR="003A7C69">
          <w:type w:val="continuous"/>
          <w:pgSz w:w="11906" w:h="16838"/>
          <w:pgMar w:top="720" w:right="720" w:bottom="1164" w:left="720" w:header="708" w:footer="708" w:gutter="0"/>
          <w:cols w:num="2" w:sep="1" w:space="708" w:equalWidth="0">
            <w:col w:w="4878" w:space="709"/>
            <w:col w:w="4878" w:space="0"/>
          </w:cols>
        </w:sectPr>
      </w:pPr>
    </w:p>
    <w:p w14:paraId="1FBFF09A" w14:textId="77777777" w:rsidR="003A7C69" w:rsidRDefault="003A7C69"/>
    <w:p w14:paraId="217DFAA5" w14:textId="77777777" w:rsidR="003A7C69" w:rsidRDefault="003A7C69"/>
    <w:tbl>
      <w:tblPr>
        <w:tblStyle w:val="af1"/>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3A7C69" w14:paraId="5CCE55F8" w14:textId="77777777">
        <w:trPr>
          <w:trHeight w:val="745"/>
        </w:trPr>
        <w:tc>
          <w:tcPr>
            <w:tcW w:w="10456" w:type="dxa"/>
            <w:shd w:val="clear" w:color="auto" w:fill="D9D9D9"/>
            <w:vAlign w:val="center"/>
          </w:tcPr>
          <w:p w14:paraId="79055658" w14:textId="77777777" w:rsidR="003A7C69"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72C4E96D" w14:textId="77777777" w:rsidR="003A7C69" w:rsidRDefault="003A7C69"/>
    <w:tbl>
      <w:tblPr>
        <w:tblStyle w:val="af2"/>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3A7C69" w14:paraId="11C5F82E" w14:textId="77777777">
        <w:tc>
          <w:tcPr>
            <w:tcW w:w="5529" w:type="dxa"/>
          </w:tcPr>
          <w:p w14:paraId="073BEEBE" w14:textId="77777777" w:rsidR="003A7C69" w:rsidRDefault="00000000">
            <w:r>
              <w:rPr>
                <w:noProof/>
              </w:rPr>
              <w:drawing>
                <wp:inline distT="0" distB="0" distL="0" distR="0" wp14:anchorId="19E717F6" wp14:editId="518EF68F">
                  <wp:extent cx="3352094" cy="506625"/>
                  <wp:effectExtent l="0" t="0" r="0" b="0"/>
                  <wp:docPr id="13" name="image3.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3.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2142911E" w14:textId="77777777" w:rsidR="003A7C69"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72CEACBD" w14:textId="77777777" w:rsidR="003A7C69" w:rsidRDefault="003A7C69"/>
    <w:tbl>
      <w:tblPr>
        <w:tblStyle w:val="af3"/>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3A7C69" w14:paraId="25594B98" w14:textId="77777777">
        <w:trPr>
          <w:trHeight w:val="86"/>
        </w:trPr>
        <w:tc>
          <w:tcPr>
            <w:tcW w:w="10456" w:type="dxa"/>
            <w:tcBorders>
              <w:top w:val="nil"/>
              <w:left w:val="nil"/>
              <w:bottom w:val="nil"/>
              <w:right w:val="nil"/>
            </w:tcBorders>
            <w:shd w:val="clear" w:color="auto" w:fill="FFC107"/>
          </w:tcPr>
          <w:p w14:paraId="7DC5B90E" w14:textId="77777777" w:rsidR="003A7C69" w:rsidRDefault="003A7C69"/>
        </w:tc>
      </w:tr>
    </w:tbl>
    <w:p w14:paraId="6DB5C348" w14:textId="77777777" w:rsidR="003A7C69" w:rsidRDefault="003A7C69"/>
    <w:tbl>
      <w:tblPr>
        <w:tblStyle w:val="af4"/>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3A7C69" w14:paraId="5B4466C2" w14:textId="77777777">
        <w:tc>
          <w:tcPr>
            <w:tcW w:w="1276" w:type="dxa"/>
            <w:shd w:val="clear" w:color="auto" w:fill="FFFFFF"/>
          </w:tcPr>
          <w:p w14:paraId="7111A2C8" w14:textId="77777777" w:rsidR="003A7C69" w:rsidRDefault="00000000">
            <w:pPr>
              <w:rPr>
                <w:rFonts w:ascii="Nourd" w:eastAsia="Nourd" w:hAnsi="Nourd" w:cs="Nourd"/>
                <w:b/>
              </w:rPr>
            </w:pPr>
            <w:r>
              <w:rPr>
                <w:rFonts w:ascii="Nourd" w:eastAsia="Nourd" w:hAnsi="Nourd" w:cs="Nourd"/>
                <w:b/>
                <w:noProof/>
              </w:rPr>
              <w:drawing>
                <wp:inline distT="0" distB="0" distL="0" distR="0" wp14:anchorId="74959CA5" wp14:editId="2AA757D6">
                  <wp:extent cx="742950" cy="7429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4C9EB5C9" w14:textId="77777777" w:rsidR="003A7C69"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7FB0C5D8" w14:textId="77777777" w:rsidR="003A7C69"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3BA2E9E7" w14:textId="77777777" w:rsidR="003A7C69"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73F41543" w14:textId="77777777" w:rsidR="003A7C69"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75E09D14" w14:textId="77777777" w:rsidR="003A7C69"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44F6FE47" w14:textId="77777777" w:rsidR="003A7C69"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285C6EE" w14:textId="77777777" w:rsidR="003A7C69"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712D69D5" w14:textId="77777777" w:rsidR="003A7C69"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7641F441" w14:textId="77777777" w:rsidR="003A7C69"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0E163D0" wp14:editId="11BF0FD0">
                  <wp:extent cx="742950" cy="74295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6A271823" w14:textId="77777777" w:rsidR="003A7C69" w:rsidRDefault="003A7C69"/>
    <w:sectPr w:rsidR="003A7C69">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7CC1" w14:textId="77777777" w:rsidR="001E1513" w:rsidRDefault="001E1513">
      <w:r>
        <w:separator/>
      </w:r>
    </w:p>
  </w:endnote>
  <w:endnote w:type="continuationSeparator" w:id="0">
    <w:p w14:paraId="2AFCBC1E" w14:textId="77777777" w:rsidR="001E1513" w:rsidRDefault="001E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65B2" w14:textId="77777777" w:rsidR="003A7C69" w:rsidRDefault="003A7C69">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CCD52" w14:textId="77777777" w:rsidR="001E1513" w:rsidRDefault="001E1513">
      <w:r>
        <w:separator/>
      </w:r>
    </w:p>
  </w:footnote>
  <w:footnote w:type="continuationSeparator" w:id="0">
    <w:p w14:paraId="2418BF37" w14:textId="77777777" w:rsidR="001E1513" w:rsidRDefault="001E1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F6C"/>
    <w:multiLevelType w:val="multilevel"/>
    <w:tmpl w:val="65C21D5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44923A7"/>
    <w:multiLevelType w:val="multilevel"/>
    <w:tmpl w:val="0CA80184"/>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87444FD"/>
    <w:multiLevelType w:val="multilevel"/>
    <w:tmpl w:val="D2B2A646"/>
    <w:lvl w:ilvl="0">
      <w:start w:val="1"/>
      <w:numFmt w:val="bullet"/>
      <w:lvlText w:val="▪"/>
      <w:lvlJc w:val="left"/>
      <w:pPr>
        <w:ind w:left="720" w:hanging="360"/>
      </w:pPr>
      <w:rPr>
        <w:rFonts w:ascii="Noto Sans Symbols" w:eastAsia="Noto Sans Symbols" w:hAnsi="Noto Sans Symbols" w:cs="Noto Sans Symbols"/>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7D5FBB"/>
    <w:multiLevelType w:val="multilevel"/>
    <w:tmpl w:val="CD0CFC34"/>
    <w:lvl w:ilvl="0">
      <w:start w:val="1"/>
      <w:numFmt w:val="bullet"/>
      <w:lvlText w:val="▪"/>
      <w:lvlJc w:val="left"/>
      <w:pPr>
        <w:ind w:left="720" w:hanging="360"/>
      </w:pPr>
      <w:rPr>
        <w:rFonts w:ascii="Noto Sans Symbols" w:eastAsia="Noto Sans Symbols" w:hAnsi="Noto Sans Symbols" w:cs="Noto Sans Symbols"/>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1392828">
    <w:abstractNumId w:val="3"/>
  </w:num>
  <w:num w:numId="2" w16cid:durableId="1056398514">
    <w:abstractNumId w:val="0"/>
  </w:num>
  <w:num w:numId="3" w16cid:durableId="874850636">
    <w:abstractNumId w:val="2"/>
  </w:num>
  <w:num w:numId="4" w16cid:durableId="67037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C69"/>
    <w:rsid w:val="001E1513"/>
    <w:rsid w:val="003A7C69"/>
    <w:rsid w:val="00A251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8285446"/>
  <w15:docId w15:val="{A247CEF5-CFC7-8E4D-99E4-037B6893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MQAKlwfigwGu/CfGR+++YPNH+g==">AMUW2mUIQomny3sELJWXCAe0kpmfhcOBeBem8rQs4JgvfsRTL+ypDTf10E06ZHpMPDgPxj63/n7b3xVB6smjNTbVCfgI3x24yikl57ifJGhs6vdDYTSP9j8=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2</cp:revision>
  <dcterms:created xsi:type="dcterms:W3CDTF">2023-03-06T13:48:00Z</dcterms:created>
  <dcterms:modified xsi:type="dcterms:W3CDTF">2023-03-13T08:10:00Z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