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371"/>
        <w:gridCol w:w="3085"/>
      </w:tblGrid>
      <w:tr w:rsidR="00AF7756" w14:paraId="2C238AE4" w14:textId="77777777" w:rsidTr="006E23B7">
        <w:trPr>
          <w:trHeight w:val="426"/>
        </w:trPr>
        <w:tc>
          <w:tcPr>
            <w:tcW w:w="10456" w:type="dxa"/>
            <w:gridSpan w:val="2"/>
            <w:shd w:val="clear" w:color="auto" w:fill="FFC107"/>
            <w:vAlign w:val="center"/>
          </w:tcPr>
          <w:p w14:paraId="76295EB7" w14:textId="45E87832" w:rsidR="00AF7756" w:rsidRDefault="00453C95">
            <w:r>
              <w:rPr>
                <w:rFonts w:ascii="Nourd" w:eastAsia="Nourd" w:hAnsi="Nourd" w:cs="Nourd"/>
                <w:sz w:val="21"/>
                <w:szCs w:val="21"/>
              </w:rPr>
              <w:t>UZM.DR. ÖZLEM MURZOĞLU – ÇOCUK SAĞLIĞI VE HASTALIKLARI KLİNİĞİ</w:t>
            </w:r>
          </w:p>
        </w:tc>
      </w:tr>
      <w:tr w:rsidR="00AF7756" w14:paraId="60B84A65" w14:textId="77777777" w:rsidTr="006E23B7">
        <w:trPr>
          <w:trHeight w:val="1559"/>
        </w:trPr>
        <w:tc>
          <w:tcPr>
            <w:tcW w:w="7371" w:type="dxa"/>
            <w:tcBorders>
              <w:bottom w:val="single" w:sz="24" w:space="0" w:color="FFC107"/>
            </w:tcBorders>
            <w:vAlign w:val="center"/>
          </w:tcPr>
          <w:p w14:paraId="6A9422C5" w14:textId="708D8487" w:rsidR="00AF7756" w:rsidRDefault="00885FE7">
            <w:pPr>
              <w:rPr>
                <w:rFonts w:ascii="Nourd Light" w:eastAsia="Nourd Light" w:hAnsi="Nourd Light" w:cs="Nourd Light"/>
                <w:sz w:val="44"/>
                <w:szCs w:val="44"/>
              </w:rPr>
            </w:pPr>
            <w:r>
              <w:rPr>
                <w:rFonts w:ascii="Nourd Light" w:eastAsia="Nourd Light" w:hAnsi="Nourd Light" w:cs="Nourd Light"/>
                <w:sz w:val="44"/>
                <w:szCs w:val="44"/>
              </w:rPr>
              <w:t>AİLELER İÇİN</w:t>
            </w:r>
            <w:r w:rsidR="00453C95">
              <w:rPr>
                <w:rFonts w:ascii="Nourd Light" w:eastAsia="Nourd Light" w:hAnsi="Nourd Light" w:cs="Nourd Light"/>
                <w:sz w:val="44"/>
                <w:szCs w:val="44"/>
              </w:rPr>
              <w:t xml:space="preserve"> İPUÇLARI:</w:t>
            </w:r>
          </w:p>
          <w:p w14:paraId="5006C684" w14:textId="61DA09F0" w:rsidR="00AF7756" w:rsidRDefault="003D3637">
            <w:pPr>
              <w:rPr>
                <w:rFonts w:ascii="Nourd" w:eastAsia="Nourd" w:hAnsi="Nourd" w:cs="Nourd"/>
                <w:b/>
                <w:sz w:val="44"/>
                <w:szCs w:val="44"/>
              </w:rPr>
            </w:pPr>
            <w:r>
              <w:rPr>
                <w:rFonts w:ascii="Nourd Medium" w:eastAsia="Nourd Medium" w:hAnsi="Nourd Medium" w:cs="Nourd Medium"/>
                <w:b/>
                <w:sz w:val="52"/>
                <w:szCs w:val="52"/>
              </w:rPr>
              <w:t>MAMA TABURESİ KILAVUZU</w:t>
            </w:r>
          </w:p>
        </w:tc>
        <w:tc>
          <w:tcPr>
            <w:tcW w:w="3085" w:type="dxa"/>
            <w:tcBorders>
              <w:bottom w:val="single" w:sz="24" w:space="0" w:color="FFC107"/>
            </w:tcBorders>
            <w:vAlign w:val="center"/>
          </w:tcPr>
          <w:p w14:paraId="2EFAA5D3" w14:textId="0B1E543B" w:rsidR="00AF7756" w:rsidRDefault="00453C95">
            <w:pPr>
              <w:jc w:val="right"/>
            </w:pPr>
            <w:r>
              <w:rPr>
                <w:noProof/>
              </w:rPr>
              <w:drawing>
                <wp:inline distT="0" distB="0" distL="0" distR="0" wp14:anchorId="25922561" wp14:editId="2CF79D2B">
                  <wp:extent cx="927100" cy="9271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7100" cy="927100"/>
                          </a:xfrm>
                          <a:prstGeom prst="rect">
                            <a:avLst/>
                          </a:prstGeom>
                        </pic:spPr>
                      </pic:pic>
                    </a:graphicData>
                  </a:graphic>
                </wp:inline>
              </w:drawing>
            </w:r>
          </w:p>
        </w:tc>
      </w:tr>
    </w:tbl>
    <w:p w14:paraId="190AEE1E" w14:textId="77777777" w:rsidR="00AF7756" w:rsidRDefault="00AF7756">
      <w:pPr>
        <w:rPr>
          <w:rFonts w:ascii="Arial" w:eastAsia="Arial" w:hAnsi="Arial" w:cs="Arial"/>
          <w:color w:val="000000"/>
        </w:rPr>
      </w:pPr>
    </w:p>
    <w:p w14:paraId="4956FE6E" w14:textId="77777777" w:rsidR="00AF7756" w:rsidRDefault="00AF7756">
      <w:pPr>
        <w:rPr>
          <w:rFonts w:ascii="Arial" w:eastAsia="Arial" w:hAnsi="Arial" w:cs="Arial"/>
          <w:color w:val="000000"/>
        </w:rPr>
        <w:sectPr w:rsidR="00AF7756">
          <w:footerReference w:type="default" r:id="rId9"/>
          <w:pgSz w:w="11906" w:h="16838"/>
          <w:pgMar w:top="720" w:right="720" w:bottom="720" w:left="720" w:header="708" w:footer="708" w:gutter="0"/>
          <w:pgNumType w:start="1"/>
          <w:cols w:space="708"/>
        </w:sectPr>
      </w:pPr>
    </w:p>
    <w:tbl>
      <w:tblPr>
        <w:tblStyle w:val="7"/>
        <w:tblW w:w="4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62"/>
      </w:tblGrid>
      <w:tr w:rsidR="00443A8A" w14:paraId="2E2F450C" w14:textId="77777777" w:rsidTr="006E23B7">
        <w:trPr>
          <w:trHeight w:val="392"/>
        </w:trPr>
        <w:tc>
          <w:tcPr>
            <w:tcW w:w="4962" w:type="dxa"/>
            <w:shd w:val="clear" w:color="auto" w:fill="89270D"/>
            <w:vAlign w:val="center"/>
          </w:tcPr>
          <w:p w14:paraId="38624CF6" w14:textId="48266938" w:rsidR="00453C95" w:rsidRDefault="003D3637">
            <w:pPr>
              <w:rPr>
                <w:rFonts w:ascii="Nourd SemiBold" w:eastAsia="Nourd SemiBold" w:hAnsi="Nourd SemiBold" w:cs="Nourd SemiBold"/>
                <w:b/>
                <w:color w:val="FFFFFF"/>
                <w:sz w:val="22"/>
                <w:szCs w:val="22"/>
              </w:rPr>
            </w:pPr>
            <w:r>
              <w:rPr>
                <w:rFonts w:ascii="Nourd SemiBold" w:eastAsia="Nourd SemiBold" w:hAnsi="Nourd SemiBold" w:cs="Nourd SemiBold"/>
                <w:b/>
                <w:color w:val="FFFFFF"/>
                <w:sz w:val="22"/>
                <w:szCs w:val="22"/>
              </w:rPr>
              <w:t>Güvenlik</w:t>
            </w:r>
          </w:p>
        </w:tc>
      </w:tr>
    </w:tbl>
    <w:p w14:paraId="703E2678" w14:textId="3DCE70D4" w:rsidR="00FD6B9A" w:rsidRDefault="003D3637" w:rsidP="003D3637">
      <w:pPr>
        <w:pStyle w:val="ListeParagraf"/>
        <w:numPr>
          <w:ilvl w:val="0"/>
          <w:numId w:val="26"/>
        </w:numPr>
        <w:spacing w:before="80" w:after="240"/>
        <w:jc w:val="both"/>
        <w:rPr>
          <w:rFonts w:ascii="Nourd Light" w:eastAsia="Nourd Light" w:hAnsi="Nourd Light" w:cs="Nourd Light"/>
          <w:color w:val="000000"/>
          <w:sz w:val="21"/>
          <w:szCs w:val="21"/>
        </w:rPr>
      </w:pPr>
      <w:r w:rsidRPr="003D3637">
        <w:rPr>
          <w:rFonts w:ascii="Nourd Light" w:eastAsia="Nourd Light" w:hAnsi="Nourd Light" w:cs="Nourd Light"/>
          <w:color w:val="000000"/>
          <w:sz w:val="21"/>
          <w:szCs w:val="21"/>
        </w:rPr>
        <w:t>Mama taburenizin mutlaka beş nokta emniyet kemerine sahip olması ve bu kemerin her zaman düzgün şekilde bebeğinizi kavramış ve kilitli olması gerekir</w:t>
      </w:r>
      <w:r>
        <w:rPr>
          <w:rFonts w:ascii="Nourd Light" w:eastAsia="Nourd Light" w:hAnsi="Nourd Light" w:cs="Nourd Light"/>
          <w:color w:val="000000"/>
          <w:sz w:val="21"/>
          <w:szCs w:val="21"/>
        </w:rPr>
        <w:t>. B</w:t>
      </w:r>
      <w:r w:rsidRPr="003D3637">
        <w:rPr>
          <w:rFonts w:ascii="Nourd Light" w:eastAsia="Nourd Light" w:hAnsi="Nourd Light" w:cs="Nourd Light"/>
          <w:color w:val="000000"/>
          <w:sz w:val="21"/>
          <w:szCs w:val="21"/>
        </w:rPr>
        <w:t>el kayışları yeterli değildir; omuz kayışlarının da mutlaka takılı olması gerekir</w:t>
      </w:r>
      <w:r>
        <w:rPr>
          <w:rFonts w:ascii="Nourd Light" w:eastAsia="Nourd Light" w:hAnsi="Nourd Light" w:cs="Nourd Light"/>
          <w:color w:val="000000"/>
          <w:sz w:val="21"/>
          <w:szCs w:val="21"/>
        </w:rPr>
        <w:t>.</w:t>
      </w:r>
    </w:p>
    <w:p w14:paraId="08B3AB4C" w14:textId="77777777" w:rsidR="003D3637" w:rsidRPr="009449A9" w:rsidRDefault="003D3637" w:rsidP="003D3637">
      <w:pPr>
        <w:pStyle w:val="ListeParagraf"/>
        <w:spacing w:before="80" w:after="240"/>
        <w:jc w:val="both"/>
        <w:rPr>
          <w:rFonts w:ascii="Nourd Light" w:eastAsia="Nourd Light" w:hAnsi="Nourd Light" w:cs="Nourd Light"/>
          <w:color w:val="000000"/>
          <w:sz w:val="15"/>
          <w:szCs w:val="15"/>
        </w:rPr>
      </w:pPr>
    </w:p>
    <w:p w14:paraId="17BA25F7" w14:textId="45D97C4A" w:rsidR="003D3637" w:rsidRDefault="003D3637" w:rsidP="009C5756">
      <w:pPr>
        <w:pStyle w:val="ListeParagraf"/>
        <w:spacing w:before="80" w:after="240"/>
        <w:jc w:val="center"/>
      </w:pPr>
      <w:r>
        <w:fldChar w:fldCharType="begin"/>
      </w:r>
      <w:r>
        <w:instrText xml:space="preserve"> INCLUDEPICTURE "https://img.fruugo.com/product/7/12/255741127_max.jpg" \* MERGEFORMATINET </w:instrText>
      </w:r>
      <w:r>
        <w:fldChar w:fldCharType="separate"/>
      </w:r>
      <w:r>
        <w:rPr>
          <w:noProof/>
        </w:rPr>
        <w:drawing>
          <wp:inline distT="0" distB="0" distL="0" distR="0" wp14:anchorId="384CFA1F" wp14:editId="3D69D4CD">
            <wp:extent cx="2539269" cy="2580930"/>
            <wp:effectExtent l="0" t="0" r="1270" b="0"/>
            <wp:docPr id="528656677" name="Resim 2" descr="High Chair Seat Belt, Baby Seat Belt 5-point Seat Belt - Aespa | Fruugo 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 Chair Seat Belt, Baby Seat Belt 5-point Seat Belt - Aespa | Fruugo T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8585" cy="2610727"/>
                    </a:xfrm>
                    <a:prstGeom prst="rect">
                      <a:avLst/>
                    </a:prstGeom>
                    <a:noFill/>
                    <a:ln>
                      <a:noFill/>
                    </a:ln>
                  </pic:spPr>
                </pic:pic>
              </a:graphicData>
            </a:graphic>
          </wp:inline>
        </w:drawing>
      </w:r>
      <w:r>
        <w:fldChar w:fldCharType="end"/>
      </w:r>
    </w:p>
    <w:p w14:paraId="63707440" w14:textId="77777777" w:rsidR="009449A9" w:rsidRPr="009C5756" w:rsidRDefault="009449A9" w:rsidP="009449A9">
      <w:pPr>
        <w:pStyle w:val="ListeParagraf"/>
        <w:spacing w:before="80" w:after="80"/>
        <w:jc w:val="both"/>
        <w:rPr>
          <w:rFonts w:ascii="Nourd Light" w:eastAsia="Nourd Light" w:hAnsi="Nourd Light" w:cs="Nourd Light"/>
          <w:color w:val="000000"/>
          <w:sz w:val="18"/>
          <w:szCs w:val="18"/>
        </w:rPr>
      </w:pPr>
    </w:p>
    <w:p w14:paraId="16007927" w14:textId="0758598F" w:rsidR="009449A9" w:rsidRDefault="009449A9" w:rsidP="009449A9">
      <w:pPr>
        <w:pStyle w:val="ListeParagraf"/>
        <w:numPr>
          <w:ilvl w:val="0"/>
          <w:numId w:val="26"/>
        </w:numPr>
        <w:spacing w:before="80" w:after="80"/>
        <w:jc w:val="both"/>
        <w:rPr>
          <w:rFonts w:ascii="Nourd Light" w:eastAsia="Nourd Light" w:hAnsi="Nourd Light" w:cs="Nourd Light"/>
          <w:color w:val="000000"/>
          <w:sz w:val="21"/>
          <w:szCs w:val="21"/>
        </w:rPr>
      </w:pPr>
      <w:r w:rsidRPr="009449A9">
        <w:rPr>
          <w:rFonts w:ascii="Nourd Light" w:eastAsia="Nourd Light" w:hAnsi="Nourd Light" w:cs="Nourd Light"/>
          <w:color w:val="000000"/>
          <w:sz w:val="21"/>
          <w:szCs w:val="21"/>
        </w:rPr>
        <w:t>Mama taburesinin ayakları, bebeğiniz üzerinde hareketlendiğinde devrilmeyecek açılar ile dengede durabilmeli ve yere temas eden yüzeyi de kaymayacak malzeme ile kaplı olmalıdır. Bebeğiniz, yakınındaki herhangi bir mobilyadan destek alarak sandalyesine itme verip devrilmesine neden olabilir.</w:t>
      </w:r>
    </w:p>
    <w:p w14:paraId="29763A0A" w14:textId="77777777" w:rsidR="009449A9" w:rsidRPr="009C5756" w:rsidRDefault="009449A9" w:rsidP="009449A9">
      <w:pPr>
        <w:pStyle w:val="ListeParagraf"/>
        <w:spacing w:before="80" w:after="80"/>
        <w:jc w:val="both"/>
        <w:rPr>
          <w:rFonts w:ascii="Nourd Light" w:eastAsia="Nourd Light" w:hAnsi="Nourd Light" w:cs="Nourd Light"/>
          <w:color w:val="000000"/>
          <w:sz w:val="22"/>
          <w:szCs w:val="22"/>
        </w:rPr>
      </w:pPr>
    </w:p>
    <w:p w14:paraId="41C57FA8" w14:textId="07A82A47" w:rsidR="00885FE7" w:rsidRDefault="009449A9" w:rsidP="009C5756">
      <w:pPr>
        <w:pStyle w:val="ListeParagraf"/>
        <w:spacing w:before="80" w:after="240"/>
        <w:jc w:val="both"/>
        <w:rPr>
          <w:rFonts w:ascii="Nourd Light" w:eastAsia="Nourd Light" w:hAnsi="Nourd Light" w:cs="Nourd Light"/>
          <w:color w:val="000000"/>
          <w:sz w:val="21"/>
          <w:szCs w:val="21"/>
        </w:rPr>
      </w:pPr>
      <w:r>
        <w:fldChar w:fldCharType="begin"/>
      </w:r>
      <w:r>
        <w:instrText xml:space="preserve"> INCLUDEPICTURE "https://m.media-amazon.com/images/W/IMAGERENDERING_521856-T1/images/I/61CgrIyH-KL.jpg" \* MERGEFORMATINET </w:instrText>
      </w:r>
      <w:r>
        <w:fldChar w:fldCharType="separate"/>
      </w:r>
      <w:r>
        <w:rPr>
          <w:noProof/>
        </w:rPr>
        <w:drawing>
          <wp:inline distT="0" distB="0" distL="0" distR="0" wp14:anchorId="5301AAD2" wp14:editId="6C8C6108">
            <wp:extent cx="2670239" cy="2597913"/>
            <wp:effectExtent l="0" t="0" r="0" b="5715"/>
            <wp:docPr id="625305692" name="Resim 3" descr="Amazon.com : Baby High Chair, Wooden High Chair with Removable Tray and  Adjustable Legs for Baby/Infants/Toddlers,Gray : 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 Baby High Chair, Wooden High Chair with Removable Tray and  Adjustable Legs for Baby/Infants/Toddlers,Gray : Baby"/>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232" b="1475"/>
                    <a:stretch/>
                  </pic:blipFill>
                  <pic:spPr bwMode="auto">
                    <a:xfrm>
                      <a:off x="0" y="0"/>
                      <a:ext cx="2683898" cy="261120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bl>
      <w:tblPr>
        <w:tblStyle w:val="7"/>
        <w:tblW w:w="4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62"/>
      </w:tblGrid>
      <w:tr w:rsidR="00885FE7" w14:paraId="20407AC4" w14:textId="77777777" w:rsidTr="006E23B7">
        <w:trPr>
          <w:trHeight w:val="392"/>
        </w:trPr>
        <w:tc>
          <w:tcPr>
            <w:tcW w:w="4962" w:type="dxa"/>
            <w:shd w:val="clear" w:color="auto" w:fill="89270D"/>
            <w:vAlign w:val="center"/>
          </w:tcPr>
          <w:p w14:paraId="70058EB4" w14:textId="621D6E54" w:rsidR="00885FE7" w:rsidRDefault="009C5756">
            <w:pPr>
              <w:rPr>
                <w:rFonts w:ascii="Nourd SemiBold" w:eastAsia="Nourd SemiBold" w:hAnsi="Nourd SemiBold" w:cs="Nourd SemiBold"/>
                <w:b/>
                <w:color w:val="FFFFFF"/>
                <w:sz w:val="22"/>
                <w:szCs w:val="22"/>
              </w:rPr>
            </w:pPr>
            <w:r>
              <w:rPr>
                <w:rFonts w:ascii="Nourd SemiBold" w:eastAsia="Nourd SemiBold" w:hAnsi="Nourd SemiBold" w:cs="Nourd SemiBold"/>
                <w:b/>
                <w:color w:val="FFFFFF"/>
                <w:sz w:val="22"/>
                <w:szCs w:val="22"/>
              </w:rPr>
              <w:t>Temizlik</w:t>
            </w:r>
          </w:p>
        </w:tc>
      </w:tr>
    </w:tbl>
    <w:p w14:paraId="66B42C85" w14:textId="1CA1AF20" w:rsidR="009C5756" w:rsidRDefault="009C5756" w:rsidP="009C5756">
      <w:pPr>
        <w:pStyle w:val="ListeParagraf"/>
        <w:numPr>
          <w:ilvl w:val="0"/>
          <w:numId w:val="26"/>
        </w:numPr>
        <w:spacing w:before="80" w:after="80"/>
        <w:jc w:val="both"/>
        <w:rPr>
          <w:rFonts w:ascii="Nourd Light" w:eastAsia="Nourd Light" w:hAnsi="Nourd Light" w:cs="Nourd Light"/>
          <w:color w:val="000000"/>
          <w:sz w:val="21"/>
          <w:szCs w:val="21"/>
        </w:rPr>
      </w:pPr>
      <w:r w:rsidRPr="009C5756">
        <w:rPr>
          <w:rFonts w:ascii="Nourd Light" w:eastAsia="Nourd Light" w:hAnsi="Nourd Light" w:cs="Nourd Light"/>
          <w:color w:val="000000"/>
          <w:sz w:val="21"/>
          <w:szCs w:val="21"/>
        </w:rPr>
        <w:t>Mama taburesi hijyeni rahatça sağlayabileceğiniz kolay temizlenebilir olmalı; gerektiğinde kılıfları yıkanabilir olmalıdır. Unutmayın kendini besleyebilen bebekler yetiştirmek ancak kirlenmekten korkmadan mümkün.</w:t>
      </w:r>
    </w:p>
    <w:p w14:paraId="509F0ED0" w14:textId="7F275E04" w:rsidR="00885FE7" w:rsidRDefault="009C5756" w:rsidP="009C5756">
      <w:pPr>
        <w:pStyle w:val="ListeParagraf"/>
        <w:spacing w:before="80" w:after="80"/>
        <w:jc w:val="both"/>
        <w:rPr>
          <w:rFonts w:ascii="Nourd Light" w:eastAsia="Nourd Light" w:hAnsi="Nourd Light" w:cs="Nourd Light"/>
          <w:color w:val="000000"/>
          <w:sz w:val="21"/>
          <w:szCs w:val="21"/>
        </w:rPr>
      </w:pPr>
      <w:r>
        <w:fldChar w:fldCharType="begin"/>
      </w:r>
      <w:r>
        <w:instrText xml:space="preserve"> INCLUDEPICTURE "https://www.ikea.com/sg/en/images/products/langur-highchair-tray-white__0727945_pe735951_s5.jpg" \* MERGEFORMATINET </w:instrText>
      </w:r>
      <w:r>
        <w:fldChar w:fldCharType="separate"/>
      </w:r>
      <w:r>
        <w:rPr>
          <w:noProof/>
        </w:rPr>
        <w:drawing>
          <wp:inline distT="0" distB="0" distL="0" distR="0" wp14:anchorId="7C38AB53" wp14:editId="21480782">
            <wp:extent cx="2655842" cy="1953434"/>
            <wp:effectExtent l="0" t="0" r="0" b="2540"/>
            <wp:docPr id="736909096" name="Resim 4" descr="LANGUR Highchair tray, white - IK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NGUR Highchair tray, white - IKE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365" b="13082"/>
                    <a:stretch/>
                  </pic:blipFill>
                  <pic:spPr bwMode="auto">
                    <a:xfrm>
                      <a:off x="0" y="0"/>
                      <a:ext cx="2667255" cy="196182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bl>
      <w:tblPr>
        <w:tblStyle w:val="7"/>
        <w:tblW w:w="49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962"/>
      </w:tblGrid>
      <w:tr w:rsidR="00885FE7" w14:paraId="12528F03" w14:textId="77777777" w:rsidTr="006E23B7">
        <w:trPr>
          <w:trHeight w:val="392"/>
        </w:trPr>
        <w:tc>
          <w:tcPr>
            <w:tcW w:w="4962" w:type="dxa"/>
            <w:shd w:val="clear" w:color="auto" w:fill="89270D"/>
            <w:vAlign w:val="center"/>
          </w:tcPr>
          <w:p w14:paraId="0A1CEA3B" w14:textId="62157653" w:rsidR="00885FE7" w:rsidRDefault="00CB3091">
            <w:pPr>
              <w:rPr>
                <w:rFonts w:ascii="Nourd SemiBold" w:eastAsia="Nourd SemiBold" w:hAnsi="Nourd SemiBold" w:cs="Nourd SemiBold"/>
                <w:b/>
                <w:color w:val="FFFFFF"/>
                <w:sz w:val="22"/>
                <w:szCs w:val="22"/>
              </w:rPr>
            </w:pPr>
            <w:r>
              <w:rPr>
                <w:rFonts w:ascii="Nourd SemiBold" w:eastAsia="Nourd SemiBold" w:hAnsi="Nourd SemiBold" w:cs="Nourd SemiBold"/>
                <w:b/>
                <w:color w:val="FFFFFF"/>
                <w:sz w:val="22"/>
                <w:szCs w:val="22"/>
              </w:rPr>
              <w:t>Omurga Sağlığı ve Fonksiyonellik</w:t>
            </w:r>
          </w:p>
        </w:tc>
      </w:tr>
    </w:tbl>
    <w:p w14:paraId="1FCA777D" w14:textId="77777777" w:rsidR="00CB3091" w:rsidRPr="00CB3091" w:rsidRDefault="00CB3091" w:rsidP="00CB3091">
      <w:pPr>
        <w:pStyle w:val="ListeParagraf"/>
        <w:numPr>
          <w:ilvl w:val="0"/>
          <w:numId w:val="26"/>
        </w:numPr>
        <w:spacing w:before="80" w:after="80"/>
        <w:ind w:left="714" w:hanging="357"/>
        <w:contextualSpacing w:val="0"/>
        <w:jc w:val="both"/>
        <w:rPr>
          <w:rFonts w:ascii="Nourd Light" w:eastAsia="Nourd Light" w:hAnsi="Nourd Light" w:cs="Nourd Light"/>
          <w:color w:val="000000"/>
          <w:sz w:val="21"/>
          <w:szCs w:val="21"/>
        </w:rPr>
      </w:pPr>
      <w:r w:rsidRPr="00CB3091">
        <w:rPr>
          <w:rFonts w:ascii="Nourd Light" w:eastAsia="Nourd Light" w:hAnsi="Nourd Light" w:cs="Nourd Light"/>
          <w:color w:val="000000"/>
          <w:sz w:val="21"/>
          <w:szCs w:val="21"/>
        </w:rPr>
        <w:t xml:space="preserve">Bebeğinizin omurgasını dik tutabilmesi, oturduğu sürece kalçaya fazlaca yük bindirmemesi ve sandalyede otururken fonksiyonelliğini sürdürebilmesi için dizleri 90 derece kıvrık ve dik oturmuş pozisyondayken, ayaklarının basabileceği bir ayak desteği olması gerekir. </w:t>
      </w:r>
    </w:p>
    <w:p w14:paraId="1A833DB0" w14:textId="2424D299" w:rsidR="00CB3091" w:rsidRDefault="00CB3091" w:rsidP="00CB3091">
      <w:pPr>
        <w:pStyle w:val="ListeParagraf"/>
        <w:numPr>
          <w:ilvl w:val="0"/>
          <w:numId w:val="26"/>
        </w:numPr>
        <w:spacing w:before="80" w:after="80"/>
        <w:ind w:left="714" w:hanging="357"/>
        <w:contextualSpacing w:val="0"/>
        <w:jc w:val="both"/>
        <w:rPr>
          <w:rFonts w:ascii="Nourd Light" w:eastAsia="Nourd Light" w:hAnsi="Nourd Light" w:cs="Nourd Light"/>
          <w:color w:val="000000"/>
          <w:sz w:val="21"/>
          <w:szCs w:val="21"/>
        </w:rPr>
      </w:pPr>
      <w:r w:rsidRPr="00CB3091">
        <w:rPr>
          <w:rFonts w:ascii="Nourd Light" w:eastAsia="Nourd Light" w:hAnsi="Nourd Light" w:cs="Nourd Light"/>
          <w:color w:val="000000"/>
          <w:sz w:val="21"/>
          <w:szCs w:val="21"/>
        </w:rPr>
        <w:t xml:space="preserve">Bir bebeğin vücudu desteklendiğinde yiyeceğe ulaşması ve kavraması çok daha kolaydır ve bu, ayakları sabit bir yüzeye </w:t>
      </w:r>
      <w:r w:rsidRPr="00CB3091">
        <w:rPr>
          <w:rFonts w:ascii="Nourd Light" w:eastAsia="Nourd Light" w:hAnsi="Nourd Light" w:cs="Nourd Light"/>
          <w:color w:val="000000"/>
          <w:sz w:val="21"/>
          <w:szCs w:val="21"/>
        </w:rPr>
        <w:t>basabilmekle başlar</w:t>
      </w:r>
      <w:r w:rsidRPr="00CB3091">
        <w:rPr>
          <w:rFonts w:ascii="Nourd Light" w:eastAsia="Nourd Light" w:hAnsi="Nourd Light" w:cs="Nourd Light"/>
          <w:color w:val="000000"/>
          <w:sz w:val="21"/>
          <w:szCs w:val="21"/>
        </w:rPr>
        <w:t xml:space="preserve">. Düzgün bir postürde oturabildiğinde bebeğin dil ve dudak hareketlerini kontrol etmesi de </w:t>
      </w:r>
      <w:r w:rsidRPr="00CB3091">
        <w:rPr>
          <w:rFonts w:ascii="Nourd Light" w:eastAsia="Nourd Light" w:hAnsi="Nourd Light" w:cs="Nourd Light"/>
          <w:color w:val="000000"/>
          <w:sz w:val="21"/>
          <w:szCs w:val="21"/>
        </w:rPr>
        <w:t>kolaylaşacaktır. (</w:t>
      </w:r>
      <w:r w:rsidRPr="00CB3091">
        <w:rPr>
          <w:rFonts w:ascii="Nourd Light" w:eastAsia="Nourd Light" w:hAnsi="Nourd Light" w:cs="Nourd Light"/>
          <w:color w:val="000000"/>
          <w:sz w:val="21"/>
          <w:szCs w:val="21"/>
        </w:rPr>
        <w:t>Büyüdükçe ayak desteğinin hizasını değiştirebileceğiniz mama sandalyelerini tercih etmeniz kullanışlı olabilir).</w:t>
      </w:r>
    </w:p>
    <w:p w14:paraId="49054AC8" w14:textId="77777777" w:rsidR="009424AA" w:rsidRDefault="00CB3091" w:rsidP="00CB3091">
      <w:pPr>
        <w:pStyle w:val="ListeParagraf"/>
        <w:numPr>
          <w:ilvl w:val="0"/>
          <w:numId w:val="26"/>
        </w:numPr>
        <w:spacing w:before="80" w:after="80"/>
        <w:ind w:left="714" w:hanging="357"/>
        <w:contextualSpacing w:val="0"/>
        <w:jc w:val="both"/>
        <w:rPr>
          <w:rFonts w:ascii="Nourd Light" w:eastAsia="Nourd Light" w:hAnsi="Nourd Light" w:cs="Nourd Light"/>
          <w:color w:val="000000"/>
          <w:sz w:val="21"/>
          <w:szCs w:val="21"/>
        </w:rPr>
      </w:pPr>
      <w:r w:rsidRPr="00CB3091">
        <w:rPr>
          <w:rFonts w:ascii="Nourd Light" w:eastAsia="Nourd Light" w:hAnsi="Nourd Light" w:cs="Nourd Light"/>
          <w:color w:val="000000"/>
          <w:sz w:val="21"/>
          <w:szCs w:val="21"/>
        </w:rPr>
        <w:t xml:space="preserve">Sırt desteğinin dik olması ve omuzlarının kalça ile aynı hizada kalabilmesini sağlayabilecek şekilde ayarlanabilir olması gerekir. </w:t>
      </w:r>
    </w:p>
    <w:p w14:paraId="02E72170" w14:textId="6354D892" w:rsidR="00CB3091" w:rsidRDefault="00CB3091" w:rsidP="00CB3091">
      <w:pPr>
        <w:pStyle w:val="ListeParagraf"/>
        <w:numPr>
          <w:ilvl w:val="0"/>
          <w:numId w:val="26"/>
        </w:numPr>
        <w:spacing w:before="80" w:after="80"/>
        <w:ind w:left="714" w:hanging="357"/>
        <w:contextualSpacing w:val="0"/>
        <w:jc w:val="both"/>
        <w:rPr>
          <w:rFonts w:ascii="Nourd Light" w:eastAsia="Nourd Light" w:hAnsi="Nourd Light" w:cs="Nourd Light"/>
          <w:color w:val="000000"/>
          <w:sz w:val="21"/>
          <w:szCs w:val="21"/>
        </w:rPr>
      </w:pPr>
      <w:r w:rsidRPr="00CB3091">
        <w:rPr>
          <w:rFonts w:ascii="Nourd Light" w:eastAsia="Nourd Light" w:hAnsi="Nourd Light" w:cs="Nourd Light"/>
          <w:color w:val="000000"/>
          <w:sz w:val="21"/>
          <w:szCs w:val="21"/>
        </w:rPr>
        <w:t xml:space="preserve">Bebeğinizin omuzları, kalçalarından geride hizalandığında dik oturmamış, eğimle yaslanmış olur. Bu yarı yatar duruş yiyecekleri yutarken </w:t>
      </w:r>
      <w:r w:rsidRPr="00CB3091">
        <w:rPr>
          <w:rFonts w:ascii="Nourd Light" w:eastAsia="Nourd Light" w:hAnsi="Nourd Light" w:cs="Nourd Light"/>
          <w:color w:val="000000"/>
          <w:sz w:val="21"/>
          <w:szCs w:val="21"/>
        </w:rPr>
        <w:t>tehlike</w:t>
      </w:r>
      <w:r w:rsidRPr="00CB3091">
        <w:rPr>
          <w:rFonts w:ascii="Nourd Light" w:eastAsia="Nourd Light" w:hAnsi="Nourd Light" w:cs="Nourd Light"/>
          <w:color w:val="000000"/>
          <w:sz w:val="21"/>
          <w:szCs w:val="21"/>
        </w:rPr>
        <w:t xml:space="preserve"> oluşturabilir.</w:t>
      </w:r>
    </w:p>
    <w:p w14:paraId="6D86BF08" w14:textId="2ABF469C" w:rsidR="00CB3091" w:rsidRDefault="00CB3091" w:rsidP="00CB3091">
      <w:pPr>
        <w:pStyle w:val="ListeParagraf"/>
        <w:numPr>
          <w:ilvl w:val="0"/>
          <w:numId w:val="26"/>
        </w:numPr>
        <w:spacing w:before="80" w:after="80"/>
        <w:ind w:left="714" w:hanging="357"/>
        <w:contextualSpacing w:val="0"/>
        <w:jc w:val="both"/>
        <w:rPr>
          <w:rFonts w:ascii="Nourd Light" w:eastAsia="Nourd Light" w:hAnsi="Nourd Light" w:cs="Nourd Light"/>
          <w:color w:val="000000"/>
          <w:sz w:val="21"/>
          <w:szCs w:val="21"/>
        </w:rPr>
      </w:pPr>
      <w:r w:rsidRPr="00CB3091">
        <w:rPr>
          <w:rFonts w:ascii="Nourd Light" w:eastAsia="Nourd Light" w:hAnsi="Nourd Light" w:cs="Nourd Light"/>
          <w:color w:val="000000"/>
          <w:sz w:val="21"/>
          <w:szCs w:val="21"/>
        </w:rPr>
        <w:t xml:space="preserve">Bebeğinizin etkili bir şekilde uzanıp yiyecekleri alabilmesi için masanın/tepsinin yüksekliğinin </w:t>
      </w:r>
      <w:r w:rsidRPr="00CB3091">
        <w:rPr>
          <w:rFonts w:ascii="Nourd Light" w:eastAsia="Nourd Light" w:hAnsi="Nourd Light" w:cs="Nourd Light"/>
          <w:color w:val="000000"/>
          <w:sz w:val="21"/>
          <w:szCs w:val="21"/>
        </w:rPr>
        <w:lastRenderedPageBreak/>
        <w:t>karın hizasında olması ve bebeğe uzak kalmaması gerekir (yine yüksekliği ve mesafesi ayarlanabilir mama tabureleri kullanışlı olacaktır.)</w:t>
      </w:r>
    </w:p>
    <w:p w14:paraId="1AF381DC" w14:textId="77777777" w:rsidR="00CB3091" w:rsidRPr="00CB3091" w:rsidRDefault="00CB3091" w:rsidP="00CB3091">
      <w:pPr>
        <w:pStyle w:val="ListeParagraf"/>
        <w:spacing w:before="80" w:after="80"/>
        <w:ind w:left="714"/>
        <w:contextualSpacing w:val="0"/>
        <w:jc w:val="both"/>
        <w:rPr>
          <w:rFonts w:ascii="Nourd Light" w:eastAsia="Nourd Light" w:hAnsi="Nourd Light" w:cs="Nourd Light"/>
          <w:color w:val="000000"/>
          <w:sz w:val="11"/>
          <w:szCs w:val="11"/>
        </w:rPr>
      </w:pPr>
    </w:p>
    <w:p w14:paraId="7F006B7C" w14:textId="4E6A4826" w:rsidR="00CB3091" w:rsidRDefault="00CB3091" w:rsidP="00CB3091">
      <w:pPr>
        <w:pStyle w:val="ListeParagraf"/>
        <w:spacing w:before="80" w:after="80"/>
        <w:ind w:left="714"/>
        <w:contextualSpacing w:val="0"/>
        <w:jc w:val="both"/>
        <w:rPr>
          <w:rFonts w:ascii="Nourd Light" w:eastAsia="Nourd Light" w:hAnsi="Nourd Light" w:cs="Nourd Light"/>
          <w:color w:val="000000"/>
          <w:sz w:val="21"/>
          <w:szCs w:val="21"/>
        </w:rPr>
      </w:pPr>
      <w:r>
        <w:fldChar w:fldCharType="begin"/>
      </w:r>
      <w:r>
        <w:instrText xml:space="preserve"> INCLUDEPICTURE "https://images.ctfassets.net/ruek9xr8ihvu/6ht4zlbf9W9TF32TZPw3TJ/8dfccb6e5a011527bd07583c09e6b3cf/Highchair-graphic5.jpg?w=880" \* MERGEFORMATINET </w:instrText>
      </w:r>
      <w:r>
        <w:fldChar w:fldCharType="separate"/>
      </w:r>
      <w:r>
        <w:rPr>
          <w:noProof/>
        </w:rPr>
        <w:drawing>
          <wp:inline distT="0" distB="0" distL="0" distR="0" wp14:anchorId="0E7A0D25" wp14:editId="70CB87BB">
            <wp:extent cx="2670632" cy="3052386"/>
            <wp:effectExtent l="0" t="0" r="0" b="0"/>
            <wp:docPr id="724281475" name="Resim 5" descr="Baby sits a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by sits at ta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2787" cy="3089138"/>
                    </a:xfrm>
                    <a:prstGeom prst="rect">
                      <a:avLst/>
                    </a:prstGeom>
                    <a:noFill/>
                    <a:ln>
                      <a:noFill/>
                    </a:ln>
                  </pic:spPr>
                </pic:pic>
              </a:graphicData>
            </a:graphic>
          </wp:inline>
        </w:drawing>
      </w:r>
      <w:r>
        <w:fldChar w:fldCharType="end"/>
      </w:r>
    </w:p>
    <w:p w14:paraId="05F86C30" w14:textId="262401EA" w:rsidR="00FD6B9A" w:rsidRPr="00FD6B9A" w:rsidRDefault="00FD6B9A" w:rsidP="00383ABC">
      <w:pPr>
        <w:spacing w:after="120"/>
        <w:ind w:firstLine="142"/>
        <w:jc w:val="both"/>
        <w:rPr>
          <w:rFonts w:ascii="Nourd Light" w:eastAsia="Nourd Light" w:hAnsi="Nourd Light" w:cs="Nourd Light"/>
          <w:color w:val="000000"/>
          <w:sz w:val="21"/>
          <w:szCs w:val="21"/>
        </w:rPr>
      </w:pPr>
    </w:p>
    <w:tbl>
      <w:tblPr>
        <w:tblStyle w:val="TabloKlavuzu"/>
        <w:tblW w:w="4849" w:type="dxa"/>
        <w:tblInd w:w="108" w:type="dxa"/>
        <w:tblBorders>
          <w:top w:val="single" w:sz="4" w:space="0" w:color="89270D"/>
          <w:left w:val="single" w:sz="4" w:space="0" w:color="89270D"/>
          <w:bottom w:val="single" w:sz="4" w:space="0" w:color="89270D"/>
          <w:right w:val="single" w:sz="4" w:space="0" w:color="89270D"/>
          <w:insideH w:val="single" w:sz="4" w:space="0" w:color="89270D"/>
          <w:insideV w:val="single" w:sz="4" w:space="0" w:color="89270D"/>
        </w:tblBorders>
        <w:tblLook w:val="04A0" w:firstRow="1" w:lastRow="0" w:firstColumn="1" w:lastColumn="0" w:noHBand="0" w:noVBand="1"/>
      </w:tblPr>
      <w:tblGrid>
        <w:gridCol w:w="4849"/>
      </w:tblGrid>
      <w:tr w:rsidR="006E23B7" w14:paraId="1C9E3FA7" w14:textId="77777777" w:rsidTr="009424AA">
        <w:trPr>
          <w:trHeight w:val="3543"/>
        </w:trPr>
        <w:tc>
          <w:tcPr>
            <w:tcW w:w="4849" w:type="dxa"/>
            <w:shd w:val="clear" w:color="auto" w:fill="FFBABA"/>
            <w:vAlign w:val="center"/>
          </w:tcPr>
          <w:p w14:paraId="0B4C9578" w14:textId="77777777" w:rsidR="00443A8A" w:rsidRPr="009424AA" w:rsidRDefault="00CB3091" w:rsidP="00443A8A">
            <w:pPr>
              <w:jc w:val="both"/>
              <w:rPr>
                <w:rFonts w:ascii="Nourd" w:eastAsia="Nourd Light" w:hAnsi="Nourd" w:cs="Nourd Light"/>
                <w:b/>
                <w:bCs/>
                <w:color w:val="000000" w:themeColor="text1"/>
                <w:sz w:val="21"/>
                <w:szCs w:val="21"/>
              </w:rPr>
            </w:pPr>
            <w:r w:rsidRPr="009424AA">
              <w:rPr>
                <w:rFonts w:ascii="Nourd" w:eastAsia="Nourd Light" w:hAnsi="Nourd" w:cs="Nourd Light"/>
                <w:b/>
                <w:bCs/>
                <w:color w:val="000000" w:themeColor="text1"/>
                <w:sz w:val="21"/>
                <w:szCs w:val="21"/>
              </w:rPr>
              <w:t>ÖZET</w:t>
            </w:r>
          </w:p>
          <w:p w14:paraId="58DAA889" w14:textId="284A495E" w:rsidR="009424AA" w:rsidRPr="009424AA" w:rsidRDefault="009424AA" w:rsidP="009424AA">
            <w:pPr>
              <w:spacing w:before="80" w:after="80"/>
              <w:jc w:val="both"/>
              <w:rPr>
                <w:rFonts w:ascii="Nourd" w:eastAsia="Nourd Light" w:hAnsi="Nourd" w:cs="Nourd Light"/>
                <w:color w:val="000000" w:themeColor="text1"/>
                <w:sz w:val="21"/>
                <w:szCs w:val="21"/>
              </w:rPr>
            </w:pPr>
            <w:r w:rsidRPr="009424AA">
              <w:rPr>
                <w:rFonts w:ascii="Nourd" w:eastAsia="Nourd Light" w:hAnsi="Nourd" w:cs="Nourd Light"/>
                <w:color w:val="000000" w:themeColor="text1"/>
                <w:sz w:val="21"/>
                <w:szCs w:val="21"/>
              </w:rPr>
              <w:t xml:space="preserve">Sonuç olarak ideal mama </w:t>
            </w:r>
            <w:r w:rsidRPr="009424AA">
              <w:rPr>
                <w:rFonts w:ascii="Nourd" w:eastAsia="Nourd Light" w:hAnsi="Nourd" w:cs="Nourd Light"/>
                <w:color w:val="000000" w:themeColor="text1"/>
                <w:sz w:val="21"/>
                <w:szCs w:val="21"/>
              </w:rPr>
              <w:t>taburesinde</w:t>
            </w:r>
            <w:r w:rsidRPr="009424AA">
              <w:rPr>
                <w:rFonts w:ascii="Nourd" w:eastAsia="Nourd Light" w:hAnsi="Nourd" w:cs="Nourd Light"/>
                <w:color w:val="000000" w:themeColor="text1"/>
                <w:sz w:val="21"/>
                <w:szCs w:val="21"/>
              </w:rPr>
              <w:t xml:space="preserve"> otururken; </w:t>
            </w:r>
          </w:p>
          <w:p w14:paraId="57807958" w14:textId="77777777" w:rsidR="009424AA" w:rsidRPr="009424AA" w:rsidRDefault="009424AA" w:rsidP="009424AA">
            <w:pPr>
              <w:pStyle w:val="ListeParagraf"/>
              <w:numPr>
                <w:ilvl w:val="0"/>
                <w:numId w:val="27"/>
              </w:numPr>
              <w:spacing w:before="80" w:after="80"/>
              <w:ind w:left="714" w:hanging="357"/>
              <w:contextualSpacing w:val="0"/>
              <w:jc w:val="both"/>
              <w:rPr>
                <w:rFonts w:ascii="Nourd" w:eastAsia="Nourd Light" w:hAnsi="Nourd" w:cs="Nourd Light"/>
                <w:color w:val="000000" w:themeColor="text1"/>
                <w:sz w:val="21"/>
                <w:szCs w:val="21"/>
              </w:rPr>
            </w:pPr>
            <w:r w:rsidRPr="009424AA">
              <w:rPr>
                <w:rFonts w:ascii="Nourd" w:eastAsia="Nourd Light" w:hAnsi="Nourd" w:cs="Nourd Light"/>
                <w:color w:val="000000" w:themeColor="text1"/>
                <w:sz w:val="21"/>
                <w:szCs w:val="21"/>
              </w:rPr>
              <w:t>Bebeğinizin dik oturabilmesi</w:t>
            </w:r>
          </w:p>
          <w:p w14:paraId="76BC132F" w14:textId="77777777" w:rsidR="009424AA" w:rsidRPr="009424AA" w:rsidRDefault="009424AA" w:rsidP="009424AA">
            <w:pPr>
              <w:pStyle w:val="ListeParagraf"/>
              <w:numPr>
                <w:ilvl w:val="0"/>
                <w:numId w:val="27"/>
              </w:numPr>
              <w:spacing w:before="80" w:after="80"/>
              <w:ind w:left="714" w:hanging="357"/>
              <w:contextualSpacing w:val="0"/>
              <w:jc w:val="both"/>
              <w:rPr>
                <w:rFonts w:ascii="Nourd" w:eastAsia="Nourd Light" w:hAnsi="Nourd" w:cs="Nourd Light"/>
                <w:color w:val="000000" w:themeColor="text1"/>
                <w:sz w:val="21"/>
                <w:szCs w:val="21"/>
              </w:rPr>
            </w:pPr>
            <w:r w:rsidRPr="009424AA">
              <w:rPr>
                <w:rFonts w:ascii="Nourd" w:eastAsia="Nourd Light" w:hAnsi="Nourd" w:cs="Nourd Light"/>
                <w:color w:val="000000" w:themeColor="text1"/>
                <w:sz w:val="21"/>
                <w:szCs w:val="21"/>
              </w:rPr>
              <w:t xml:space="preserve">Bebeğin tepsideki yiyeceklere uzanarak kolayca ulaşabilmesi </w:t>
            </w:r>
          </w:p>
          <w:p w14:paraId="2838F9B2" w14:textId="77777777" w:rsidR="009424AA" w:rsidRPr="009424AA" w:rsidRDefault="009424AA" w:rsidP="009424AA">
            <w:pPr>
              <w:pStyle w:val="ListeParagraf"/>
              <w:numPr>
                <w:ilvl w:val="0"/>
                <w:numId w:val="27"/>
              </w:numPr>
              <w:spacing w:before="80" w:after="80"/>
              <w:ind w:left="714" w:hanging="357"/>
              <w:contextualSpacing w:val="0"/>
              <w:jc w:val="both"/>
              <w:rPr>
                <w:rFonts w:ascii="Nourd" w:eastAsia="Nourd Light" w:hAnsi="Nourd" w:cs="Nourd Light"/>
                <w:color w:val="000000" w:themeColor="text1"/>
                <w:sz w:val="21"/>
                <w:szCs w:val="21"/>
              </w:rPr>
            </w:pPr>
            <w:r w:rsidRPr="009424AA">
              <w:rPr>
                <w:rFonts w:ascii="Nourd" w:eastAsia="Nourd Light" w:hAnsi="Nourd" w:cs="Nourd Light"/>
                <w:color w:val="000000" w:themeColor="text1"/>
                <w:sz w:val="21"/>
                <w:szCs w:val="21"/>
              </w:rPr>
              <w:t>Bebeğin koltuğun ortasında ve dik oturabilmesi (omuz ve kalça aynı hizada olacak şekilde)</w:t>
            </w:r>
          </w:p>
          <w:p w14:paraId="265EC452" w14:textId="2CCFF2D0" w:rsidR="00CB3091" w:rsidRPr="009424AA" w:rsidRDefault="009424AA" w:rsidP="009424AA">
            <w:pPr>
              <w:pStyle w:val="ListeParagraf"/>
              <w:numPr>
                <w:ilvl w:val="0"/>
                <w:numId w:val="27"/>
              </w:numPr>
              <w:spacing w:before="80" w:after="80"/>
              <w:ind w:left="714" w:hanging="357"/>
              <w:contextualSpacing w:val="0"/>
              <w:jc w:val="both"/>
              <w:rPr>
                <w:rFonts w:ascii="Nourd" w:eastAsia="Nourd Light" w:hAnsi="Nourd" w:cs="Nourd Light"/>
                <w:color w:val="000000" w:themeColor="text1"/>
                <w:sz w:val="21"/>
                <w:szCs w:val="21"/>
              </w:rPr>
            </w:pPr>
            <w:r w:rsidRPr="009424AA">
              <w:rPr>
                <w:rFonts w:ascii="Nourd" w:eastAsia="Nourd Light" w:hAnsi="Nourd" w:cs="Nourd Light"/>
                <w:color w:val="000000" w:themeColor="text1"/>
                <w:sz w:val="21"/>
                <w:szCs w:val="21"/>
              </w:rPr>
              <w:t>Ayak desteğine güvenli bir şekilde ulaşabilmesi (dizleri kıvrık olduğunda da) gerekir.</w:t>
            </w:r>
          </w:p>
        </w:tc>
      </w:tr>
    </w:tbl>
    <w:p w14:paraId="7412922A" w14:textId="1C86BAEB" w:rsidR="00FD6B9A" w:rsidRPr="00CB3091" w:rsidRDefault="00FD6B9A" w:rsidP="00CB3091">
      <w:pPr>
        <w:spacing w:before="80" w:after="80"/>
        <w:jc w:val="both"/>
        <w:rPr>
          <w:rFonts w:ascii="Nourd Light" w:eastAsia="Nourd Light" w:hAnsi="Nourd Light" w:cs="Nourd Light"/>
          <w:color w:val="000000"/>
          <w:sz w:val="21"/>
          <w:szCs w:val="21"/>
        </w:rPr>
      </w:pPr>
    </w:p>
    <w:tbl>
      <w:tblPr>
        <w:tblStyle w:val="TabloKlavuzu"/>
        <w:tblW w:w="4971" w:type="dxa"/>
        <w:tblInd w:w="108" w:type="dxa"/>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shd w:val="clear" w:color="auto" w:fill="FFBABA"/>
        <w:tblLook w:val="04A0" w:firstRow="1" w:lastRow="0" w:firstColumn="1" w:lastColumn="0" w:noHBand="0" w:noVBand="1"/>
      </w:tblPr>
      <w:tblGrid>
        <w:gridCol w:w="4971"/>
      </w:tblGrid>
      <w:tr w:rsidR="00443A8A" w14:paraId="0A4C2E00" w14:textId="77777777" w:rsidTr="009424AA">
        <w:trPr>
          <w:trHeight w:val="2536"/>
        </w:trPr>
        <w:tc>
          <w:tcPr>
            <w:tcW w:w="4971" w:type="dxa"/>
            <w:shd w:val="clear" w:color="auto" w:fill="FFF2CC" w:themeFill="accent4" w:themeFillTint="33"/>
            <w:vAlign w:val="center"/>
          </w:tcPr>
          <w:p w14:paraId="3121C0BA" w14:textId="45FA5049" w:rsidR="009424AA" w:rsidRDefault="009424AA" w:rsidP="00443A8A">
            <w:pPr>
              <w:jc w:val="both"/>
              <w:rPr>
                <w:rFonts w:ascii="Nourd Light" w:eastAsia="Nourd Light" w:hAnsi="Nourd Light" w:cs="Nourd Light"/>
                <w:color w:val="000000"/>
                <w:sz w:val="21"/>
                <w:szCs w:val="21"/>
              </w:rPr>
            </w:pPr>
            <w:r>
              <w:rPr>
                <w:rFonts w:ascii="Nourd Light" w:eastAsia="Nourd Light" w:hAnsi="Nourd Light" w:cs="Nourd Light"/>
                <w:b/>
                <w:bCs/>
                <w:color w:val="000000"/>
                <w:sz w:val="21"/>
                <w:szCs w:val="21"/>
              </w:rPr>
              <w:t>KÜÇÜK BİR HATIRLATMA</w:t>
            </w:r>
          </w:p>
          <w:p w14:paraId="49903A51" w14:textId="77777777" w:rsidR="009424AA" w:rsidRPr="009424AA" w:rsidRDefault="009424AA" w:rsidP="009424AA">
            <w:pPr>
              <w:pStyle w:val="ListeParagraf"/>
              <w:numPr>
                <w:ilvl w:val="0"/>
                <w:numId w:val="28"/>
              </w:numPr>
              <w:spacing w:before="80" w:after="80"/>
              <w:ind w:left="714" w:hanging="357"/>
              <w:contextualSpacing w:val="0"/>
              <w:jc w:val="both"/>
              <w:rPr>
                <w:rFonts w:ascii="Nourd Light" w:eastAsia="Nourd Light" w:hAnsi="Nourd Light" w:cs="Nourd Light"/>
                <w:color w:val="000000"/>
                <w:sz w:val="21"/>
                <w:szCs w:val="21"/>
              </w:rPr>
            </w:pPr>
            <w:r w:rsidRPr="009424AA">
              <w:rPr>
                <w:rFonts w:ascii="Nourd Light" w:eastAsia="Nourd Light" w:hAnsi="Nourd Light" w:cs="Nourd Light"/>
                <w:color w:val="000000"/>
                <w:sz w:val="21"/>
                <w:szCs w:val="21"/>
              </w:rPr>
              <w:t xml:space="preserve">Mama taburesini, </w:t>
            </w:r>
            <w:proofErr w:type="gramStart"/>
            <w:r w:rsidRPr="009424AA">
              <w:rPr>
                <w:rFonts w:ascii="Nourd Light" w:eastAsia="Nourd Light" w:hAnsi="Nourd Light" w:cs="Nourd Light"/>
                <w:color w:val="000000"/>
                <w:sz w:val="21"/>
                <w:szCs w:val="21"/>
              </w:rPr>
              <w:t>tezgah</w:t>
            </w:r>
            <w:proofErr w:type="gramEnd"/>
            <w:r w:rsidRPr="009424AA">
              <w:rPr>
                <w:rFonts w:ascii="Nourd Light" w:eastAsia="Nourd Light" w:hAnsi="Nourd Light" w:cs="Nourd Light"/>
                <w:color w:val="000000"/>
                <w:sz w:val="21"/>
                <w:szCs w:val="21"/>
              </w:rPr>
              <w:t xml:space="preserve"> veya masa yakınına koymayın. Çocuğunuz sandalyeyi devirmek için bu yüzeylere yeterince sert itebilir.</w:t>
            </w:r>
          </w:p>
          <w:p w14:paraId="7EB53F59" w14:textId="3D19FE8E" w:rsidR="00443A8A" w:rsidRPr="009424AA" w:rsidRDefault="009424AA" w:rsidP="009424AA">
            <w:pPr>
              <w:pStyle w:val="ListeParagraf"/>
              <w:numPr>
                <w:ilvl w:val="0"/>
                <w:numId w:val="28"/>
              </w:numPr>
              <w:spacing w:before="80" w:after="80"/>
              <w:ind w:left="714" w:hanging="357"/>
              <w:contextualSpacing w:val="0"/>
              <w:jc w:val="both"/>
              <w:rPr>
                <w:rFonts w:ascii="Nourd Light" w:eastAsia="Nourd Light" w:hAnsi="Nourd Light" w:cs="Nourd Light"/>
                <w:color w:val="000000"/>
                <w:sz w:val="21"/>
                <w:szCs w:val="21"/>
              </w:rPr>
            </w:pPr>
            <w:r w:rsidRPr="009424AA">
              <w:rPr>
                <w:rFonts w:ascii="Nourd Light" w:eastAsia="Nourd Light" w:hAnsi="Nourd Light" w:cs="Nourd Light"/>
                <w:color w:val="000000"/>
                <w:sz w:val="21"/>
                <w:szCs w:val="21"/>
              </w:rPr>
              <w:t>Küçük bir çocuğu asla mama sandalyesinde yalnız bırakmayın ve daha büyük çocukların üzerine tırmanmasına veya üzerinde oynamasına izin vermeyin.</w:t>
            </w:r>
          </w:p>
        </w:tc>
      </w:tr>
    </w:tbl>
    <w:p w14:paraId="11F26073" w14:textId="5DDC7118" w:rsidR="00FD6B9A" w:rsidRPr="00443A8A" w:rsidRDefault="00FD6B9A" w:rsidP="00443A8A">
      <w:pPr>
        <w:jc w:val="both"/>
        <w:rPr>
          <w:rFonts w:ascii="Nourd Light" w:eastAsia="Nourd Light" w:hAnsi="Nourd Light" w:cs="Nourd Light"/>
          <w:color w:val="000000"/>
          <w:sz w:val="15"/>
          <w:szCs w:val="15"/>
        </w:rPr>
      </w:pPr>
    </w:p>
    <w:p w14:paraId="04A6C08C" w14:textId="2BF9BCEE" w:rsidR="00F83930" w:rsidRPr="009424AA" w:rsidRDefault="00F83930" w:rsidP="00F83930">
      <w:pPr>
        <w:pStyle w:val="ListeParagraf"/>
        <w:numPr>
          <w:ilvl w:val="0"/>
          <w:numId w:val="25"/>
        </w:numPr>
        <w:spacing w:before="80" w:after="80"/>
        <w:ind w:left="714" w:hanging="357"/>
        <w:contextualSpacing w:val="0"/>
        <w:jc w:val="both"/>
        <w:rPr>
          <w:rFonts w:ascii="Nourd Light" w:eastAsia="Nourd Light" w:hAnsi="Nourd Light" w:cs="Nourd Light"/>
          <w:color w:val="000000"/>
          <w:sz w:val="21"/>
          <w:szCs w:val="21"/>
        </w:rPr>
        <w:sectPr w:rsidR="00F83930" w:rsidRPr="009424AA" w:rsidSect="00443A8A">
          <w:type w:val="continuous"/>
          <w:pgSz w:w="11906" w:h="16838"/>
          <w:pgMar w:top="720" w:right="720" w:bottom="1164" w:left="720" w:header="708" w:footer="708" w:gutter="0"/>
          <w:cols w:num="2" w:sep="1" w:space="708" w:equalWidth="0">
            <w:col w:w="4878" w:space="711"/>
            <w:col w:w="4876" w:space="0"/>
          </w:cols>
        </w:sectPr>
      </w:pPr>
    </w:p>
    <w:p w14:paraId="0C3580EC" w14:textId="77777777" w:rsidR="00AF7756" w:rsidRDefault="00AF7756"/>
    <w:p w14:paraId="7C3B45A3" w14:textId="77777777" w:rsidR="00AF7756" w:rsidRDefault="00AF7756"/>
    <w:tbl>
      <w:tblPr>
        <w:tblStyle w:val="3"/>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66"/>
      </w:tblGrid>
      <w:tr w:rsidR="00B86786" w14:paraId="60C52527" w14:textId="77777777" w:rsidTr="00B86786">
        <w:trPr>
          <w:trHeight w:val="644"/>
        </w:trPr>
        <w:tc>
          <w:tcPr>
            <w:tcW w:w="10466" w:type="dxa"/>
            <w:shd w:val="clear" w:color="auto" w:fill="D9D9D9" w:themeFill="background1" w:themeFillShade="D9"/>
            <w:vAlign w:val="center"/>
          </w:tcPr>
          <w:p w14:paraId="235190A9" w14:textId="77777777" w:rsidR="00B86786" w:rsidRDefault="00B86786" w:rsidP="00B86786">
            <w:pPr>
              <w:jc w:val="center"/>
              <w:rPr>
                <w:rFonts w:ascii="Nourd Light" w:eastAsia="Nourd Light" w:hAnsi="Nourd Light" w:cs="Nourd Light"/>
                <w:sz w:val="13"/>
                <w:szCs w:val="13"/>
              </w:rPr>
            </w:pPr>
            <w:r w:rsidRPr="00B86786">
              <w:rPr>
                <w:rFonts w:ascii="Nourd Light" w:eastAsia="Nourd Light" w:hAnsi="Nourd Light" w:cs="Nourd Light"/>
                <w:sz w:val="13"/>
                <w:szCs w:val="13"/>
              </w:rPr>
              <w:t xml:space="preserve">Bu broşürde yer alan bilgiler, çocuk doktorunuzun tıbbi bakım ve tavsiyelerinin yerine kullanılmamalıdır. </w:t>
            </w:r>
          </w:p>
          <w:p w14:paraId="2D417DFA" w14:textId="077B6154" w:rsidR="00B86786" w:rsidRPr="00B86786" w:rsidRDefault="00B86786" w:rsidP="00B86786">
            <w:pPr>
              <w:jc w:val="center"/>
              <w:rPr>
                <w:rFonts w:ascii="Nourd Light" w:eastAsia="Nourd Light" w:hAnsi="Nourd Light" w:cs="Nourd Light"/>
                <w:sz w:val="13"/>
                <w:szCs w:val="13"/>
              </w:rPr>
            </w:pPr>
            <w:r w:rsidRPr="00B86786">
              <w:rPr>
                <w:rFonts w:ascii="Nourd Light" w:eastAsia="Nourd Light" w:hAnsi="Nourd Light" w:cs="Nourd Light"/>
                <w:sz w:val="13"/>
                <w:szCs w:val="13"/>
              </w:rPr>
              <w:t>Çocuk doktorunuzun bireysel gerçeklere ve koşullara dayalı olarak önerebileceği tedavide farklılıklar olabilir.</w:t>
            </w:r>
          </w:p>
          <w:p w14:paraId="4DA57D4F" w14:textId="46168FA8" w:rsidR="00B86786" w:rsidRPr="00B86786" w:rsidRDefault="00B86786" w:rsidP="00B86786">
            <w:pPr>
              <w:jc w:val="center"/>
              <w:rPr>
                <w:b/>
                <w:bCs/>
                <w:sz w:val="13"/>
                <w:szCs w:val="13"/>
              </w:rPr>
            </w:pPr>
            <w:r w:rsidRPr="00B86786">
              <w:rPr>
                <w:rFonts w:ascii="Nourd Light" w:eastAsia="Nourd Light" w:hAnsi="Nourd Light" w:cs="Nourd Light"/>
                <w:b/>
                <w:bCs/>
                <w:sz w:val="13"/>
                <w:szCs w:val="13"/>
              </w:rPr>
              <w:t>© 202</w:t>
            </w:r>
            <w:r w:rsidR="009424AA">
              <w:rPr>
                <w:rFonts w:ascii="Nourd Light" w:eastAsia="Nourd Light" w:hAnsi="Nourd Light" w:cs="Nourd Light"/>
                <w:b/>
                <w:bCs/>
                <w:sz w:val="13"/>
                <w:szCs w:val="13"/>
              </w:rPr>
              <w:t>3</w:t>
            </w:r>
            <w:r w:rsidRPr="00B86786">
              <w:rPr>
                <w:rFonts w:ascii="Nourd Light" w:eastAsia="Nourd Light" w:hAnsi="Nourd Light" w:cs="Nourd Light"/>
                <w:b/>
                <w:bCs/>
                <w:sz w:val="13"/>
                <w:szCs w:val="13"/>
              </w:rPr>
              <w:t xml:space="preserve"> </w:t>
            </w:r>
            <w:proofErr w:type="spellStart"/>
            <w:r w:rsidRPr="00B86786">
              <w:rPr>
                <w:rFonts w:ascii="Nourd Light" w:eastAsia="Nourd Light" w:hAnsi="Nourd Light" w:cs="Nourd Light"/>
                <w:b/>
                <w:bCs/>
                <w:sz w:val="13"/>
                <w:szCs w:val="13"/>
              </w:rPr>
              <w:t>Uzm.Dr</w:t>
            </w:r>
            <w:proofErr w:type="spellEnd"/>
            <w:r w:rsidRPr="00B86786">
              <w:rPr>
                <w:rFonts w:ascii="Nourd Light" w:eastAsia="Nourd Light" w:hAnsi="Nourd Light" w:cs="Nourd Light"/>
                <w:b/>
                <w:bCs/>
                <w:sz w:val="13"/>
                <w:szCs w:val="13"/>
              </w:rPr>
              <w:t xml:space="preserve">. Özlem </w:t>
            </w:r>
            <w:proofErr w:type="spellStart"/>
            <w:r w:rsidRPr="00B86786">
              <w:rPr>
                <w:rFonts w:ascii="Nourd Light" w:eastAsia="Nourd Light" w:hAnsi="Nourd Light" w:cs="Nourd Light"/>
                <w:b/>
                <w:bCs/>
                <w:sz w:val="13"/>
                <w:szCs w:val="13"/>
              </w:rPr>
              <w:t>Murzoğlu</w:t>
            </w:r>
            <w:proofErr w:type="spellEnd"/>
            <w:r w:rsidRPr="00B86786">
              <w:rPr>
                <w:rFonts w:ascii="Nourd Light" w:eastAsia="Nourd Light" w:hAnsi="Nourd Light" w:cs="Nourd Light"/>
                <w:b/>
                <w:bCs/>
                <w:sz w:val="13"/>
                <w:szCs w:val="13"/>
              </w:rPr>
              <w:t>. Tüm hakları saklıdır.</w:t>
            </w:r>
          </w:p>
        </w:tc>
      </w:tr>
    </w:tbl>
    <w:p w14:paraId="062F20C3" w14:textId="77777777" w:rsidR="00AF7756" w:rsidRPr="00B86786" w:rsidRDefault="00AF7756">
      <w:pPr>
        <w:rPr>
          <w:sz w:val="11"/>
          <w:szCs w:val="11"/>
        </w:rPr>
      </w:pPr>
    </w:p>
    <w:tbl>
      <w:tblPr>
        <w:tblStyle w:val="2"/>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AF7756" w14:paraId="39ED1ABA" w14:textId="77777777">
        <w:trPr>
          <w:trHeight w:val="86"/>
        </w:trPr>
        <w:tc>
          <w:tcPr>
            <w:tcW w:w="10456" w:type="dxa"/>
            <w:tcBorders>
              <w:top w:val="nil"/>
              <w:left w:val="nil"/>
              <w:bottom w:val="nil"/>
              <w:right w:val="nil"/>
            </w:tcBorders>
            <w:shd w:val="clear" w:color="auto" w:fill="FFC107"/>
          </w:tcPr>
          <w:p w14:paraId="59089947" w14:textId="77777777" w:rsidR="00AF7756" w:rsidRDefault="00AF7756"/>
        </w:tc>
      </w:tr>
    </w:tbl>
    <w:p w14:paraId="5827148E" w14:textId="77777777" w:rsidR="00AF7756" w:rsidRPr="00AD629C" w:rsidRDefault="00AF7756">
      <w:pPr>
        <w:rPr>
          <w:sz w:val="11"/>
          <w:szCs w:val="11"/>
        </w:rPr>
      </w:pPr>
    </w:p>
    <w:tbl>
      <w:tblPr>
        <w:tblStyle w:val="1"/>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AF7756" w14:paraId="523DF5F9" w14:textId="77777777">
        <w:tc>
          <w:tcPr>
            <w:tcW w:w="1276" w:type="dxa"/>
            <w:shd w:val="clear" w:color="auto" w:fill="FFFFFF"/>
          </w:tcPr>
          <w:p w14:paraId="6E4C7442" w14:textId="77777777" w:rsidR="00AF7756" w:rsidRDefault="00000000">
            <w:pPr>
              <w:rPr>
                <w:rFonts w:ascii="Nourd" w:eastAsia="Nourd" w:hAnsi="Nourd" w:cs="Nourd"/>
                <w:b/>
              </w:rPr>
            </w:pPr>
            <w:r>
              <w:rPr>
                <w:rFonts w:ascii="Nourd" w:eastAsia="Nourd" w:hAnsi="Nourd" w:cs="Nourd"/>
                <w:b/>
                <w:noProof/>
              </w:rPr>
              <w:drawing>
                <wp:inline distT="0" distB="0" distL="0" distR="0" wp14:anchorId="4CF9694F" wp14:editId="1749E307">
                  <wp:extent cx="742950" cy="7429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0614FEAB" w14:textId="77777777" w:rsidR="00AF7756"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6E7A8ECE" w14:textId="77777777" w:rsidR="00AF7756"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6EC566E0" w14:textId="77777777" w:rsidR="00AF7756"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26088AE6" w14:textId="77777777" w:rsidR="00AF7756"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30C56635" w14:textId="77777777" w:rsidR="00AF7756"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1FEED220" w14:textId="77777777" w:rsidR="00AF7756"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27FFEB6B" w14:textId="77777777" w:rsidR="00AF7756" w:rsidRDefault="00000000">
            <w:pPr>
              <w:jc w:val="right"/>
              <w:rPr>
                <w:rFonts w:ascii="Nourd Light" w:eastAsia="Nourd Light" w:hAnsi="Nourd Light" w:cs="Nourd Light"/>
                <w:color w:val="0D0D0D"/>
                <w:sz w:val="16"/>
                <w:szCs w:val="16"/>
              </w:rPr>
            </w:pPr>
            <w:hyperlink r:id="rId15">
              <w:r>
                <w:rPr>
                  <w:rFonts w:ascii="Nourd Light" w:eastAsia="Nourd Light" w:hAnsi="Nourd Light" w:cs="Nourd Light"/>
                  <w:color w:val="0D0D0D"/>
                  <w:sz w:val="16"/>
                  <w:szCs w:val="16"/>
                  <w:u w:val="single"/>
                </w:rPr>
                <w:t>info@ozlemmurzoglu.com</w:t>
              </w:r>
            </w:hyperlink>
          </w:p>
          <w:p w14:paraId="1FF740E3" w14:textId="77777777" w:rsidR="00AF7756" w:rsidRDefault="00000000">
            <w:pPr>
              <w:jc w:val="right"/>
              <w:rPr>
                <w:rFonts w:ascii="Nourd Light" w:eastAsia="Nourd Light" w:hAnsi="Nourd Light" w:cs="Nourd Light"/>
                <w:color w:val="000000"/>
                <w:sz w:val="18"/>
                <w:szCs w:val="18"/>
              </w:rPr>
            </w:pPr>
            <w:hyperlink r:id="rId16">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6B811636" w14:textId="77777777" w:rsidR="00AF7756"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08974988" wp14:editId="2EEC8C8C">
                  <wp:extent cx="742950" cy="74295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742950" cy="742950"/>
                          </a:xfrm>
                          <a:prstGeom prst="rect">
                            <a:avLst/>
                          </a:prstGeom>
                          <a:ln/>
                        </pic:spPr>
                      </pic:pic>
                    </a:graphicData>
                  </a:graphic>
                </wp:inline>
              </w:drawing>
            </w:r>
          </w:p>
        </w:tc>
      </w:tr>
    </w:tbl>
    <w:p w14:paraId="2E124213" w14:textId="77777777" w:rsidR="00AF7756" w:rsidRDefault="00AF7756"/>
    <w:sectPr w:rsidR="00AF7756">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3CAB6" w14:textId="77777777" w:rsidR="008C3037" w:rsidRDefault="008C3037">
      <w:r>
        <w:separator/>
      </w:r>
    </w:p>
  </w:endnote>
  <w:endnote w:type="continuationSeparator" w:id="0">
    <w:p w14:paraId="2A3D098F" w14:textId="77777777" w:rsidR="008C3037" w:rsidRDefault="008C3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urd">
    <w:panose1 w:val="00000500000000000000"/>
    <w:charset w:val="00"/>
    <w:family w:val="auto"/>
    <w:pitch w:val="variable"/>
    <w:sig w:usb0="00000007" w:usb1="00000000" w:usb2="00000000" w:usb3="00000000" w:csb0="00000093" w:csb1="00000000"/>
  </w:font>
  <w:font w:name="Nourd Light">
    <w:panose1 w:val="00000400000000000000"/>
    <w:charset w:val="00"/>
    <w:family w:val="auto"/>
    <w:pitch w:val="variable"/>
    <w:sig w:usb0="00000007" w:usb1="00000000" w:usb2="00000000" w:usb3="00000000" w:csb0="00000093" w:csb1="00000000"/>
  </w:font>
  <w:font w:name="Nourd Medium">
    <w:panose1 w:val="000006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Nourd SemiBold">
    <w:panose1 w:val="000007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3B24" w14:textId="77777777" w:rsidR="00AF7756" w:rsidRDefault="00AF7756">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8CBFA" w14:textId="77777777" w:rsidR="008C3037" w:rsidRDefault="008C3037">
      <w:r>
        <w:separator/>
      </w:r>
    </w:p>
  </w:footnote>
  <w:footnote w:type="continuationSeparator" w:id="0">
    <w:p w14:paraId="2C6E9F6C" w14:textId="77777777" w:rsidR="008C3037" w:rsidRDefault="008C30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95C"/>
    <w:multiLevelType w:val="hybridMultilevel"/>
    <w:tmpl w:val="D326E248"/>
    <w:lvl w:ilvl="0" w:tplc="F6EA240E">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2D6616"/>
    <w:multiLevelType w:val="hybridMultilevel"/>
    <w:tmpl w:val="412C8918"/>
    <w:lvl w:ilvl="0" w:tplc="F6EA240E">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5D4865"/>
    <w:multiLevelType w:val="hybridMultilevel"/>
    <w:tmpl w:val="3E3ABCC2"/>
    <w:lvl w:ilvl="0" w:tplc="0C70A6D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196750"/>
    <w:multiLevelType w:val="multilevel"/>
    <w:tmpl w:val="5C08FA36"/>
    <w:lvl w:ilvl="0">
      <w:start w:val="1"/>
      <w:numFmt w:val="bullet"/>
      <w:lvlText w:val="▪"/>
      <w:lvlJc w:val="left"/>
      <w:pPr>
        <w:ind w:left="720" w:hanging="360"/>
      </w:pPr>
      <w:rPr>
        <w:rFonts w:ascii="Noto Sans Symbols" w:eastAsia="Noto Sans Symbols" w:hAnsi="Noto Sans Symbols" w:cs="Noto Sans Symbols"/>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9053AF"/>
    <w:multiLevelType w:val="hybridMultilevel"/>
    <w:tmpl w:val="494070FC"/>
    <w:lvl w:ilvl="0" w:tplc="0C70A6D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58235A4"/>
    <w:multiLevelType w:val="hybridMultilevel"/>
    <w:tmpl w:val="F6CA68F0"/>
    <w:lvl w:ilvl="0" w:tplc="306AC684">
      <w:start w:val="1"/>
      <w:numFmt w:val="decimal"/>
      <w:lvlText w:val="%1."/>
      <w:lvlJc w:val="left"/>
      <w:pPr>
        <w:ind w:left="720" w:hanging="360"/>
      </w:pPr>
      <w:rPr>
        <w:b/>
        <w:bCs/>
        <w:color w:val="89270D"/>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7DC584B"/>
    <w:multiLevelType w:val="hybridMultilevel"/>
    <w:tmpl w:val="1EB8E05A"/>
    <w:lvl w:ilvl="0" w:tplc="0C70A6D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BD137BA"/>
    <w:multiLevelType w:val="hybridMultilevel"/>
    <w:tmpl w:val="4B707F74"/>
    <w:lvl w:ilvl="0" w:tplc="F6EA240E">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CAC0827"/>
    <w:multiLevelType w:val="hybridMultilevel"/>
    <w:tmpl w:val="01580B7A"/>
    <w:lvl w:ilvl="0" w:tplc="0C70A6D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EFA3051"/>
    <w:multiLevelType w:val="hybridMultilevel"/>
    <w:tmpl w:val="47980E46"/>
    <w:lvl w:ilvl="0" w:tplc="F6EA240E">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0814451"/>
    <w:multiLevelType w:val="hybridMultilevel"/>
    <w:tmpl w:val="3C2CCC1E"/>
    <w:lvl w:ilvl="0" w:tplc="F6EA240E">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45F4271"/>
    <w:multiLevelType w:val="hybridMultilevel"/>
    <w:tmpl w:val="5434A34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BF401DF"/>
    <w:multiLevelType w:val="hybridMultilevel"/>
    <w:tmpl w:val="E1228434"/>
    <w:lvl w:ilvl="0" w:tplc="0C70A6D0">
      <w:start w:val="1"/>
      <w:numFmt w:val="bullet"/>
      <w:lvlText w:val=""/>
      <w:lvlJc w:val="left"/>
      <w:pPr>
        <w:ind w:left="360" w:hanging="360"/>
      </w:pPr>
      <w:rPr>
        <w:rFonts w:ascii="Wingdings" w:hAnsi="Wingdings" w:hint="default"/>
        <w:color w:val="89270D"/>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4E8462BB"/>
    <w:multiLevelType w:val="hybridMultilevel"/>
    <w:tmpl w:val="E848AE9E"/>
    <w:lvl w:ilvl="0" w:tplc="0C70A6D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0C729CB"/>
    <w:multiLevelType w:val="hybridMultilevel"/>
    <w:tmpl w:val="FF2E3A36"/>
    <w:lvl w:ilvl="0" w:tplc="0C70A6D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3484909"/>
    <w:multiLevelType w:val="hybridMultilevel"/>
    <w:tmpl w:val="5B32018A"/>
    <w:lvl w:ilvl="0" w:tplc="0C70A6D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9DE55CD"/>
    <w:multiLevelType w:val="hybridMultilevel"/>
    <w:tmpl w:val="A2A63BCC"/>
    <w:lvl w:ilvl="0" w:tplc="F6EA240E">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B337544"/>
    <w:multiLevelType w:val="hybridMultilevel"/>
    <w:tmpl w:val="2506C442"/>
    <w:lvl w:ilvl="0" w:tplc="0C70A6D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79471F1"/>
    <w:multiLevelType w:val="hybridMultilevel"/>
    <w:tmpl w:val="0A20D4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A7E29E2"/>
    <w:multiLevelType w:val="hybridMultilevel"/>
    <w:tmpl w:val="F89E470A"/>
    <w:lvl w:ilvl="0" w:tplc="0C70A6D0">
      <w:start w:val="1"/>
      <w:numFmt w:val="bullet"/>
      <w:lvlText w:val=""/>
      <w:lvlJc w:val="left"/>
      <w:pPr>
        <w:ind w:left="-3246" w:hanging="360"/>
      </w:pPr>
      <w:rPr>
        <w:rFonts w:ascii="Wingdings" w:hAnsi="Wingdings" w:hint="default"/>
        <w:color w:val="89270D"/>
      </w:rPr>
    </w:lvl>
    <w:lvl w:ilvl="1" w:tplc="041F0003" w:tentative="1">
      <w:start w:val="1"/>
      <w:numFmt w:val="bullet"/>
      <w:lvlText w:val="o"/>
      <w:lvlJc w:val="left"/>
      <w:pPr>
        <w:ind w:left="-2526" w:hanging="360"/>
      </w:pPr>
      <w:rPr>
        <w:rFonts w:ascii="Courier New" w:hAnsi="Courier New" w:cs="Courier New" w:hint="default"/>
      </w:rPr>
    </w:lvl>
    <w:lvl w:ilvl="2" w:tplc="041F0005" w:tentative="1">
      <w:start w:val="1"/>
      <w:numFmt w:val="bullet"/>
      <w:lvlText w:val=""/>
      <w:lvlJc w:val="left"/>
      <w:pPr>
        <w:ind w:left="-1806" w:hanging="360"/>
      </w:pPr>
      <w:rPr>
        <w:rFonts w:ascii="Wingdings" w:hAnsi="Wingdings" w:hint="default"/>
      </w:rPr>
    </w:lvl>
    <w:lvl w:ilvl="3" w:tplc="041F0001" w:tentative="1">
      <w:start w:val="1"/>
      <w:numFmt w:val="bullet"/>
      <w:lvlText w:val=""/>
      <w:lvlJc w:val="left"/>
      <w:pPr>
        <w:ind w:left="-1086" w:hanging="360"/>
      </w:pPr>
      <w:rPr>
        <w:rFonts w:ascii="Symbol" w:hAnsi="Symbol" w:hint="default"/>
      </w:rPr>
    </w:lvl>
    <w:lvl w:ilvl="4" w:tplc="041F0003" w:tentative="1">
      <w:start w:val="1"/>
      <w:numFmt w:val="bullet"/>
      <w:lvlText w:val="o"/>
      <w:lvlJc w:val="left"/>
      <w:pPr>
        <w:ind w:left="-366" w:hanging="360"/>
      </w:pPr>
      <w:rPr>
        <w:rFonts w:ascii="Courier New" w:hAnsi="Courier New" w:cs="Courier New" w:hint="default"/>
      </w:rPr>
    </w:lvl>
    <w:lvl w:ilvl="5" w:tplc="041F0005" w:tentative="1">
      <w:start w:val="1"/>
      <w:numFmt w:val="bullet"/>
      <w:lvlText w:val=""/>
      <w:lvlJc w:val="left"/>
      <w:pPr>
        <w:ind w:left="354" w:hanging="360"/>
      </w:pPr>
      <w:rPr>
        <w:rFonts w:ascii="Wingdings" w:hAnsi="Wingdings" w:hint="default"/>
      </w:rPr>
    </w:lvl>
    <w:lvl w:ilvl="6" w:tplc="041F0001" w:tentative="1">
      <w:start w:val="1"/>
      <w:numFmt w:val="bullet"/>
      <w:lvlText w:val=""/>
      <w:lvlJc w:val="left"/>
      <w:pPr>
        <w:ind w:left="1074" w:hanging="360"/>
      </w:pPr>
      <w:rPr>
        <w:rFonts w:ascii="Symbol" w:hAnsi="Symbol" w:hint="default"/>
      </w:rPr>
    </w:lvl>
    <w:lvl w:ilvl="7" w:tplc="041F0003" w:tentative="1">
      <w:start w:val="1"/>
      <w:numFmt w:val="bullet"/>
      <w:lvlText w:val="o"/>
      <w:lvlJc w:val="left"/>
      <w:pPr>
        <w:ind w:left="1794" w:hanging="360"/>
      </w:pPr>
      <w:rPr>
        <w:rFonts w:ascii="Courier New" w:hAnsi="Courier New" w:cs="Courier New" w:hint="default"/>
      </w:rPr>
    </w:lvl>
    <w:lvl w:ilvl="8" w:tplc="041F0005" w:tentative="1">
      <w:start w:val="1"/>
      <w:numFmt w:val="bullet"/>
      <w:lvlText w:val=""/>
      <w:lvlJc w:val="left"/>
      <w:pPr>
        <w:ind w:left="2514" w:hanging="360"/>
      </w:pPr>
      <w:rPr>
        <w:rFonts w:ascii="Wingdings" w:hAnsi="Wingdings" w:hint="default"/>
      </w:rPr>
    </w:lvl>
  </w:abstractNum>
  <w:abstractNum w:abstractNumId="20" w15:restartNumberingAfterBreak="0">
    <w:nsid w:val="6ACD7C83"/>
    <w:multiLevelType w:val="hybridMultilevel"/>
    <w:tmpl w:val="0B24D0D6"/>
    <w:lvl w:ilvl="0" w:tplc="F6EA240E">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BD93818"/>
    <w:multiLevelType w:val="hybridMultilevel"/>
    <w:tmpl w:val="4BF8E2C6"/>
    <w:lvl w:ilvl="0" w:tplc="F6EA240E">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35C59A4"/>
    <w:multiLevelType w:val="hybridMultilevel"/>
    <w:tmpl w:val="77F8CB6A"/>
    <w:lvl w:ilvl="0" w:tplc="F6EA240E">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3BE139E"/>
    <w:multiLevelType w:val="multilevel"/>
    <w:tmpl w:val="B21675B4"/>
    <w:lvl w:ilvl="0">
      <w:start w:val="1"/>
      <w:numFmt w:val="bullet"/>
      <w:lvlText w:val="▪"/>
      <w:lvlJc w:val="left"/>
      <w:pPr>
        <w:ind w:left="720" w:hanging="360"/>
      </w:pPr>
      <w:rPr>
        <w:rFonts w:ascii="Noto Sans Symbols" w:eastAsia="Noto Sans Symbols" w:hAnsi="Noto Sans Symbols" w:cs="Noto Sans Symbols"/>
        <w:color w:val="89270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98B2BEB"/>
    <w:multiLevelType w:val="multilevel"/>
    <w:tmpl w:val="1826B3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A2823A0"/>
    <w:multiLevelType w:val="hybridMultilevel"/>
    <w:tmpl w:val="BC3E0B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B2C1263"/>
    <w:multiLevelType w:val="hybridMultilevel"/>
    <w:tmpl w:val="366C404A"/>
    <w:lvl w:ilvl="0" w:tplc="0C70A6D0">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B972ABF"/>
    <w:multiLevelType w:val="hybridMultilevel"/>
    <w:tmpl w:val="4E707156"/>
    <w:lvl w:ilvl="0" w:tplc="F6EA240E">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5115255">
    <w:abstractNumId w:val="3"/>
  </w:num>
  <w:num w:numId="2" w16cid:durableId="919749350">
    <w:abstractNumId w:val="23"/>
  </w:num>
  <w:num w:numId="3" w16cid:durableId="511140156">
    <w:abstractNumId w:val="24"/>
  </w:num>
  <w:num w:numId="4" w16cid:durableId="1343507457">
    <w:abstractNumId w:val="25"/>
  </w:num>
  <w:num w:numId="5" w16cid:durableId="780343638">
    <w:abstractNumId w:val="5"/>
  </w:num>
  <w:num w:numId="6" w16cid:durableId="2123071088">
    <w:abstractNumId w:val="14"/>
  </w:num>
  <w:num w:numId="7" w16cid:durableId="1307583650">
    <w:abstractNumId w:val="2"/>
  </w:num>
  <w:num w:numId="8" w16cid:durableId="1209103763">
    <w:abstractNumId w:val="17"/>
  </w:num>
  <w:num w:numId="9" w16cid:durableId="723256822">
    <w:abstractNumId w:val="15"/>
  </w:num>
  <w:num w:numId="10" w16cid:durableId="2081439685">
    <w:abstractNumId w:val="6"/>
  </w:num>
  <w:num w:numId="11" w16cid:durableId="2083290570">
    <w:abstractNumId w:val="26"/>
  </w:num>
  <w:num w:numId="12" w16cid:durableId="1513103329">
    <w:abstractNumId w:val="4"/>
  </w:num>
  <w:num w:numId="13" w16cid:durableId="1873492036">
    <w:abstractNumId w:val="12"/>
  </w:num>
  <w:num w:numId="14" w16cid:durableId="772290489">
    <w:abstractNumId w:val="19"/>
  </w:num>
  <w:num w:numId="15" w16cid:durableId="1515925121">
    <w:abstractNumId w:val="13"/>
  </w:num>
  <w:num w:numId="16" w16cid:durableId="844899431">
    <w:abstractNumId w:val="8"/>
  </w:num>
  <w:num w:numId="17" w16cid:durableId="1172642941">
    <w:abstractNumId w:val="7"/>
  </w:num>
  <w:num w:numId="18" w16cid:durableId="1131900681">
    <w:abstractNumId w:val="18"/>
  </w:num>
  <w:num w:numId="19" w16cid:durableId="1174223224">
    <w:abstractNumId w:val="21"/>
  </w:num>
  <w:num w:numId="20" w16cid:durableId="1350714808">
    <w:abstractNumId w:val="16"/>
  </w:num>
  <w:num w:numId="21" w16cid:durableId="1083454533">
    <w:abstractNumId w:val="20"/>
  </w:num>
  <w:num w:numId="22" w16cid:durableId="1953778852">
    <w:abstractNumId w:val="27"/>
  </w:num>
  <w:num w:numId="23" w16cid:durableId="1431897803">
    <w:abstractNumId w:val="10"/>
  </w:num>
  <w:num w:numId="24" w16cid:durableId="85930817">
    <w:abstractNumId w:val="1"/>
  </w:num>
  <w:num w:numId="25" w16cid:durableId="1448280793">
    <w:abstractNumId w:val="22"/>
  </w:num>
  <w:num w:numId="26" w16cid:durableId="1139415442">
    <w:abstractNumId w:val="9"/>
  </w:num>
  <w:num w:numId="27" w16cid:durableId="632903161">
    <w:abstractNumId w:val="0"/>
  </w:num>
  <w:num w:numId="28" w16cid:durableId="14825066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56"/>
    <w:rsid w:val="000B457E"/>
    <w:rsid w:val="00153203"/>
    <w:rsid w:val="00201182"/>
    <w:rsid w:val="00227A9C"/>
    <w:rsid w:val="00265FEF"/>
    <w:rsid w:val="002B6D3B"/>
    <w:rsid w:val="002E2F29"/>
    <w:rsid w:val="00356744"/>
    <w:rsid w:val="00383ABC"/>
    <w:rsid w:val="003C2336"/>
    <w:rsid w:val="003D3637"/>
    <w:rsid w:val="003E3680"/>
    <w:rsid w:val="00443A8A"/>
    <w:rsid w:val="004524EA"/>
    <w:rsid w:val="00453C95"/>
    <w:rsid w:val="004B2432"/>
    <w:rsid w:val="00567EA6"/>
    <w:rsid w:val="00676B23"/>
    <w:rsid w:val="006C04DE"/>
    <w:rsid w:val="006E23B7"/>
    <w:rsid w:val="00766CEB"/>
    <w:rsid w:val="007C0956"/>
    <w:rsid w:val="00885FE7"/>
    <w:rsid w:val="008C3037"/>
    <w:rsid w:val="00930419"/>
    <w:rsid w:val="009424AA"/>
    <w:rsid w:val="009449A9"/>
    <w:rsid w:val="009A1BA9"/>
    <w:rsid w:val="009C5756"/>
    <w:rsid w:val="00AD629C"/>
    <w:rsid w:val="00AF6464"/>
    <w:rsid w:val="00AF7756"/>
    <w:rsid w:val="00B64827"/>
    <w:rsid w:val="00B86786"/>
    <w:rsid w:val="00BA203D"/>
    <w:rsid w:val="00BC4E11"/>
    <w:rsid w:val="00BF66D0"/>
    <w:rsid w:val="00C2406E"/>
    <w:rsid w:val="00CA27D2"/>
    <w:rsid w:val="00CB3091"/>
    <w:rsid w:val="00CE7E42"/>
    <w:rsid w:val="00D07A2C"/>
    <w:rsid w:val="00D73158"/>
    <w:rsid w:val="00E93FCE"/>
    <w:rsid w:val="00EA23DB"/>
    <w:rsid w:val="00F31663"/>
    <w:rsid w:val="00F37E46"/>
    <w:rsid w:val="00F83930"/>
    <w:rsid w:val="00F95455"/>
    <w:rsid w:val="00FD6B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68E9"/>
  <w15:docId w15:val="{96695F86-5F39-DC47-B8BB-3A265DD2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0">
    <w:name w:val="20"/>
    <w:basedOn w:val="TableNormal1"/>
    <w:tblPr>
      <w:tblStyleRowBandSize w:val="1"/>
      <w:tblStyleColBandSize w:val="1"/>
      <w:tblCellMar>
        <w:left w:w="108" w:type="dxa"/>
        <w:right w:w="108" w:type="dxa"/>
      </w:tblCellMar>
    </w:tblPr>
  </w:style>
  <w:style w:type="table" w:customStyle="1" w:styleId="19">
    <w:name w:val="19"/>
    <w:basedOn w:val="TableNormal1"/>
    <w:tblPr>
      <w:tblStyleRowBandSize w:val="1"/>
      <w:tblStyleColBandSize w:val="1"/>
      <w:tblCellMar>
        <w:left w:w="108" w:type="dxa"/>
        <w:right w:w="108" w:type="dxa"/>
      </w:tblCellMar>
    </w:tblPr>
  </w:style>
  <w:style w:type="table" w:customStyle="1" w:styleId="18">
    <w:name w:val="18"/>
    <w:basedOn w:val="TableNormal1"/>
    <w:tblPr>
      <w:tblStyleRowBandSize w:val="1"/>
      <w:tblStyleColBandSize w:val="1"/>
      <w:tblCellMar>
        <w:left w:w="108" w:type="dxa"/>
        <w:right w:w="108" w:type="dxa"/>
      </w:tblCellMar>
    </w:tblPr>
  </w:style>
  <w:style w:type="table" w:customStyle="1" w:styleId="17">
    <w:name w:val="17"/>
    <w:basedOn w:val="TableNormal1"/>
    <w:tblPr>
      <w:tblStyleRowBandSize w:val="1"/>
      <w:tblStyleColBandSize w:val="1"/>
      <w:tblCellMar>
        <w:left w:w="108" w:type="dxa"/>
        <w:right w:w="108" w:type="dxa"/>
      </w:tblCellMar>
    </w:tblPr>
  </w:style>
  <w:style w:type="table" w:customStyle="1" w:styleId="16">
    <w:name w:val="16"/>
    <w:basedOn w:val="TableNormal1"/>
    <w:tblPr>
      <w:tblStyleRowBandSize w:val="1"/>
      <w:tblStyleColBandSize w:val="1"/>
      <w:tblCellMar>
        <w:left w:w="108" w:type="dxa"/>
        <w:right w:w="108" w:type="dxa"/>
      </w:tblCellMar>
    </w:tblPr>
  </w:style>
  <w:style w:type="table" w:customStyle="1" w:styleId="15">
    <w:name w:val="15"/>
    <w:basedOn w:val="TableNormal1"/>
    <w:tblPr>
      <w:tblStyleRowBandSize w:val="1"/>
      <w:tblStyleColBandSize w:val="1"/>
      <w:tblCellMar>
        <w:left w:w="108" w:type="dxa"/>
        <w:right w:w="108" w:type="dxa"/>
      </w:tblCellMar>
    </w:tblPr>
  </w:style>
  <w:style w:type="table" w:customStyle="1" w:styleId="14">
    <w:name w:val="14"/>
    <w:basedOn w:val="TableNormal1"/>
    <w:tblPr>
      <w:tblStyleRowBandSize w:val="1"/>
      <w:tblStyleColBandSize w:val="1"/>
      <w:tblCellMar>
        <w:left w:w="108" w:type="dxa"/>
        <w:right w:w="108" w:type="dxa"/>
      </w:tblCellMar>
    </w:tblPr>
  </w:style>
  <w:style w:type="table" w:customStyle="1" w:styleId="13">
    <w:name w:val="13"/>
    <w:basedOn w:val="TableNormal1"/>
    <w:tblPr>
      <w:tblStyleRowBandSize w:val="1"/>
      <w:tblStyleColBandSize w:val="1"/>
      <w:tblCellMar>
        <w:left w:w="108" w:type="dxa"/>
        <w:right w:w="108" w:type="dxa"/>
      </w:tblCellMar>
    </w:tblPr>
  </w:style>
  <w:style w:type="table" w:customStyle="1" w:styleId="12">
    <w:name w:val="12"/>
    <w:basedOn w:val="TableNormal1"/>
    <w:tblPr>
      <w:tblStyleRowBandSize w:val="1"/>
      <w:tblStyleColBandSize w:val="1"/>
      <w:tblCellMar>
        <w:left w:w="108" w:type="dxa"/>
        <w:right w:w="108" w:type="dxa"/>
      </w:tblCellMar>
    </w:tblPr>
  </w:style>
  <w:style w:type="table" w:customStyle="1" w:styleId="11">
    <w:name w:val="11"/>
    <w:basedOn w:val="TableNormal1"/>
    <w:tblPr>
      <w:tblStyleRowBandSize w:val="1"/>
      <w:tblStyleColBandSize w:val="1"/>
      <w:tblCellMar>
        <w:left w:w="108" w:type="dxa"/>
        <w:right w:w="108" w:type="dxa"/>
      </w:tblCellMar>
    </w:tblPr>
  </w:style>
  <w:style w:type="table" w:customStyle="1" w:styleId="10">
    <w:name w:val="10"/>
    <w:basedOn w:val="TableNormal1"/>
    <w:tblPr>
      <w:tblStyleRowBandSize w:val="1"/>
      <w:tblStyleColBandSize w:val="1"/>
      <w:tblCellMar>
        <w:left w:w="108" w:type="dxa"/>
        <w:right w:w="108" w:type="dxa"/>
      </w:tblCellMar>
    </w:tblPr>
  </w:style>
  <w:style w:type="paragraph" w:styleId="ListeParagraf">
    <w:name w:val="List Paragraph"/>
    <w:basedOn w:val="Normal"/>
    <w:uiPriority w:val="34"/>
    <w:qFormat/>
    <w:rsid w:val="00EB1015"/>
    <w:pPr>
      <w:ind w:left="720"/>
      <w:contextualSpacing/>
    </w:pPr>
  </w:style>
  <w:style w:type="numbering" w:customStyle="1" w:styleId="GeerliListe1">
    <w:name w:val="Geçerli Liste1"/>
    <w:uiPriority w:val="99"/>
    <w:rsid w:val="00D640F8"/>
  </w:style>
  <w:style w:type="table" w:customStyle="1" w:styleId="9">
    <w:name w:val="9"/>
    <w:basedOn w:val="TableNormal1"/>
    <w:tblPr>
      <w:tblStyleRowBandSize w:val="1"/>
      <w:tblStyleColBandSize w:val="1"/>
      <w:tblCellMar>
        <w:left w:w="108" w:type="dxa"/>
        <w:right w:w="108" w:type="dxa"/>
      </w:tblCellMar>
    </w:tblPr>
  </w:style>
  <w:style w:type="table" w:customStyle="1" w:styleId="8">
    <w:name w:val="8"/>
    <w:basedOn w:val="TableNormal1"/>
    <w:tblPr>
      <w:tblStyleRowBandSize w:val="1"/>
      <w:tblStyleColBandSize w:val="1"/>
      <w:tblCellMar>
        <w:left w:w="108" w:type="dxa"/>
        <w:right w:w="108" w:type="dxa"/>
      </w:tblCellMar>
    </w:tblPr>
  </w:style>
  <w:style w:type="table" w:customStyle="1" w:styleId="7">
    <w:name w:val="7"/>
    <w:basedOn w:val="TableNormal1"/>
    <w:tblPr>
      <w:tblStyleRowBandSize w:val="1"/>
      <w:tblStyleColBandSize w:val="1"/>
      <w:tblCellMar>
        <w:left w:w="108" w:type="dxa"/>
        <w:right w:w="108" w:type="dxa"/>
      </w:tblCellMar>
    </w:tblPr>
  </w:style>
  <w:style w:type="table" w:customStyle="1" w:styleId="6">
    <w:name w:val="6"/>
    <w:basedOn w:val="TableNormal1"/>
    <w:tblPr>
      <w:tblStyleRowBandSize w:val="1"/>
      <w:tblStyleColBandSize w:val="1"/>
      <w:tblCellMar>
        <w:left w:w="108" w:type="dxa"/>
        <w:right w:w="108" w:type="dxa"/>
      </w:tblCellMar>
    </w:tblPr>
  </w:style>
  <w:style w:type="table" w:customStyle="1" w:styleId="5">
    <w:name w:val="5"/>
    <w:basedOn w:val="TableNormal1"/>
    <w:tblPr>
      <w:tblStyleRowBandSize w:val="1"/>
      <w:tblStyleColBandSize w:val="1"/>
      <w:tblCellMar>
        <w:left w:w="108" w:type="dxa"/>
        <w:right w:w="108" w:type="dxa"/>
      </w:tblCellMar>
    </w:tblPr>
  </w:style>
  <w:style w:type="table" w:customStyle="1" w:styleId="4">
    <w:name w:val="4"/>
    <w:basedOn w:val="TableNormal1"/>
    <w:tblPr>
      <w:tblStyleRowBandSize w:val="1"/>
      <w:tblStyleColBandSize w:val="1"/>
      <w:tblCellMar>
        <w:left w:w="108" w:type="dxa"/>
        <w:right w:w="108" w:type="dxa"/>
      </w:tblCellMar>
    </w:tblPr>
  </w:style>
  <w:style w:type="table" w:customStyle="1" w:styleId="3">
    <w:name w:val="3"/>
    <w:basedOn w:val="TableNormal1"/>
    <w:tblPr>
      <w:tblStyleRowBandSize w:val="1"/>
      <w:tblStyleColBandSize w:val="1"/>
      <w:tblCellMar>
        <w:left w:w="108" w:type="dxa"/>
        <w:right w:w="108" w:type="dxa"/>
      </w:tblCellMar>
    </w:tblPr>
  </w:style>
  <w:style w:type="table" w:customStyle="1" w:styleId="2">
    <w:name w:val="2"/>
    <w:basedOn w:val="TableNormal1"/>
    <w:tblPr>
      <w:tblStyleRowBandSize w:val="1"/>
      <w:tblStyleColBandSize w:val="1"/>
      <w:tblCellMar>
        <w:left w:w="108" w:type="dxa"/>
        <w:right w:w="108" w:type="dxa"/>
      </w:tblCellMar>
    </w:tblPr>
  </w:style>
  <w:style w:type="table" w:customStyle="1" w:styleId="1">
    <w:name w:val="1"/>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524">
      <w:bodyDiv w:val="1"/>
      <w:marLeft w:val="0"/>
      <w:marRight w:val="0"/>
      <w:marTop w:val="0"/>
      <w:marBottom w:val="0"/>
      <w:divBdr>
        <w:top w:val="none" w:sz="0" w:space="0" w:color="auto"/>
        <w:left w:val="none" w:sz="0" w:space="0" w:color="auto"/>
        <w:bottom w:val="none" w:sz="0" w:space="0" w:color="auto"/>
        <w:right w:val="none" w:sz="0" w:space="0" w:color="auto"/>
      </w:divBdr>
      <w:divsChild>
        <w:div w:id="1684159989">
          <w:marLeft w:val="0"/>
          <w:marRight w:val="0"/>
          <w:marTop w:val="0"/>
          <w:marBottom w:val="0"/>
          <w:divBdr>
            <w:top w:val="none" w:sz="0" w:space="0" w:color="auto"/>
            <w:left w:val="none" w:sz="0" w:space="0" w:color="auto"/>
            <w:bottom w:val="none" w:sz="0" w:space="0" w:color="auto"/>
            <w:right w:val="none" w:sz="0" w:space="0" w:color="auto"/>
          </w:divBdr>
        </w:div>
      </w:divsChild>
    </w:div>
    <w:div w:id="87044711">
      <w:bodyDiv w:val="1"/>
      <w:marLeft w:val="0"/>
      <w:marRight w:val="0"/>
      <w:marTop w:val="0"/>
      <w:marBottom w:val="0"/>
      <w:divBdr>
        <w:top w:val="none" w:sz="0" w:space="0" w:color="auto"/>
        <w:left w:val="none" w:sz="0" w:space="0" w:color="auto"/>
        <w:bottom w:val="none" w:sz="0" w:space="0" w:color="auto"/>
        <w:right w:val="none" w:sz="0" w:space="0" w:color="auto"/>
      </w:divBdr>
    </w:div>
    <w:div w:id="288248661">
      <w:bodyDiv w:val="1"/>
      <w:marLeft w:val="0"/>
      <w:marRight w:val="0"/>
      <w:marTop w:val="0"/>
      <w:marBottom w:val="0"/>
      <w:divBdr>
        <w:top w:val="none" w:sz="0" w:space="0" w:color="auto"/>
        <w:left w:val="none" w:sz="0" w:space="0" w:color="auto"/>
        <w:bottom w:val="none" w:sz="0" w:space="0" w:color="auto"/>
        <w:right w:val="none" w:sz="0" w:space="0" w:color="auto"/>
      </w:divBdr>
    </w:div>
    <w:div w:id="355545214">
      <w:bodyDiv w:val="1"/>
      <w:marLeft w:val="0"/>
      <w:marRight w:val="0"/>
      <w:marTop w:val="0"/>
      <w:marBottom w:val="0"/>
      <w:divBdr>
        <w:top w:val="none" w:sz="0" w:space="0" w:color="auto"/>
        <w:left w:val="none" w:sz="0" w:space="0" w:color="auto"/>
        <w:bottom w:val="none" w:sz="0" w:space="0" w:color="auto"/>
        <w:right w:val="none" w:sz="0" w:space="0" w:color="auto"/>
      </w:divBdr>
    </w:div>
    <w:div w:id="528223950">
      <w:bodyDiv w:val="1"/>
      <w:marLeft w:val="0"/>
      <w:marRight w:val="0"/>
      <w:marTop w:val="0"/>
      <w:marBottom w:val="0"/>
      <w:divBdr>
        <w:top w:val="none" w:sz="0" w:space="0" w:color="auto"/>
        <w:left w:val="none" w:sz="0" w:space="0" w:color="auto"/>
        <w:bottom w:val="none" w:sz="0" w:space="0" w:color="auto"/>
        <w:right w:val="none" w:sz="0" w:space="0" w:color="auto"/>
      </w:divBdr>
    </w:div>
    <w:div w:id="596327897">
      <w:bodyDiv w:val="1"/>
      <w:marLeft w:val="0"/>
      <w:marRight w:val="0"/>
      <w:marTop w:val="0"/>
      <w:marBottom w:val="0"/>
      <w:divBdr>
        <w:top w:val="none" w:sz="0" w:space="0" w:color="auto"/>
        <w:left w:val="none" w:sz="0" w:space="0" w:color="auto"/>
        <w:bottom w:val="none" w:sz="0" w:space="0" w:color="auto"/>
        <w:right w:val="none" w:sz="0" w:space="0" w:color="auto"/>
      </w:divBdr>
    </w:div>
    <w:div w:id="811948298">
      <w:bodyDiv w:val="1"/>
      <w:marLeft w:val="0"/>
      <w:marRight w:val="0"/>
      <w:marTop w:val="0"/>
      <w:marBottom w:val="0"/>
      <w:divBdr>
        <w:top w:val="none" w:sz="0" w:space="0" w:color="auto"/>
        <w:left w:val="none" w:sz="0" w:space="0" w:color="auto"/>
        <w:bottom w:val="none" w:sz="0" w:space="0" w:color="auto"/>
        <w:right w:val="none" w:sz="0" w:space="0" w:color="auto"/>
      </w:divBdr>
    </w:div>
    <w:div w:id="890309515">
      <w:bodyDiv w:val="1"/>
      <w:marLeft w:val="0"/>
      <w:marRight w:val="0"/>
      <w:marTop w:val="0"/>
      <w:marBottom w:val="0"/>
      <w:divBdr>
        <w:top w:val="none" w:sz="0" w:space="0" w:color="auto"/>
        <w:left w:val="none" w:sz="0" w:space="0" w:color="auto"/>
        <w:bottom w:val="none" w:sz="0" w:space="0" w:color="auto"/>
        <w:right w:val="none" w:sz="0" w:space="0" w:color="auto"/>
      </w:divBdr>
    </w:div>
    <w:div w:id="1013187854">
      <w:bodyDiv w:val="1"/>
      <w:marLeft w:val="0"/>
      <w:marRight w:val="0"/>
      <w:marTop w:val="0"/>
      <w:marBottom w:val="0"/>
      <w:divBdr>
        <w:top w:val="none" w:sz="0" w:space="0" w:color="auto"/>
        <w:left w:val="none" w:sz="0" w:space="0" w:color="auto"/>
        <w:bottom w:val="none" w:sz="0" w:space="0" w:color="auto"/>
        <w:right w:val="none" w:sz="0" w:space="0" w:color="auto"/>
      </w:divBdr>
      <w:divsChild>
        <w:div w:id="1063720342">
          <w:marLeft w:val="0"/>
          <w:marRight w:val="0"/>
          <w:marTop w:val="0"/>
          <w:marBottom w:val="0"/>
          <w:divBdr>
            <w:top w:val="none" w:sz="0" w:space="0" w:color="auto"/>
            <w:left w:val="none" w:sz="0" w:space="0" w:color="auto"/>
            <w:bottom w:val="none" w:sz="0" w:space="0" w:color="auto"/>
            <w:right w:val="none" w:sz="0" w:space="0" w:color="auto"/>
          </w:divBdr>
        </w:div>
        <w:div w:id="1863281101">
          <w:marLeft w:val="0"/>
          <w:marRight w:val="0"/>
          <w:marTop w:val="0"/>
          <w:marBottom w:val="0"/>
          <w:divBdr>
            <w:top w:val="none" w:sz="0" w:space="0" w:color="auto"/>
            <w:left w:val="none" w:sz="0" w:space="0" w:color="auto"/>
            <w:bottom w:val="none" w:sz="0" w:space="0" w:color="auto"/>
            <w:right w:val="none" w:sz="0" w:space="0" w:color="auto"/>
          </w:divBdr>
        </w:div>
      </w:divsChild>
    </w:div>
    <w:div w:id="1037657864">
      <w:bodyDiv w:val="1"/>
      <w:marLeft w:val="0"/>
      <w:marRight w:val="0"/>
      <w:marTop w:val="0"/>
      <w:marBottom w:val="0"/>
      <w:divBdr>
        <w:top w:val="none" w:sz="0" w:space="0" w:color="auto"/>
        <w:left w:val="none" w:sz="0" w:space="0" w:color="auto"/>
        <w:bottom w:val="none" w:sz="0" w:space="0" w:color="auto"/>
        <w:right w:val="none" w:sz="0" w:space="0" w:color="auto"/>
      </w:divBdr>
    </w:div>
    <w:div w:id="1049960414">
      <w:bodyDiv w:val="1"/>
      <w:marLeft w:val="0"/>
      <w:marRight w:val="0"/>
      <w:marTop w:val="0"/>
      <w:marBottom w:val="0"/>
      <w:divBdr>
        <w:top w:val="none" w:sz="0" w:space="0" w:color="auto"/>
        <w:left w:val="none" w:sz="0" w:space="0" w:color="auto"/>
        <w:bottom w:val="none" w:sz="0" w:space="0" w:color="auto"/>
        <w:right w:val="none" w:sz="0" w:space="0" w:color="auto"/>
      </w:divBdr>
    </w:div>
    <w:div w:id="1131364209">
      <w:bodyDiv w:val="1"/>
      <w:marLeft w:val="0"/>
      <w:marRight w:val="0"/>
      <w:marTop w:val="0"/>
      <w:marBottom w:val="0"/>
      <w:divBdr>
        <w:top w:val="none" w:sz="0" w:space="0" w:color="auto"/>
        <w:left w:val="none" w:sz="0" w:space="0" w:color="auto"/>
        <w:bottom w:val="none" w:sz="0" w:space="0" w:color="auto"/>
        <w:right w:val="none" w:sz="0" w:space="0" w:color="auto"/>
      </w:divBdr>
    </w:div>
    <w:div w:id="1178733445">
      <w:bodyDiv w:val="1"/>
      <w:marLeft w:val="0"/>
      <w:marRight w:val="0"/>
      <w:marTop w:val="0"/>
      <w:marBottom w:val="0"/>
      <w:divBdr>
        <w:top w:val="none" w:sz="0" w:space="0" w:color="auto"/>
        <w:left w:val="none" w:sz="0" w:space="0" w:color="auto"/>
        <w:bottom w:val="none" w:sz="0" w:space="0" w:color="auto"/>
        <w:right w:val="none" w:sz="0" w:space="0" w:color="auto"/>
      </w:divBdr>
    </w:div>
    <w:div w:id="1267733519">
      <w:bodyDiv w:val="1"/>
      <w:marLeft w:val="0"/>
      <w:marRight w:val="0"/>
      <w:marTop w:val="0"/>
      <w:marBottom w:val="0"/>
      <w:divBdr>
        <w:top w:val="none" w:sz="0" w:space="0" w:color="auto"/>
        <w:left w:val="none" w:sz="0" w:space="0" w:color="auto"/>
        <w:bottom w:val="none" w:sz="0" w:space="0" w:color="auto"/>
        <w:right w:val="none" w:sz="0" w:space="0" w:color="auto"/>
      </w:divBdr>
    </w:div>
    <w:div w:id="1340430262">
      <w:bodyDiv w:val="1"/>
      <w:marLeft w:val="0"/>
      <w:marRight w:val="0"/>
      <w:marTop w:val="0"/>
      <w:marBottom w:val="0"/>
      <w:divBdr>
        <w:top w:val="none" w:sz="0" w:space="0" w:color="auto"/>
        <w:left w:val="none" w:sz="0" w:space="0" w:color="auto"/>
        <w:bottom w:val="none" w:sz="0" w:space="0" w:color="auto"/>
        <w:right w:val="none" w:sz="0" w:space="0" w:color="auto"/>
      </w:divBdr>
      <w:divsChild>
        <w:div w:id="2072656348">
          <w:marLeft w:val="0"/>
          <w:marRight w:val="0"/>
          <w:marTop w:val="75"/>
          <w:marBottom w:val="75"/>
          <w:divBdr>
            <w:top w:val="none" w:sz="0" w:space="0" w:color="auto"/>
            <w:left w:val="none" w:sz="0" w:space="0" w:color="auto"/>
            <w:bottom w:val="none" w:sz="0" w:space="0" w:color="auto"/>
            <w:right w:val="none" w:sz="0" w:space="0" w:color="auto"/>
          </w:divBdr>
        </w:div>
      </w:divsChild>
    </w:div>
    <w:div w:id="1389765894">
      <w:bodyDiv w:val="1"/>
      <w:marLeft w:val="0"/>
      <w:marRight w:val="0"/>
      <w:marTop w:val="0"/>
      <w:marBottom w:val="0"/>
      <w:divBdr>
        <w:top w:val="none" w:sz="0" w:space="0" w:color="auto"/>
        <w:left w:val="none" w:sz="0" w:space="0" w:color="auto"/>
        <w:bottom w:val="none" w:sz="0" w:space="0" w:color="auto"/>
        <w:right w:val="none" w:sz="0" w:space="0" w:color="auto"/>
      </w:divBdr>
    </w:div>
    <w:div w:id="1408960726">
      <w:bodyDiv w:val="1"/>
      <w:marLeft w:val="0"/>
      <w:marRight w:val="0"/>
      <w:marTop w:val="0"/>
      <w:marBottom w:val="0"/>
      <w:divBdr>
        <w:top w:val="none" w:sz="0" w:space="0" w:color="auto"/>
        <w:left w:val="none" w:sz="0" w:space="0" w:color="auto"/>
        <w:bottom w:val="none" w:sz="0" w:space="0" w:color="auto"/>
        <w:right w:val="none" w:sz="0" w:space="0" w:color="auto"/>
      </w:divBdr>
    </w:div>
    <w:div w:id="1444572740">
      <w:bodyDiv w:val="1"/>
      <w:marLeft w:val="0"/>
      <w:marRight w:val="0"/>
      <w:marTop w:val="0"/>
      <w:marBottom w:val="0"/>
      <w:divBdr>
        <w:top w:val="none" w:sz="0" w:space="0" w:color="auto"/>
        <w:left w:val="none" w:sz="0" w:space="0" w:color="auto"/>
        <w:bottom w:val="none" w:sz="0" w:space="0" w:color="auto"/>
        <w:right w:val="none" w:sz="0" w:space="0" w:color="auto"/>
      </w:divBdr>
    </w:div>
    <w:div w:id="1553808583">
      <w:bodyDiv w:val="1"/>
      <w:marLeft w:val="0"/>
      <w:marRight w:val="0"/>
      <w:marTop w:val="0"/>
      <w:marBottom w:val="0"/>
      <w:divBdr>
        <w:top w:val="none" w:sz="0" w:space="0" w:color="auto"/>
        <w:left w:val="none" w:sz="0" w:space="0" w:color="auto"/>
        <w:bottom w:val="none" w:sz="0" w:space="0" w:color="auto"/>
        <w:right w:val="none" w:sz="0" w:space="0" w:color="auto"/>
      </w:divBdr>
      <w:divsChild>
        <w:div w:id="2133093736">
          <w:marLeft w:val="0"/>
          <w:marRight w:val="0"/>
          <w:marTop w:val="0"/>
          <w:marBottom w:val="0"/>
          <w:divBdr>
            <w:top w:val="none" w:sz="0" w:space="0" w:color="auto"/>
            <w:left w:val="none" w:sz="0" w:space="0" w:color="auto"/>
            <w:bottom w:val="none" w:sz="0" w:space="0" w:color="auto"/>
            <w:right w:val="none" w:sz="0" w:space="0" w:color="auto"/>
          </w:divBdr>
        </w:div>
      </w:divsChild>
    </w:div>
    <w:div w:id="1627159413">
      <w:bodyDiv w:val="1"/>
      <w:marLeft w:val="0"/>
      <w:marRight w:val="0"/>
      <w:marTop w:val="0"/>
      <w:marBottom w:val="0"/>
      <w:divBdr>
        <w:top w:val="none" w:sz="0" w:space="0" w:color="auto"/>
        <w:left w:val="none" w:sz="0" w:space="0" w:color="auto"/>
        <w:bottom w:val="none" w:sz="0" w:space="0" w:color="auto"/>
        <w:right w:val="none" w:sz="0" w:space="0" w:color="auto"/>
      </w:divBdr>
    </w:div>
    <w:div w:id="1695497843">
      <w:bodyDiv w:val="1"/>
      <w:marLeft w:val="0"/>
      <w:marRight w:val="0"/>
      <w:marTop w:val="0"/>
      <w:marBottom w:val="0"/>
      <w:divBdr>
        <w:top w:val="none" w:sz="0" w:space="0" w:color="auto"/>
        <w:left w:val="none" w:sz="0" w:space="0" w:color="auto"/>
        <w:bottom w:val="none" w:sz="0" w:space="0" w:color="auto"/>
        <w:right w:val="none" w:sz="0" w:space="0" w:color="auto"/>
      </w:divBdr>
    </w:div>
    <w:div w:id="1736195709">
      <w:bodyDiv w:val="1"/>
      <w:marLeft w:val="0"/>
      <w:marRight w:val="0"/>
      <w:marTop w:val="0"/>
      <w:marBottom w:val="0"/>
      <w:divBdr>
        <w:top w:val="none" w:sz="0" w:space="0" w:color="auto"/>
        <w:left w:val="none" w:sz="0" w:space="0" w:color="auto"/>
        <w:bottom w:val="none" w:sz="0" w:space="0" w:color="auto"/>
        <w:right w:val="none" w:sz="0" w:space="0" w:color="auto"/>
      </w:divBdr>
    </w:div>
    <w:div w:id="1794713549">
      <w:bodyDiv w:val="1"/>
      <w:marLeft w:val="0"/>
      <w:marRight w:val="0"/>
      <w:marTop w:val="0"/>
      <w:marBottom w:val="0"/>
      <w:divBdr>
        <w:top w:val="none" w:sz="0" w:space="0" w:color="auto"/>
        <w:left w:val="none" w:sz="0" w:space="0" w:color="auto"/>
        <w:bottom w:val="none" w:sz="0" w:space="0" w:color="auto"/>
        <w:right w:val="none" w:sz="0" w:space="0" w:color="auto"/>
      </w:divBdr>
    </w:div>
    <w:div w:id="1803427740">
      <w:bodyDiv w:val="1"/>
      <w:marLeft w:val="0"/>
      <w:marRight w:val="0"/>
      <w:marTop w:val="0"/>
      <w:marBottom w:val="0"/>
      <w:divBdr>
        <w:top w:val="none" w:sz="0" w:space="0" w:color="auto"/>
        <w:left w:val="none" w:sz="0" w:space="0" w:color="auto"/>
        <w:bottom w:val="none" w:sz="0" w:space="0" w:color="auto"/>
        <w:right w:val="none" w:sz="0" w:space="0" w:color="auto"/>
      </w:divBdr>
    </w:div>
    <w:div w:id="1917133590">
      <w:bodyDiv w:val="1"/>
      <w:marLeft w:val="0"/>
      <w:marRight w:val="0"/>
      <w:marTop w:val="0"/>
      <w:marBottom w:val="0"/>
      <w:divBdr>
        <w:top w:val="none" w:sz="0" w:space="0" w:color="auto"/>
        <w:left w:val="none" w:sz="0" w:space="0" w:color="auto"/>
        <w:bottom w:val="none" w:sz="0" w:space="0" w:color="auto"/>
        <w:right w:val="none" w:sz="0" w:space="0" w:color="auto"/>
      </w:divBdr>
    </w:div>
    <w:div w:id="1973707787">
      <w:bodyDiv w:val="1"/>
      <w:marLeft w:val="0"/>
      <w:marRight w:val="0"/>
      <w:marTop w:val="0"/>
      <w:marBottom w:val="0"/>
      <w:divBdr>
        <w:top w:val="none" w:sz="0" w:space="0" w:color="auto"/>
        <w:left w:val="none" w:sz="0" w:space="0" w:color="auto"/>
        <w:bottom w:val="none" w:sz="0" w:space="0" w:color="auto"/>
        <w:right w:val="none" w:sz="0" w:space="0" w:color="auto"/>
      </w:divBdr>
    </w:div>
    <w:div w:id="2010978927">
      <w:bodyDiv w:val="1"/>
      <w:marLeft w:val="0"/>
      <w:marRight w:val="0"/>
      <w:marTop w:val="0"/>
      <w:marBottom w:val="0"/>
      <w:divBdr>
        <w:top w:val="none" w:sz="0" w:space="0" w:color="auto"/>
        <w:left w:val="none" w:sz="0" w:space="0" w:color="auto"/>
        <w:bottom w:val="none" w:sz="0" w:space="0" w:color="auto"/>
        <w:right w:val="none" w:sz="0" w:space="0" w:color="auto"/>
      </w:divBdr>
    </w:div>
    <w:div w:id="2059936030">
      <w:bodyDiv w:val="1"/>
      <w:marLeft w:val="0"/>
      <w:marRight w:val="0"/>
      <w:marTop w:val="0"/>
      <w:marBottom w:val="0"/>
      <w:divBdr>
        <w:top w:val="none" w:sz="0" w:space="0" w:color="auto"/>
        <w:left w:val="none" w:sz="0" w:space="0" w:color="auto"/>
        <w:bottom w:val="none" w:sz="0" w:space="0" w:color="auto"/>
        <w:right w:val="none" w:sz="0" w:space="0" w:color="auto"/>
      </w:divBdr>
    </w:div>
    <w:div w:id="2112238965">
      <w:bodyDiv w:val="1"/>
      <w:marLeft w:val="0"/>
      <w:marRight w:val="0"/>
      <w:marTop w:val="0"/>
      <w:marBottom w:val="0"/>
      <w:divBdr>
        <w:top w:val="none" w:sz="0" w:space="0" w:color="auto"/>
        <w:left w:val="none" w:sz="0" w:space="0" w:color="auto"/>
        <w:bottom w:val="none" w:sz="0" w:space="0" w:color="auto"/>
        <w:right w:val="none" w:sz="0" w:space="0" w:color="auto"/>
      </w:divBdr>
    </w:div>
    <w:div w:id="2125227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ozlemmurzoglu.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mailto:info@ozlemmurzoglu.com"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ltzfMttJb2pxQ4Ob1om/MD0t8A==">AMUW2mUSLM1Haw7ppqkGX6lwuVMFRAt2exWBUsVH66TxZgajYtdpIFExPbjCM9joNTunqr2U0p1qOgEu9szrf9NisMUW9pTJFoYG3x9TeXpFdzdkgRZUXJM=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562</Words>
  <Characters>3207</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Murrzoğlu Kurt</dc:creator>
  <cp:keywords/>
  <dc:description/>
  <cp:lastModifiedBy>Mahir KURT</cp:lastModifiedBy>
  <cp:revision>3</cp:revision>
  <cp:lastPrinted>2022-12-16T15:30:00Z</cp:lastPrinted>
  <dcterms:created xsi:type="dcterms:W3CDTF">2023-02-13T08:03:00Z</dcterms:created>
  <dcterms:modified xsi:type="dcterms:W3CDTF">2023-04-07T11:36:00Z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1927405</vt:lpwstr>
  </property>
  <property fmtid="{D5CDD505-2E9C-101B-9397-08002B2CF9AE}" pid="5" name="StyleId">
    <vt:lpwstr>http://www.zotero.org/styles/vancouver</vt:lpwstr>
  </property>
</Properties>
</file>