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4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B428BA" w14:paraId="3F2737EC" w14:textId="77777777">
        <w:trPr>
          <w:trHeight w:val="426"/>
        </w:trPr>
        <w:tc>
          <w:tcPr>
            <w:tcW w:w="10456" w:type="dxa"/>
            <w:gridSpan w:val="2"/>
            <w:shd w:val="clear" w:color="auto" w:fill="FFC107"/>
            <w:vAlign w:val="center"/>
          </w:tcPr>
          <w:p w14:paraId="190A673C" w14:textId="2162901C" w:rsidR="00B428BA" w:rsidRPr="004811DD" w:rsidRDefault="003B42EC">
            <w:pPr>
              <w:rPr>
                <w:rFonts w:ascii="Jokerman" w:hAnsi="Jokerman"/>
              </w:rPr>
            </w:pPr>
            <w:r w:rsidRPr="004811DD">
              <w:rPr>
                <w:rFonts w:ascii="Jokerman" w:eastAsia="Nourd" w:hAnsi="Jokerman" w:cs="Nourd"/>
                <w:sz w:val="21"/>
                <w:szCs w:val="21"/>
              </w:rPr>
              <w:t>UZM.DR. ÖZLEM MURZOĞLU – ÇOCUK SAĞLIĞI VE HASTALIKLARI KLİNİĞİ</w:t>
            </w:r>
          </w:p>
        </w:tc>
      </w:tr>
      <w:tr w:rsidR="00B428BA" w14:paraId="664EFA49" w14:textId="77777777" w:rsidTr="00E4150A">
        <w:trPr>
          <w:trHeight w:val="1417"/>
        </w:trPr>
        <w:tc>
          <w:tcPr>
            <w:tcW w:w="6946" w:type="dxa"/>
            <w:tcBorders>
              <w:bottom w:val="single" w:sz="24" w:space="0" w:color="FFC107"/>
            </w:tcBorders>
            <w:vAlign w:val="center"/>
          </w:tcPr>
          <w:p w14:paraId="0F865E11" w14:textId="4072E88E" w:rsidR="00B428BA" w:rsidRPr="0063089C" w:rsidRDefault="0063089C" w:rsidP="00153FC3">
            <w:pPr>
              <w:rPr>
                <w:rFonts w:ascii="Nourd" w:eastAsia="Nourd Medium" w:hAnsi="Nourd" w:cs="Nourd Medium"/>
                <w:sz w:val="40"/>
                <w:szCs w:val="40"/>
              </w:rPr>
            </w:pPr>
            <w:r w:rsidRPr="0063089C">
              <w:rPr>
                <w:rFonts w:ascii="Nourd" w:eastAsia="Nourd Medium" w:hAnsi="Nourd" w:cs="Nourd Medium"/>
                <w:sz w:val="40"/>
                <w:szCs w:val="40"/>
              </w:rPr>
              <w:t xml:space="preserve">ÇOCUK </w:t>
            </w:r>
            <w:r w:rsidR="003B42EC" w:rsidRPr="0063089C">
              <w:rPr>
                <w:rFonts w:ascii="Nourd" w:eastAsia="Nourd Medium" w:hAnsi="Nourd" w:cs="Nourd Medium"/>
                <w:sz w:val="40"/>
                <w:szCs w:val="40"/>
              </w:rPr>
              <w:t>GELİŞİM BASAMAKLARI:</w:t>
            </w:r>
          </w:p>
          <w:p w14:paraId="76B913C9" w14:textId="5F012C9D" w:rsidR="003B42EC" w:rsidRPr="00153FC3" w:rsidRDefault="003B42EC" w:rsidP="00153FC3">
            <w:pPr>
              <w:rPr>
                <w:rFonts w:ascii="Nourd" w:eastAsia="Nourd" w:hAnsi="Nourd" w:cs="Nourd"/>
                <w:b/>
                <w:bCs/>
                <w:sz w:val="44"/>
                <w:szCs w:val="44"/>
              </w:rPr>
            </w:pPr>
            <w:r w:rsidRPr="003B42EC">
              <w:rPr>
                <w:rFonts w:ascii="Nourd Medium" w:eastAsia="Nourd Medium" w:hAnsi="Nourd Medium" w:cs="Nourd Medium"/>
                <w:b/>
                <w:bCs/>
                <w:sz w:val="56"/>
                <w:szCs w:val="56"/>
              </w:rPr>
              <w:t xml:space="preserve">BEBEĞİNİZİN </w:t>
            </w:r>
            <w:r w:rsidR="00D30119">
              <w:rPr>
                <w:rFonts w:ascii="Nourd Medium" w:eastAsia="Nourd Medium" w:hAnsi="Nourd Medium" w:cs="Nourd Medium"/>
                <w:b/>
                <w:bCs/>
                <w:sz w:val="56"/>
                <w:szCs w:val="56"/>
              </w:rPr>
              <w:t>6</w:t>
            </w:r>
            <w:r w:rsidRPr="003B42EC">
              <w:rPr>
                <w:rFonts w:ascii="Nourd Medium" w:eastAsia="Nourd Medium" w:hAnsi="Nourd Medium" w:cs="Nourd Medium"/>
                <w:b/>
                <w:bCs/>
                <w:sz w:val="56"/>
                <w:szCs w:val="56"/>
              </w:rPr>
              <w:t>. AYI</w:t>
            </w:r>
          </w:p>
        </w:tc>
        <w:tc>
          <w:tcPr>
            <w:tcW w:w="3510" w:type="dxa"/>
            <w:tcBorders>
              <w:bottom w:val="single" w:sz="24" w:space="0" w:color="FFC107"/>
            </w:tcBorders>
            <w:vAlign w:val="center"/>
          </w:tcPr>
          <w:p w14:paraId="3538FD02" w14:textId="29F8E9AC" w:rsidR="00B428BA" w:rsidRDefault="003B42EC" w:rsidP="00153FC3">
            <w:pPr>
              <w:jc w:val="right"/>
            </w:pPr>
            <w:r w:rsidRPr="003B42EC">
              <w:drawing>
                <wp:inline distT="0" distB="0" distL="0" distR="0" wp14:anchorId="4D293404" wp14:editId="2A249A49">
                  <wp:extent cx="1010920" cy="821615"/>
                  <wp:effectExtent l="0" t="0" r="5080" b="444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6717" t="21700" b="7557"/>
                          <a:stretch/>
                        </pic:blipFill>
                        <pic:spPr bwMode="auto">
                          <a:xfrm>
                            <a:off x="0" y="0"/>
                            <a:ext cx="1034990" cy="841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3BFB0" w14:textId="5F9A88FA" w:rsidR="00B428BA" w:rsidRPr="004811DD" w:rsidRDefault="00B428BA">
      <w:pPr>
        <w:rPr>
          <w:rFonts w:ascii="Arial" w:eastAsia="Arial" w:hAnsi="Arial" w:cs="Arial"/>
          <w:color w:val="000000"/>
          <w:sz w:val="8"/>
          <w:szCs w:val="8"/>
        </w:rPr>
      </w:pPr>
    </w:p>
    <w:tbl>
      <w:tblPr>
        <w:tblStyle w:val="TabloKlavuzu"/>
        <w:tblW w:w="10479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4668"/>
        <w:gridCol w:w="284"/>
        <w:gridCol w:w="2693"/>
        <w:gridCol w:w="283"/>
        <w:gridCol w:w="2551"/>
      </w:tblGrid>
      <w:tr w:rsidR="003B42EC" w14:paraId="4FE85E61" w14:textId="77777777" w:rsidTr="004811DD">
        <w:trPr>
          <w:trHeight w:val="642"/>
        </w:trPr>
        <w:tc>
          <w:tcPr>
            <w:tcW w:w="4668" w:type="dxa"/>
            <w:tcBorders>
              <w:top w:val="dotted" w:sz="4" w:space="0" w:color="595959" w:themeColor="text1" w:themeTint="A6"/>
              <w:left w:val="dotted" w:sz="4" w:space="0" w:color="595959" w:themeColor="text1" w:themeTint="A6"/>
              <w:bottom w:val="dotted" w:sz="4" w:space="0" w:color="595959" w:themeColor="text1" w:themeTint="A6"/>
              <w:right w:val="dotted" w:sz="4" w:space="0" w:color="595959" w:themeColor="text1" w:themeTint="A6"/>
            </w:tcBorders>
            <w:shd w:val="clear" w:color="auto" w:fill="F2F2F2" w:themeFill="background1" w:themeFillShade="F2"/>
          </w:tcPr>
          <w:p w14:paraId="6DF3E530" w14:textId="6D2E6206" w:rsidR="003B42EC" w:rsidRPr="004811DD" w:rsidRDefault="003B42EC" w:rsidP="004811DD">
            <w:pPr>
              <w:rPr>
                <w:rFonts w:ascii="Nourd Light" w:eastAsia="Arial" w:hAnsi="Nourd Light" w:cs="Arial"/>
                <w:color w:val="000000"/>
                <w:sz w:val="13"/>
                <w:szCs w:val="13"/>
              </w:rPr>
            </w:pPr>
            <w:r w:rsidRPr="004811DD">
              <w:rPr>
                <w:rFonts w:ascii="Nourd Light" w:eastAsia="Arial" w:hAnsi="Nourd Light" w:cs="Arial"/>
                <w:color w:val="000000"/>
                <w:sz w:val="13"/>
                <w:szCs w:val="13"/>
              </w:rPr>
              <w:t>BEBEĞİNİZİN ADI</w:t>
            </w:r>
          </w:p>
        </w:tc>
        <w:tc>
          <w:tcPr>
            <w:tcW w:w="284" w:type="dxa"/>
            <w:tcBorders>
              <w:top w:val="nil"/>
              <w:left w:val="dotted" w:sz="4" w:space="0" w:color="595959" w:themeColor="text1" w:themeTint="A6"/>
              <w:bottom w:val="nil"/>
              <w:right w:val="dotted" w:sz="4" w:space="0" w:color="595959" w:themeColor="text1" w:themeTint="A6"/>
            </w:tcBorders>
          </w:tcPr>
          <w:p w14:paraId="40AC4891" w14:textId="77777777" w:rsidR="003B42EC" w:rsidRPr="004811DD" w:rsidRDefault="003B42EC" w:rsidP="004811DD">
            <w:pPr>
              <w:rPr>
                <w:rFonts w:ascii="Nourd Light" w:eastAsia="Arial" w:hAnsi="Nourd Light" w:cs="Arial"/>
                <w:color w:val="000000"/>
                <w:sz w:val="13"/>
                <w:szCs w:val="13"/>
              </w:rPr>
            </w:pPr>
          </w:p>
        </w:tc>
        <w:tc>
          <w:tcPr>
            <w:tcW w:w="2693" w:type="dxa"/>
            <w:tcBorders>
              <w:top w:val="dotted" w:sz="4" w:space="0" w:color="595959" w:themeColor="text1" w:themeTint="A6"/>
              <w:left w:val="dotted" w:sz="4" w:space="0" w:color="595959" w:themeColor="text1" w:themeTint="A6"/>
              <w:bottom w:val="dotted" w:sz="4" w:space="0" w:color="595959" w:themeColor="text1" w:themeTint="A6"/>
              <w:right w:val="dotted" w:sz="4" w:space="0" w:color="595959" w:themeColor="text1" w:themeTint="A6"/>
            </w:tcBorders>
            <w:shd w:val="clear" w:color="auto" w:fill="F2F2F2" w:themeFill="background1" w:themeFillShade="F2"/>
          </w:tcPr>
          <w:p w14:paraId="2C68AC55" w14:textId="3FA4F724" w:rsidR="003B42EC" w:rsidRPr="004811DD" w:rsidRDefault="003B42EC" w:rsidP="004811DD">
            <w:pPr>
              <w:rPr>
                <w:rFonts w:ascii="Nourd Light" w:eastAsia="Arial" w:hAnsi="Nourd Light" w:cs="Arial"/>
                <w:color w:val="000000"/>
                <w:sz w:val="13"/>
                <w:szCs w:val="13"/>
              </w:rPr>
            </w:pPr>
            <w:r w:rsidRPr="004811DD">
              <w:rPr>
                <w:rFonts w:ascii="Nourd Light" w:eastAsia="Arial" w:hAnsi="Nourd Light" w:cs="Arial"/>
                <w:color w:val="000000"/>
                <w:sz w:val="13"/>
                <w:szCs w:val="13"/>
              </w:rPr>
              <w:t>DOĞUM TARİHİ</w:t>
            </w:r>
          </w:p>
        </w:tc>
        <w:tc>
          <w:tcPr>
            <w:tcW w:w="283" w:type="dxa"/>
            <w:tcBorders>
              <w:top w:val="nil"/>
              <w:left w:val="dotted" w:sz="4" w:space="0" w:color="595959" w:themeColor="text1" w:themeTint="A6"/>
              <w:bottom w:val="nil"/>
              <w:right w:val="dotted" w:sz="4" w:space="0" w:color="595959" w:themeColor="text1" w:themeTint="A6"/>
            </w:tcBorders>
          </w:tcPr>
          <w:p w14:paraId="46A8018F" w14:textId="77777777" w:rsidR="003B42EC" w:rsidRPr="004811DD" w:rsidRDefault="003B42EC" w:rsidP="004811DD">
            <w:pPr>
              <w:rPr>
                <w:rFonts w:ascii="Nourd Light" w:eastAsia="Arial" w:hAnsi="Nourd Light" w:cs="Arial"/>
                <w:color w:val="000000"/>
                <w:sz w:val="13"/>
                <w:szCs w:val="13"/>
              </w:rPr>
            </w:pPr>
          </w:p>
        </w:tc>
        <w:tc>
          <w:tcPr>
            <w:tcW w:w="2551" w:type="dxa"/>
            <w:tcBorders>
              <w:top w:val="dotted" w:sz="4" w:space="0" w:color="595959" w:themeColor="text1" w:themeTint="A6"/>
              <w:left w:val="dotted" w:sz="4" w:space="0" w:color="595959" w:themeColor="text1" w:themeTint="A6"/>
              <w:bottom w:val="dotted" w:sz="4" w:space="0" w:color="595959" w:themeColor="text1" w:themeTint="A6"/>
              <w:right w:val="dotted" w:sz="4" w:space="0" w:color="595959" w:themeColor="text1" w:themeTint="A6"/>
            </w:tcBorders>
            <w:shd w:val="clear" w:color="auto" w:fill="F2F2F2" w:themeFill="background1" w:themeFillShade="F2"/>
          </w:tcPr>
          <w:p w14:paraId="3650AC22" w14:textId="62C8C79B" w:rsidR="003B42EC" w:rsidRPr="004811DD" w:rsidRDefault="003B42EC" w:rsidP="004811DD">
            <w:pPr>
              <w:rPr>
                <w:rFonts w:ascii="Nourd Light" w:eastAsia="Arial" w:hAnsi="Nourd Light" w:cs="Arial"/>
                <w:color w:val="000000"/>
                <w:sz w:val="13"/>
                <w:szCs w:val="13"/>
              </w:rPr>
            </w:pPr>
            <w:r w:rsidRPr="004811DD">
              <w:rPr>
                <w:rFonts w:ascii="Nourd Light" w:eastAsia="Arial" w:hAnsi="Nourd Light" w:cs="Arial"/>
                <w:color w:val="000000"/>
                <w:sz w:val="13"/>
                <w:szCs w:val="13"/>
              </w:rPr>
              <w:t>BUGÜNÜN TARİHİ</w:t>
            </w:r>
          </w:p>
        </w:tc>
      </w:tr>
    </w:tbl>
    <w:p w14:paraId="2CB04CCA" w14:textId="77777777" w:rsidR="00474422" w:rsidRPr="003A255F" w:rsidRDefault="00474422">
      <w:pPr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TabloKlavuzu"/>
        <w:tblpPr w:leftFromText="141" w:rightFromText="141" w:vertAnchor="text" w:horzAnchor="margin" w:tblpYSpec="outsi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456"/>
      </w:tblGrid>
      <w:tr w:rsidR="003B42EC" w:rsidRPr="00153FC3" w14:paraId="120186BC" w14:textId="77777777" w:rsidTr="004811DD">
        <w:trPr>
          <w:trHeight w:val="1134"/>
        </w:trPr>
        <w:tc>
          <w:tcPr>
            <w:tcW w:w="10456" w:type="dxa"/>
            <w:shd w:val="clear" w:color="auto" w:fill="FFE599" w:themeFill="accent4" w:themeFillTint="66"/>
            <w:vAlign w:val="center"/>
          </w:tcPr>
          <w:p w14:paraId="7D03B346" w14:textId="29E6EE33" w:rsidR="003B42EC" w:rsidRPr="000B1964" w:rsidRDefault="003B42EC" w:rsidP="003B42EC">
            <w:pPr>
              <w:jc w:val="center"/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</w:pP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Çocuğunuzun nasıl oynadığı, öğrendiği, konuştuğu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ve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hareket ettiği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, onun 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gelişimi hakkında önemli ipuçları sunar. 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br/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Gelişim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basamakları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bir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çocuğun belirli bir yaş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a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geldiğinde genellikle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yapabileceği şeyler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i gösterir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Bebeğinizin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</w:t>
            </w:r>
            <w:r w:rsidR="00D30119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6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.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ayın sonunda ulaştığı 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basamakları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kontrol edin. Bu 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formu doldurup 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yanınıza alın ve doktoru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nuz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la çocuğunuzun ulaştığı 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basamaklar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ve bundan sonra ne bekleyeceğiniz hakkında konuşun.</w:t>
            </w:r>
          </w:p>
        </w:tc>
      </w:tr>
    </w:tbl>
    <w:p w14:paraId="2E27D7E2" w14:textId="77777777" w:rsidR="003B42EC" w:rsidRPr="004811DD" w:rsidRDefault="003B42EC" w:rsidP="004811DD">
      <w:pPr>
        <w:rPr>
          <w:rFonts w:ascii="Arial" w:eastAsia="Arial" w:hAnsi="Arial" w:cs="Arial"/>
          <w:color w:val="000000"/>
          <w:sz w:val="2"/>
          <w:szCs w:val="2"/>
        </w:rPr>
      </w:pPr>
    </w:p>
    <w:p w14:paraId="247759C6" w14:textId="766266BE" w:rsidR="004811DD" w:rsidRPr="004811DD" w:rsidRDefault="004811DD" w:rsidP="004811DD">
      <w:pPr>
        <w:tabs>
          <w:tab w:val="left" w:pos="790"/>
        </w:tabs>
        <w:rPr>
          <w:rFonts w:ascii="Arial" w:eastAsia="Arial" w:hAnsi="Arial" w:cs="Arial"/>
        </w:rPr>
        <w:sectPr w:rsidR="004811DD" w:rsidRPr="004811DD">
          <w:footerReference w:type="default" r:id="rId9"/>
          <w:pgSz w:w="11906" w:h="16838"/>
          <w:pgMar w:top="720" w:right="720" w:bottom="720" w:left="720" w:header="708" w:footer="708" w:gutter="0"/>
          <w:pgNumType w:start="1"/>
          <w:cols w:space="708"/>
        </w:sectPr>
      </w:pPr>
    </w:p>
    <w:p w14:paraId="76586447" w14:textId="77777777" w:rsidR="004811DD" w:rsidRPr="0063089C" w:rsidRDefault="004811DD" w:rsidP="00B840BB">
      <w:pPr>
        <w:spacing w:after="120"/>
        <w:rPr>
          <w:rFonts w:ascii="Jokerman" w:eastAsia="Nourd SemiBold" w:hAnsi="Jokerman" w:cs="Nourd SemiBold"/>
          <w:bCs/>
          <w:color w:val="FFC107"/>
          <w:sz w:val="36"/>
          <w:szCs w:val="36"/>
          <w14:textOutline w14:w="6350" w14:cap="rnd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bevel/>
          </w14:textOutline>
        </w:rPr>
      </w:pPr>
      <w:r w:rsidRPr="0063089C">
        <w:rPr>
          <w:rFonts w:ascii="Jokerman" w:eastAsia="Nourd SemiBold" w:hAnsi="Jokerman" w:cs="Nourd SemiBold"/>
          <w:bCs/>
          <w:color w:val="FFC107"/>
          <w:sz w:val="36"/>
          <w:szCs w:val="36"/>
          <w14:textOutline w14:w="6350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  <w:t xml:space="preserve">Bebekler </w:t>
      </w:r>
      <w:r w:rsidRPr="0063089C">
        <w:rPr>
          <w:rFonts w:ascii="Jokerman" w:eastAsia="Nourd SemiBold" w:hAnsi="Jokerman" w:cs="Nourd SemiBold"/>
          <w:bCs/>
          <w:color w:val="FFC107"/>
          <w:sz w:val="36"/>
          <w:szCs w:val="36"/>
          <w14:textOutline w14:w="6350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  <w:t>b</w:t>
      </w:r>
      <w:r w:rsidRPr="0063089C">
        <w:rPr>
          <w:rFonts w:ascii="Jokerman" w:eastAsia="Nourd SemiBold" w:hAnsi="Jokerman" w:cs="Nourd SemiBold"/>
          <w:bCs/>
          <w:color w:val="FFC107"/>
          <w:sz w:val="36"/>
          <w:szCs w:val="36"/>
          <w14:textOutline w14:w="6350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  <w:t xml:space="preserve">u </w:t>
      </w:r>
      <w:r w:rsidRPr="0063089C">
        <w:rPr>
          <w:rFonts w:ascii="Jokerman" w:eastAsia="Nourd SemiBold" w:hAnsi="Jokerman" w:cs="Nourd SemiBold"/>
          <w:bCs/>
          <w:color w:val="FFC107"/>
          <w:sz w:val="36"/>
          <w:szCs w:val="36"/>
          <w14:textOutline w14:w="6350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  <w:t>y</w:t>
      </w:r>
      <w:r w:rsidRPr="0063089C">
        <w:rPr>
          <w:rFonts w:ascii="Jokerman" w:eastAsia="Nourd SemiBold" w:hAnsi="Jokerman" w:cs="Nourd SemiBold"/>
          <w:bCs/>
          <w:color w:val="FFC107"/>
          <w:sz w:val="36"/>
          <w:szCs w:val="36"/>
          <w14:textOutline w14:w="6350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  <w:t xml:space="preserve">aşta </w:t>
      </w:r>
      <w:r w:rsidRPr="0063089C">
        <w:rPr>
          <w:rFonts w:ascii="Jokerman" w:eastAsia="Nourd SemiBold" w:hAnsi="Jokerman" w:cs="Nourd SemiBold"/>
          <w:bCs/>
          <w:color w:val="FFC107"/>
          <w:sz w:val="36"/>
          <w:szCs w:val="36"/>
          <w14:textOutline w14:w="6350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  <w:t>neler yapabilir?</w:t>
      </w:r>
    </w:p>
    <w:p w14:paraId="224B0032" w14:textId="325348CB" w:rsidR="004811DD" w:rsidRPr="004811DD" w:rsidRDefault="004811DD" w:rsidP="004811DD">
      <w:pPr>
        <w:spacing w:after="60"/>
        <w:jc w:val="both"/>
        <w:rPr>
          <w:rFonts w:ascii="Nourd Light" w:eastAsia="Nourd Light" w:hAnsi="Nourd Light" w:cs="Nourd Light"/>
          <w:color w:val="000000"/>
          <w:sz w:val="2"/>
          <w:szCs w:val="2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68"/>
      </w:tblGrid>
      <w:tr w:rsidR="004811DD" w:rsidRPr="00B840BB" w14:paraId="3A42BCD8" w14:textId="77777777" w:rsidTr="003822ED">
        <w:tc>
          <w:tcPr>
            <w:tcW w:w="4868" w:type="dxa"/>
            <w:shd w:val="clear" w:color="auto" w:fill="D9D9D9" w:themeFill="background1" w:themeFillShade="D9"/>
          </w:tcPr>
          <w:p w14:paraId="61D4C2D1" w14:textId="1A270920" w:rsidR="004811DD" w:rsidRPr="00B840BB" w:rsidRDefault="00394D3E" w:rsidP="003822ED">
            <w:pPr>
              <w:spacing w:before="80" w:after="80"/>
              <w:jc w:val="both"/>
              <w:rPr>
                <w:rFonts w:ascii="Jokerman" w:eastAsia="Nourd Light" w:hAnsi="Jokerman" w:cs="Nourd Light"/>
                <w:color w:val="000000"/>
              </w:rPr>
            </w:pPr>
            <w:r w:rsidRPr="00B840BB">
              <w:rPr>
                <w:rFonts w:ascii="Jokerman" w:eastAsia="Nourd Light" w:hAnsi="Jokerman" w:cs="Nourd Light"/>
                <w:color w:val="000000"/>
              </w:rPr>
              <w:t xml:space="preserve">Sosyal </w:t>
            </w:r>
            <w:r w:rsidRPr="00B840BB">
              <w:rPr>
                <w:rFonts w:ascii="Jokerman" w:eastAsia="Nourd Light" w:hAnsi="Jokerman" w:cs="Nourd Light"/>
                <w:color w:val="000000"/>
              </w:rPr>
              <w:t>&amp; D</w:t>
            </w:r>
            <w:r w:rsidRPr="00B840BB">
              <w:rPr>
                <w:rFonts w:ascii="Jokerman" w:eastAsia="Nourd Light" w:hAnsi="Jokerman" w:cs="Nourd Light"/>
                <w:color w:val="000000"/>
              </w:rPr>
              <w:t>uygusal</w:t>
            </w:r>
          </w:p>
        </w:tc>
      </w:tr>
    </w:tbl>
    <w:p w14:paraId="28B37E3A" w14:textId="69161852" w:rsidR="00D30119" w:rsidRPr="00D30119" w:rsidRDefault="00D30119" w:rsidP="00D30119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>
        <w:rPr>
          <w:rFonts w:ascii="Nourd Light" w:eastAsia="Nourd Light" w:hAnsi="Nourd Light" w:cs="Nourd Light"/>
          <w:color w:val="000000"/>
          <w:sz w:val="22"/>
          <w:szCs w:val="22"/>
        </w:rPr>
        <w:t>Sık gördüğü</w:t>
      </w:r>
      <w:r w:rsidRPr="00D30119">
        <w:rPr>
          <w:rFonts w:ascii="Nourd Light" w:eastAsia="Nourd Light" w:hAnsi="Nourd Light" w:cs="Nourd Light"/>
          <w:color w:val="000000"/>
          <w:sz w:val="22"/>
          <w:szCs w:val="22"/>
        </w:rPr>
        <w:t xml:space="preserve"> yüzleri tanır ve birinin yabancı olup olmadığını anlamaya başlar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.</w:t>
      </w:r>
    </w:p>
    <w:p w14:paraId="08FE460C" w14:textId="2295FACC" w:rsidR="00D30119" w:rsidRPr="00D30119" w:rsidRDefault="00D30119" w:rsidP="00D30119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D30119">
        <w:rPr>
          <w:rFonts w:ascii="Nourd Light" w:eastAsia="Nourd Light" w:hAnsi="Nourd Light" w:cs="Nourd Light"/>
          <w:color w:val="000000"/>
          <w:sz w:val="22"/>
          <w:szCs w:val="22"/>
        </w:rPr>
        <w:t xml:space="preserve">Başkalarıyla, özellikle 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 xml:space="preserve">de </w:t>
      </w:r>
      <w:r w:rsidRPr="00D30119">
        <w:rPr>
          <w:rFonts w:ascii="Nourd Light" w:eastAsia="Nourd Light" w:hAnsi="Nourd Light" w:cs="Nourd Light"/>
          <w:color w:val="000000"/>
          <w:sz w:val="22"/>
          <w:szCs w:val="22"/>
        </w:rPr>
        <w:t>ebeveynlerle oynam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aktan hoşlanır.</w:t>
      </w:r>
    </w:p>
    <w:p w14:paraId="1DD1FF12" w14:textId="77777777" w:rsidR="00D30119" w:rsidRPr="00D30119" w:rsidRDefault="00D30119" w:rsidP="00D30119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D30119">
        <w:rPr>
          <w:rFonts w:ascii="Nourd Light" w:eastAsia="Nourd Light" w:hAnsi="Nourd Light" w:cs="Nourd Light"/>
          <w:color w:val="000000"/>
          <w:sz w:val="22"/>
          <w:szCs w:val="22"/>
        </w:rPr>
        <w:t>Diğer insanların duygularına tepki verir ve genellikle mutlu görünür.</w:t>
      </w:r>
    </w:p>
    <w:p w14:paraId="3419A48C" w14:textId="1C331EAC" w:rsidR="00394D3E" w:rsidRPr="00CB653D" w:rsidRDefault="00D30119" w:rsidP="00D30119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D30119">
        <w:rPr>
          <w:rFonts w:ascii="Nourd Light" w:eastAsia="Nourd Light" w:hAnsi="Nourd Light" w:cs="Nourd Light"/>
          <w:color w:val="000000"/>
          <w:sz w:val="22"/>
          <w:szCs w:val="22"/>
        </w:rPr>
        <w:t>Aynada kendine bakmayı sever</w:t>
      </w:r>
      <w:r w:rsidR="00394D3E" w:rsidRPr="00CB653D">
        <w:rPr>
          <w:rFonts w:ascii="Nourd Light" w:eastAsia="Nourd Light" w:hAnsi="Nourd Light" w:cs="Nourd Light"/>
          <w:color w:val="000000"/>
          <w:sz w:val="22"/>
          <w:szCs w:val="22"/>
        </w:rPr>
        <w:t>.</w:t>
      </w:r>
    </w:p>
    <w:p w14:paraId="428AC86A" w14:textId="0330773A" w:rsidR="00394D3E" w:rsidRPr="00B840BB" w:rsidRDefault="00394D3E" w:rsidP="00394D3E">
      <w:pPr>
        <w:spacing w:before="80" w:after="80"/>
        <w:jc w:val="both"/>
        <w:rPr>
          <w:rFonts w:ascii="Nourd Light" w:eastAsia="Nourd Light" w:hAnsi="Nourd Light" w:cs="Nourd Light"/>
          <w:color w:val="000000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68"/>
      </w:tblGrid>
      <w:tr w:rsidR="00394D3E" w:rsidRPr="00B840BB" w14:paraId="40704E22" w14:textId="77777777" w:rsidTr="003822ED">
        <w:tc>
          <w:tcPr>
            <w:tcW w:w="4868" w:type="dxa"/>
            <w:shd w:val="clear" w:color="auto" w:fill="D9D9D9" w:themeFill="background1" w:themeFillShade="D9"/>
          </w:tcPr>
          <w:p w14:paraId="32FD74A3" w14:textId="77F71082" w:rsidR="00394D3E" w:rsidRPr="00B840BB" w:rsidRDefault="00394D3E" w:rsidP="003822ED">
            <w:pPr>
              <w:spacing w:before="80" w:after="80"/>
              <w:jc w:val="both"/>
              <w:rPr>
                <w:rFonts w:ascii="Jokerman" w:eastAsia="Nourd Light" w:hAnsi="Jokerman" w:cs="Nourd Light"/>
                <w:color w:val="000000"/>
              </w:rPr>
            </w:pPr>
            <w:r w:rsidRPr="00B840BB">
              <w:rPr>
                <w:rFonts w:ascii="Jokerman" w:eastAsia="Nourd Light" w:hAnsi="Jokerman" w:cs="Nourd Light"/>
                <w:color w:val="000000"/>
              </w:rPr>
              <w:t>Dil &amp; İletişim</w:t>
            </w:r>
          </w:p>
        </w:tc>
      </w:tr>
    </w:tbl>
    <w:p w14:paraId="43924C9A" w14:textId="77777777" w:rsidR="00D30119" w:rsidRPr="00D30119" w:rsidRDefault="00D30119" w:rsidP="00D30119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D30119">
        <w:rPr>
          <w:rFonts w:ascii="Nourd Light" w:eastAsia="Nourd Light" w:hAnsi="Nourd Light" w:cs="Nourd Light"/>
          <w:color w:val="000000"/>
          <w:sz w:val="22"/>
          <w:szCs w:val="22"/>
        </w:rPr>
        <w:t>Seslere ses çıkararak tepki verir</w:t>
      </w:r>
    </w:p>
    <w:p w14:paraId="5E919266" w14:textId="3AB41081" w:rsidR="00D30119" w:rsidRPr="00D30119" w:rsidRDefault="002D6DE6" w:rsidP="00D30119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>
        <w:rPr>
          <w:rFonts w:ascii="Nourd Light" w:eastAsia="Nourd Light" w:hAnsi="Nourd Light" w:cs="Nourd Light"/>
          <w:color w:val="000000"/>
          <w:sz w:val="22"/>
          <w:szCs w:val="22"/>
        </w:rPr>
        <w:t>S</w:t>
      </w:r>
      <w:r w:rsidR="00D30119" w:rsidRPr="00D30119">
        <w:rPr>
          <w:rFonts w:ascii="Nourd Light" w:eastAsia="Nourd Light" w:hAnsi="Nourd Light" w:cs="Nourd Light"/>
          <w:color w:val="000000"/>
          <w:sz w:val="22"/>
          <w:szCs w:val="22"/>
        </w:rPr>
        <w:t xml:space="preserve">esli </w:t>
      </w:r>
      <w:r w:rsidR="00295FCA">
        <w:rPr>
          <w:rFonts w:ascii="Nourd Light" w:eastAsia="Nourd Light" w:hAnsi="Nourd Light" w:cs="Nourd Light"/>
          <w:color w:val="000000"/>
          <w:sz w:val="22"/>
          <w:szCs w:val="22"/>
        </w:rPr>
        <w:t>harflerle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 xml:space="preserve"> </w:t>
      </w:r>
      <w:r w:rsidRPr="00D30119">
        <w:rPr>
          <w:rFonts w:ascii="Nourd Light" w:eastAsia="Nourd Light" w:hAnsi="Nourd Light" w:cs="Nourd Light"/>
          <w:color w:val="000000"/>
          <w:sz w:val="22"/>
          <w:szCs w:val="22"/>
        </w:rPr>
        <w:t>"ah", "eh", "oh"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 xml:space="preserve"> gibi sesler çıkarır</w:t>
      </w:r>
      <w:r w:rsidRPr="00D30119">
        <w:rPr>
          <w:rFonts w:ascii="Nourd Light" w:eastAsia="Nourd Light" w:hAnsi="Nourd Light" w:cs="Nourd Light"/>
          <w:color w:val="000000"/>
          <w:sz w:val="22"/>
          <w:szCs w:val="22"/>
        </w:rPr>
        <w:t xml:space="preserve"> </w:t>
      </w:r>
      <w:r w:rsidR="00D30119" w:rsidRPr="00D30119">
        <w:rPr>
          <w:rFonts w:ascii="Nourd Light" w:eastAsia="Nourd Light" w:hAnsi="Nourd Light" w:cs="Nourd Light"/>
          <w:color w:val="000000"/>
          <w:sz w:val="22"/>
          <w:szCs w:val="22"/>
        </w:rPr>
        <w:t>ve ses çıkarırken ebeveynleri ile konuş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ur gibi yapar.</w:t>
      </w:r>
    </w:p>
    <w:p w14:paraId="11AA46D2" w14:textId="55BB071C" w:rsidR="00D30119" w:rsidRPr="00D30119" w:rsidRDefault="002D6DE6" w:rsidP="00D30119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D30119">
        <w:rPr>
          <w:rFonts w:ascii="Nourd Light" w:eastAsia="Nourd Light" w:hAnsi="Nourd Light" w:cs="Nourd Light"/>
          <w:color w:val="000000"/>
          <w:sz w:val="22"/>
          <w:szCs w:val="22"/>
        </w:rPr>
        <w:t>Kendi</w:t>
      </w:r>
      <w:r w:rsidR="00D30119" w:rsidRPr="00D30119">
        <w:rPr>
          <w:rFonts w:ascii="Nourd Light" w:eastAsia="Nourd Light" w:hAnsi="Nourd Light" w:cs="Nourd Light"/>
          <w:color w:val="000000"/>
          <w:sz w:val="22"/>
          <w:szCs w:val="22"/>
        </w:rPr>
        <w:t xml:space="preserve"> ismine 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tepki</w:t>
      </w:r>
      <w:r w:rsidR="00D30119" w:rsidRPr="00D30119">
        <w:rPr>
          <w:rFonts w:ascii="Nourd Light" w:eastAsia="Nourd Light" w:hAnsi="Nourd Light" w:cs="Nourd Light"/>
          <w:color w:val="000000"/>
          <w:sz w:val="22"/>
          <w:szCs w:val="22"/>
        </w:rPr>
        <w:t xml:space="preserve"> verir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.</w:t>
      </w:r>
    </w:p>
    <w:p w14:paraId="4C6BB21E" w14:textId="1A4A5665" w:rsidR="00D30119" w:rsidRPr="00D30119" w:rsidRDefault="00D30119" w:rsidP="00D30119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D30119">
        <w:rPr>
          <w:rFonts w:ascii="Nourd Light" w:eastAsia="Nourd Light" w:hAnsi="Nourd Light" w:cs="Nourd Light"/>
          <w:color w:val="000000"/>
          <w:sz w:val="22"/>
          <w:szCs w:val="22"/>
        </w:rPr>
        <w:t xml:space="preserve">Sevinç ve </w:t>
      </w:r>
      <w:r w:rsidR="00295FCA">
        <w:rPr>
          <w:rFonts w:ascii="Nourd Light" w:eastAsia="Nourd Light" w:hAnsi="Nourd Light" w:cs="Nourd Light"/>
          <w:color w:val="000000"/>
          <w:sz w:val="22"/>
          <w:szCs w:val="22"/>
        </w:rPr>
        <w:t>hüzün</w:t>
      </w:r>
      <w:r w:rsidRPr="00D30119">
        <w:rPr>
          <w:rFonts w:ascii="Nourd Light" w:eastAsia="Nourd Light" w:hAnsi="Nourd Light" w:cs="Nourd Light"/>
          <w:color w:val="000000"/>
          <w:sz w:val="22"/>
          <w:szCs w:val="22"/>
        </w:rPr>
        <w:t xml:space="preserve"> göstermek için sesler çıkarır</w:t>
      </w:r>
      <w:r w:rsidR="002D6DE6">
        <w:rPr>
          <w:rFonts w:ascii="Nourd Light" w:eastAsia="Nourd Light" w:hAnsi="Nourd Light" w:cs="Nourd Light"/>
          <w:color w:val="000000"/>
          <w:sz w:val="22"/>
          <w:szCs w:val="22"/>
        </w:rPr>
        <w:t>.</w:t>
      </w:r>
    </w:p>
    <w:p w14:paraId="1466994B" w14:textId="67926A3A" w:rsidR="00394D3E" w:rsidRPr="00CB653D" w:rsidRDefault="00D30119" w:rsidP="00D30119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D30119">
        <w:rPr>
          <w:rFonts w:ascii="Nourd Light" w:eastAsia="Nourd Light" w:hAnsi="Nourd Light" w:cs="Nourd Light"/>
          <w:color w:val="000000"/>
          <w:sz w:val="22"/>
          <w:szCs w:val="22"/>
        </w:rPr>
        <w:t xml:space="preserve">Ünsüz sesleri söylemeye başlar (“m”, “b” </w:t>
      </w:r>
      <w:r w:rsidR="002D6DE6">
        <w:rPr>
          <w:rFonts w:ascii="Nourd Light" w:eastAsia="Nourd Light" w:hAnsi="Nourd Light" w:cs="Nourd Light"/>
          <w:color w:val="000000"/>
          <w:sz w:val="22"/>
          <w:szCs w:val="22"/>
        </w:rPr>
        <w:t>gibi sesler çıkararak</w:t>
      </w:r>
      <w:r w:rsidRPr="00D30119">
        <w:rPr>
          <w:rFonts w:ascii="Nourd Light" w:eastAsia="Nourd Light" w:hAnsi="Nourd Light" w:cs="Nourd Light"/>
          <w:color w:val="000000"/>
          <w:sz w:val="22"/>
          <w:szCs w:val="22"/>
        </w:rPr>
        <w:t>)</w:t>
      </w:r>
      <w:r w:rsidR="00394D3E" w:rsidRPr="00CB653D">
        <w:rPr>
          <w:rFonts w:ascii="Nourd Light" w:eastAsia="Nourd Light" w:hAnsi="Nourd Light" w:cs="Nourd Light"/>
          <w:color w:val="000000"/>
          <w:sz w:val="22"/>
          <w:szCs w:val="22"/>
        </w:rPr>
        <w:t>.</w:t>
      </w:r>
    </w:p>
    <w:p w14:paraId="7B88CFC0" w14:textId="4E6B137A" w:rsidR="00394D3E" w:rsidRPr="00B840BB" w:rsidRDefault="00394D3E" w:rsidP="00394D3E">
      <w:pPr>
        <w:spacing w:before="80" w:after="80"/>
        <w:jc w:val="both"/>
        <w:rPr>
          <w:rFonts w:ascii="Nourd Light" w:eastAsia="Nourd Light" w:hAnsi="Nourd Light" w:cs="Nourd Light"/>
          <w:color w:val="000000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right w:w="57" w:type="dxa"/>
        </w:tblCellMar>
        <w:tblLook w:val="04A0" w:firstRow="1" w:lastRow="0" w:firstColumn="1" w:lastColumn="0" w:noHBand="0" w:noVBand="1"/>
      </w:tblPr>
      <w:tblGrid>
        <w:gridCol w:w="4868"/>
      </w:tblGrid>
      <w:tr w:rsidR="00394D3E" w:rsidRPr="00B840BB" w14:paraId="1A9AF57C" w14:textId="77777777" w:rsidTr="00394D3E">
        <w:tc>
          <w:tcPr>
            <w:tcW w:w="4868" w:type="dxa"/>
            <w:shd w:val="clear" w:color="auto" w:fill="D9D9D9" w:themeFill="background1" w:themeFillShade="D9"/>
          </w:tcPr>
          <w:p w14:paraId="63645197" w14:textId="2A1E9694" w:rsidR="00394D3E" w:rsidRPr="00B840BB" w:rsidRDefault="00394D3E" w:rsidP="003822ED">
            <w:pPr>
              <w:spacing w:before="80" w:after="80"/>
              <w:jc w:val="both"/>
              <w:rPr>
                <w:rFonts w:ascii="Jokerman" w:eastAsia="Nourd Light" w:hAnsi="Jokerman" w:cs="Nourd Light"/>
                <w:color w:val="000000"/>
              </w:rPr>
            </w:pPr>
            <w:r w:rsidRPr="00B840BB">
              <w:rPr>
                <w:rFonts w:ascii="Jokerman" w:eastAsia="Nourd Light" w:hAnsi="Jokerman" w:cs="Nourd Light"/>
                <w:color w:val="000000"/>
              </w:rPr>
              <w:t xml:space="preserve">Bilişsel </w:t>
            </w:r>
          </w:p>
        </w:tc>
      </w:tr>
    </w:tbl>
    <w:p w14:paraId="5027F316" w14:textId="18D1557C" w:rsidR="002D6DE6" w:rsidRPr="002D6DE6" w:rsidRDefault="002D6DE6" w:rsidP="002D6DE6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2D6DE6">
        <w:rPr>
          <w:rFonts w:ascii="Nourd Light" w:eastAsia="Nourd Light" w:hAnsi="Nourd Light" w:cs="Nourd Light"/>
          <w:color w:val="000000"/>
          <w:sz w:val="22"/>
          <w:szCs w:val="22"/>
        </w:rPr>
        <w:t>Yakındaki şeylere bakar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.</w:t>
      </w:r>
    </w:p>
    <w:p w14:paraId="27A56D48" w14:textId="6D23A74A" w:rsidR="002D6DE6" w:rsidRPr="002D6DE6" w:rsidRDefault="002D6DE6" w:rsidP="002D6DE6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>
        <w:rPr>
          <w:rFonts w:ascii="Nourd Light" w:eastAsia="Nourd Light" w:hAnsi="Nourd Light" w:cs="Nourd Light"/>
          <w:color w:val="000000"/>
          <w:sz w:val="22"/>
          <w:szCs w:val="22"/>
        </w:rPr>
        <w:t>Eline aldığı nesneleri</w:t>
      </w:r>
      <w:r w:rsidRPr="002D6DE6">
        <w:rPr>
          <w:rFonts w:ascii="Nourd Light" w:eastAsia="Nourd Light" w:hAnsi="Nourd Light" w:cs="Nourd Light"/>
          <w:color w:val="000000"/>
          <w:sz w:val="22"/>
          <w:szCs w:val="22"/>
        </w:rPr>
        <w:t xml:space="preserve"> ağzına 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götürür.</w:t>
      </w:r>
    </w:p>
    <w:p w14:paraId="105E3847" w14:textId="033E818C" w:rsidR="002D6DE6" w:rsidRPr="002D6DE6" w:rsidRDefault="002D6DE6" w:rsidP="002D6DE6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>
        <w:rPr>
          <w:rFonts w:ascii="Nourd Light" w:eastAsia="Nourd Light" w:hAnsi="Nourd Light" w:cs="Nourd Light"/>
          <w:color w:val="000000"/>
          <w:sz w:val="22"/>
          <w:szCs w:val="22"/>
        </w:rPr>
        <w:t>Nesneleri</w:t>
      </w:r>
      <w:r w:rsidRPr="002D6DE6">
        <w:rPr>
          <w:rFonts w:ascii="Nourd Light" w:eastAsia="Nourd Light" w:hAnsi="Nourd Light" w:cs="Nourd Light"/>
          <w:color w:val="000000"/>
          <w:sz w:val="22"/>
          <w:szCs w:val="22"/>
        </w:rPr>
        <w:t xml:space="preserve"> merak 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eder</w:t>
      </w:r>
      <w:r w:rsidRPr="002D6DE6">
        <w:rPr>
          <w:rFonts w:ascii="Nourd Light" w:eastAsia="Nourd Light" w:hAnsi="Nourd Light" w:cs="Nourd Light"/>
          <w:color w:val="000000"/>
          <w:sz w:val="22"/>
          <w:szCs w:val="22"/>
        </w:rPr>
        <w:t xml:space="preserve"> ve ulaşamayacağı şeyleri elde etmeye çalışır.</w:t>
      </w:r>
    </w:p>
    <w:p w14:paraId="28A6377C" w14:textId="67ADDD13" w:rsidR="00CB653D" w:rsidRPr="00CB653D" w:rsidRDefault="002D6DE6" w:rsidP="002D6DE6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2D6DE6">
        <w:rPr>
          <w:rFonts w:ascii="Nourd Light" w:eastAsia="Nourd Light" w:hAnsi="Nourd Light" w:cs="Nourd Light"/>
          <w:color w:val="000000"/>
          <w:sz w:val="22"/>
          <w:szCs w:val="22"/>
        </w:rPr>
        <w:t xml:space="preserve">Eşyaları bir elden diğerine geçirmeye </w:t>
      </w:r>
      <w:r w:rsidRPr="002D6DE6">
        <w:rPr>
          <w:rFonts w:ascii="Nourd Light" w:eastAsia="Nourd Light" w:hAnsi="Nourd Light" w:cs="Nourd Light"/>
          <w:color w:val="000000"/>
          <w:sz w:val="22"/>
          <w:szCs w:val="22"/>
        </w:rPr>
        <w:t>başlar.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right w:w="57" w:type="dxa"/>
        </w:tblCellMar>
        <w:tblLook w:val="04A0" w:firstRow="1" w:lastRow="0" w:firstColumn="1" w:lastColumn="0" w:noHBand="0" w:noVBand="1"/>
      </w:tblPr>
      <w:tblGrid>
        <w:gridCol w:w="4868"/>
      </w:tblGrid>
      <w:tr w:rsidR="00295FCA" w:rsidRPr="00B840BB" w14:paraId="0CD20F5E" w14:textId="77777777" w:rsidTr="00D25BEA">
        <w:tc>
          <w:tcPr>
            <w:tcW w:w="4868" w:type="dxa"/>
            <w:shd w:val="clear" w:color="auto" w:fill="D9D9D9" w:themeFill="background1" w:themeFillShade="D9"/>
          </w:tcPr>
          <w:p w14:paraId="709B31CA" w14:textId="77777777" w:rsidR="00295FCA" w:rsidRPr="00B840BB" w:rsidRDefault="00295FCA" w:rsidP="00D25BEA">
            <w:pPr>
              <w:spacing w:before="80" w:after="80"/>
              <w:jc w:val="both"/>
              <w:rPr>
                <w:rFonts w:ascii="Jokerman" w:eastAsia="Nourd Light" w:hAnsi="Jokerman" w:cs="Nourd Light"/>
                <w:color w:val="000000"/>
              </w:rPr>
            </w:pPr>
            <w:r w:rsidRPr="00B840BB">
              <w:rPr>
                <w:rFonts w:ascii="Jokerman" w:eastAsia="Nourd Light" w:hAnsi="Jokerman" w:cs="Nourd Light"/>
                <w:color w:val="000000"/>
              </w:rPr>
              <w:t>Hareket &amp; Fiziksel Gelişim</w:t>
            </w:r>
          </w:p>
        </w:tc>
      </w:tr>
    </w:tbl>
    <w:p w14:paraId="3E7A81E5" w14:textId="22415417" w:rsidR="002D6DE6" w:rsidRPr="002D6DE6" w:rsidRDefault="002D6DE6" w:rsidP="002D6DE6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2D6DE6">
        <w:rPr>
          <w:rFonts w:ascii="Nourd Light" w:eastAsia="Nourd Light" w:hAnsi="Nourd Light" w:cs="Nourd Light"/>
          <w:color w:val="000000"/>
          <w:sz w:val="22"/>
          <w:szCs w:val="22"/>
        </w:rPr>
        <w:t>Her iki yönde yuvarlanır (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yüz üstünden sırt üstüne</w:t>
      </w:r>
      <w:r w:rsidRPr="002D6DE6">
        <w:rPr>
          <w:rFonts w:ascii="Nourd Light" w:eastAsia="Nourd Light" w:hAnsi="Nourd Light" w:cs="Nourd Light"/>
          <w:color w:val="000000"/>
          <w:sz w:val="22"/>
          <w:szCs w:val="22"/>
        </w:rPr>
        <w:t xml:space="preserve">, 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sırt üstünden yüz üstüne</w:t>
      </w:r>
      <w:r w:rsidRPr="002D6DE6">
        <w:rPr>
          <w:rFonts w:ascii="Nourd Light" w:eastAsia="Nourd Light" w:hAnsi="Nourd Light" w:cs="Nourd Light"/>
          <w:color w:val="000000"/>
          <w:sz w:val="22"/>
          <w:szCs w:val="22"/>
        </w:rPr>
        <w:t>)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.</w:t>
      </w:r>
    </w:p>
    <w:p w14:paraId="7CD5F765" w14:textId="5946D7F2" w:rsidR="002D6DE6" w:rsidRPr="002D6DE6" w:rsidRDefault="002D6DE6" w:rsidP="002D6DE6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2D6DE6">
        <w:rPr>
          <w:rFonts w:ascii="Nourd Light" w:eastAsia="Nourd Light" w:hAnsi="Nourd Light" w:cs="Nourd Light"/>
          <w:color w:val="000000"/>
          <w:sz w:val="22"/>
          <w:szCs w:val="22"/>
        </w:rPr>
        <w:t>Desteksiz oturmaya başlar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.</w:t>
      </w:r>
    </w:p>
    <w:p w14:paraId="3780C94A" w14:textId="629EEF40" w:rsidR="002D6DE6" w:rsidRPr="002D6DE6" w:rsidRDefault="002D6DE6" w:rsidP="002D6DE6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2D6DE6">
        <w:rPr>
          <w:rFonts w:ascii="Nourd Light" w:eastAsia="Nourd Light" w:hAnsi="Nourd Light" w:cs="Nourd Light"/>
          <w:color w:val="000000"/>
          <w:sz w:val="22"/>
          <w:szCs w:val="22"/>
        </w:rPr>
        <w:t>Ayakta dururken, bacaklar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ındaki</w:t>
      </w:r>
      <w:r w:rsidRPr="002D6DE6">
        <w:rPr>
          <w:rFonts w:ascii="Nourd Light" w:eastAsia="Nourd Light" w:hAnsi="Nourd Light" w:cs="Nourd Light"/>
          <w:color w:val="000000"/>
          <w:sz w:val="22"/>
          <w:szCs w:val="22"/>
        </w:rPr>
        <w:t xml:space="preserve"> ağırlığı destekler ve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 xml:space="preserve"> hatta</w:t>
      </w:r>
      <w:r w:rsidRPr="002D6DE6">
        <w:rPr>
          <w:rFonts w:ascii="Nourd Light" w:eastAsia="Nourd Light" w:hAnsi="Nourd Light" w:cs="Nourd Light"/>
          <w:color w:val="000000"/>
          <w:sz w:val="22"/>
          <w:szCs w:val="22"/>
        </w:rPr>
        <w:t xml:space="preserve"> zıplayabilir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.</w:t>
      </w:r>
    </w:p>
    <w:p w14:paraId="38356920" w14:textId="02A8D6B3" w:rsidR="00CB653D" w:rsidRPr="00CB653D" w:rsidRDefault="002D6DE6" w:rsidP="002D6DE6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2D6DE6">
        <w:rPr>
          <w:rFonts w:ascii="Nourd Light" w:eastAsia="Nourd Light" w:hAnsi="Nourd Light" w:cs="Nourd Light"/>
          <w:color w:val="000000"/>
          <w:sz w:val="22"/>
          <w:szCs w:val="22"/>
        </w:rPr>
        <w:t xml:space="preserve">İleri geri sallanır, bazen ilerlemeden önce geriye doğru 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emekler</w:t>
      </w:r>
      <w:r w:rsidR="000B1964" w:rsidRPr="00CB653D">
        <w:rPr>
          <w:rFonts w:ascii="Nourd Light" w:eastAsia="Nourd Light" w:hAnsi="Nourd Light" w:cs="Nourd Light"/>
          <w:color w:val="000000"/>
          <w:sz w:val="22"/>
          <w:szCs w:val="22"/>
        </w:rPr>
        <w:t>.</w:t>
      </w:r>
    </w:p>
    <w:p w14:paraId="26714FA3" w14:textId="77777777" w:rsidR="00CB653D" w:rsidRPr="004D7A8D" w:rsidRDefault="00CB653D" w:rsidP="00CB653D">
      <w:pPr>
        <w:spacing w:before="120" w:after="120"/>
        <w:jc w:val="both"/>
        <w:rPr>
          <w:rFonts w:ascii="Nourd Light" w:eastAsia="Nourd Light" w:hAnsi="Nourd Light" w:cs="Nourd Light"/>
          <w:color w:val="000000"/>
        </w:rPr>
      </w:pPr>
    </w:p>
    <w:tbl>
      <w:tblPr>
        <w:tblStyle w:val="TabloKlavuzu"/>
        <w:tblW w:w="4939" w:type="dxa"/>
        <w:tblBorders>
          <w:top w:val="single" w:sz="18" w:space="0" w:color="FFC107"/>
          <w:left w:val="single" w:sz="18" w:space="0" w:color="FFC107"/>
          <w:bottom w:val="single" w:sz="18" w:space="0" w:color="FFC107"/>
          <w:right w:val="single" w:sz="18" w:space="0" w:color="FFC107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9"/>
      </w:tblGrid>
      <w:tr w:rsidR="00B840BB" w14:paraId="4E1EECB3" w14:textId="77777777" w:rsidTr="00295FCA">
        <w:tc>
          <w:tcPr>
            <w:tcW w:w="4939" w:type="dxa"/>
            <w:shd w:val="clear" w:color="auto" w:fill="F2F2F2" w:themeFill="background1" w:themeFillShade="F2"/>
          </w:tcPr>
          <w:p w14:paraId="171B70A8" w14:textId="5604A7A6" w:rsidR="00B840BB" w:rsidRPr="004D7A8D" w:rsidRDefault="00B840BB" w:rsidP="00B840BB">
            <w:pPr>
              <w:spacing w:before="80" w:after="80"/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4D7A8D"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 xml:space="preserve">Aşağıdaki </w:t>
            </w:r>
            <w:r w:rsidRPr="004D7A8D"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d</w:t>
            </w:r>
            <w:r w:rsidRPr="004D7A8D"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 xml:space="preserve">urumlarda </w:t>
            </w:r>
            <w:r w:rsidR="0063089C" w:rsidRPr="004D7A8D"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 xml:space="preserve">vakit kaybetmeden </w:t>
            </w:r>
            <w:r w:rsidRPr="004D7A8D"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ç</w:t>
            </w:r>
            <w:r w:rsidRPr="004D7A8D"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 xml:space="preserve">ocuğunuzun </w:t>
            </w:r>
            <w:r w:rsidRPr="004D7A8D"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d</w:t>
            </w:r>
            <w:r w:rsidRPr="004D7A8D"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 xml:space="preserve">oktoruyla </w:t>
            </w:r>
            <w:r w:rsidRPr="004D7A8D"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k</w:t>
            </w:r>
            <w:r w:rsidRPr="004D7A8D"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onuş</w:t>
            </w:r>
            <w:r w:rsidRPr="004D7A8D"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un</w:t>
            </w:r>
            <w:r w:rsidRPr="004D7A8D"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:</w:t>
            </w:r>
          </w:p>
          <w:p w14:paraId="3859E47B" w14:textId="53EE87E6" w:rsidR="002D6DE6" w:rsidRPr="002D6DE6" w:rsidRDefault="002D6DE6" w:rsidP="002D6DE6">
            <w:pPr>
              <w:pStyle w:val="ListeParagraf"/>
              <w:numPr>
                <w:ilvl w:val="0"/>
                <w:numId w:val="40"/>
              </w:numPr>
              <w:spacing w:before="120" w:after="120"/>
              <w:ind w:left="714" w:hanging="357"/>
              <w:contextualSpacing w:val="0"/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</w:pPr>
            <w:r w:rsidRPr="002D6DE6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Ulaşılabilecek şeyleri almaya çalışm</w:t>
            </w:r>
            <w:r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ıyorsa</w:t>
            </w:r>
          </w:p>
          <w:p w14:paraId="6B9F01B2" w14:textId="39406724" w:rsidR="002D6DE6" w:rsidRPr="002D6DE6" w:rsidRDefault="002D6DE6" w:rsidP="002D6DE6">
            <w:pPr>
              <w:pStyle w:val="ListeParagraf"/>
              <w:numPr>
                <w:ilvl w:val="0"/>
                <w:numId w:val="40"/>
              </w:numPr>
              <w:spacing w:before="120" w:after="120"/>
              <w:ind w:left="714" w:hanging="357"/>
              <w:contextualSpacing w:val="0"/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</w:pPr>
            <w:r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Ona bakanlara</w:t>
            </w:r>
            <w:r w:rsidRPr="002D6DE6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 xml:space="preserve"> sevgi göster</w:t>
            </w:r>
            <w:r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miyorsa</w:t>
            </w:r>
          </w:p>
          <w:p w14:paraId="4E1100A6" w14:textId="7C8F85D6" w:rsidR="002D6DE6" w:rsidRPr="002D6DE6" w:rsidRDefault="002D6DE6" w:rsidP="002D6DE6">
            <w:pPr>
              <w:pStyle w:val="ListeParagraf"/>
              <w:numPr>
                <w:ilvl w:val="0"/>
                <w:numId w:val="40"/>
              </w:numPr>
              <w:spacing w:before="120" w:after="120"/>
              <w:ind w:left="714" w:hanging="357"/>
              <w:contextualSpacing w:val="0"/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</w:pPr>
            <w:r w:rsidRPr="002D6DE6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Etrafındaki seslere tepki vermiyor</w:t>
            </w:r>
            <w:r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sa</w:t>
            </w:r>
          </w:p>
          <w:p w14:paraId="7D52CB39" w14:textId="0323F6F3" w:rsidR="002D6DE6" w:rsidRPr="002D6DE6" w:rsidRDefault="002D6DE6" w:rsidP="002D6DE6">
            <w:pPr>
              <w:pStyle w:val="ListeParagraf"/>
              <w:numPr>
                <w:ilvl w:val="0"/>
                <w:numId w:val="40"/>
              </w:numPr>
              <w:spacing w:before="120" w:after="120"/>
              <w:ind w:left="714" w:hanging="357"/>
              <w:contextualSpacing w:val="0"/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</w:pPr>
            <w:r w:rsidRPr="002D6DE6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Bir şeyleri ağzına götürmede zorluk yaş</w:t>
            </w:r>
            <w:r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ıyorsa</w:t>
            </w:r>
          </w:p>
          <w:p w14:paraId="6C4B51A0" w14:textId="12D4925E" w:rsidR="002D6DE6" w:rsidRPr="002D6DE6" w:rsidRDefault="002D6DE6" w:rsidP="002D6DE6">
            <w:pPr>
              <w:pStyle w:val="ListeParagraf"/>
              <w:numPr>
                <w:ilvl w:val="0"/>
                <w:numId w:val="40"/>
              </w:numPr>
              <w:spacing w:before="120" w:after="120"/>
              <w:ind w:left="714" w:hanging="357"/>
              <w:contextualSpacing w:val="0"/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</w:pPr>
            <w:r w:rsidRPr="002D6DE6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Ünlü sesleri çıkar</w:t>
            </w:r>
            <w:r w:rsidR="00295FCA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mıyorsa</w:t>
            </w:r>
            <w:r w:rsidRPr="002D6DE6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 xml:space="preserve"> (“ah”, “eh”, “oh”)</w:t>
            </w:r>
          </w:p>
          <w:p w14:paraId="20875426" w14:textId="1C23841E" w:rsidR="002D6DE6" w:rsidRPr="002D6DE6" w:rsidRDefault="002D6DE6" w:rsidP="002D6DE6">
            <w:pPr>
              <w:pStyle w:val="ListeParagraf"/>
              <w:numPr>
                <w:ilvl w:val="0"/>
                <w:numId w:val="40"/>
              </w:numPr>
              <w:spacing w:before="120" w:after="120"/>
              <w:ind w:left="714" w:hanging="357"/>
              <w:contextualSpacing w:val="0"/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</w:pPr>
            <w:r w:rsidRPr="002D6DE6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Her iki yönde de yuvarlan</w:t>
            </w:r>
            <w:r w:rsidR="00295FCA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amıyorsa</w:t>
            </w:r>
          </w:p>
          <w:p w14:paraId="02B3F460" w14:textId="2FA16416" w:rsidR="002D6DE6" w:rsidRPr="002D6DE6" w:rsidRDefault="00295FCA" w:rsidP="002D6DE6">
            <w:pPr>
              <w:pStyle w:val="ListeParagraf"/>
              <w:numPr>
                <w:ilvl w:val="0"/>
                <w:numId w:val="40"/>
              </w:numPr>
              <w:spacing w:before="120" w:after="120"/>
              <w:ind w:left="714" w:hanging="357"/>
              <w:contextualSpacing w:val="0"/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</w:pPr>
            <w:r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Gülmüyorsa ve kıkırdamıyorsa</w:t>
            </w:r>
          </w:p>
          <w:p w14:paraId="4CB2ADB0" w14:textId="7A25ACB2" w:rsidR="002D6DE6" w:rsidRPr="002D6DE6" w:rsidRDefault="00295FCA" w:rsidP="002D6DE6">
            <w:pPr>
              <w:pStyle w:val="ListeParagraf"/>
              <w:numPr>
                <w:ilvl w:val="0"/>
                <w:numId w:val="40"/>
              </w:numPr>
              <w:spacing w:before="120" w:after="120"/>
              <w:ind w:left="714" w:hanging="357"/>
              <w:contextualSpacing w:val="0"/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</w:pPr>
            <w:r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Kasları</w:t>
            </w:r>
            <w:r w:rsidR="002D6DE6" w:rsidRPr="002D6DE6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 xml:space="preserve"> çok sert </w:t>
            </w:r>
            <w:r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 xml:space="preserve">ve sıkı </w:t>
            </w:r>
            <w:r w:rsidR="002D6DE6" w:rsidRPr="002D6DE6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görünüyor</w:t>
            </w:r>
            <w:r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sa</w:t>
            </w:r>
          </w:p>
          <w:p w14:paraId="0A2A7514" w14:textId="6F431C39" w:rsidR="00CB653D" w:rsidRPr="00CB653D" w:rsidRDefault="002D6DE6" w:rsidP="002D6DE6">
            <w:pPr>
              <w:numPr>
                <w:ilvl w:val="0"/>
                <w:numId w:val="40"/>
              </w:numPr>
              <w:spacing w:before="80" w:after="120"/>
              <w:ind w:left="714" w:hanging="357"/>
              <w:jc w:val="both"/>
              <w:rPr>
                <w:rFonts w:ascii="Nourd Light" w:eastAsia="Nourd Light" w:hAnsi="Nourd Light" w:cs="Nourd Light"/>
                <w:b/>
                <w:bCs/>
                <w:color w:val="000000"/>
                <w:sz w:val="20"/>
                <w:szCs w:val="20"/>
              </w:rPr>
            </w:pPr>
            <w:r w:rsidRPr="002D6DE6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 xml:space="preserve">Bez bebek gibi çok </w:t>
            </w:r>
            <w:r w:rsidR="00295FCA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gevşek</w:t>
            </w:r>
            <w:r w:rsidRPr="002D6DE6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 xml:space="preserve"> görünüyor</w:t>
            </w:r>
            <w:r w:rsidR="00295FCA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sa</w:t>
            </w:r>
          </w:p>
          <w:p w14:paraId="42A85057" w14:textId="5611759E" w:rsidR="00B840BB" w:rsidRPr="00B840BB" w:rsidRDefault="00B840BB" w:rsidP="00CB653D">
            <w:pPr>
              <w:spacing w:before="80" w:after="120"/>
              <w:jc w:val="both"/>
              <w:rPr>
                <w:rFonts w:ascii="Nourd Light" w:eastAsia="Nourd Light" w:hAnsi="Nourd Light" w:cs="Nourd Light"/>
                <w:b/>
                <w:bCs/>
                <w:color w:val="000000"/>
                <w:sz w:val="21"/>
                <w:szCs w:val="21"/>
              </w:rPr>
            </w:pPr>
            <w:r w:rsidRPr="00CB653D">
              <w:rPr>
                <w:rFonts w:ascii="Nourd Light" w:eastAsia="Nourd Light" w:hAnsi="Nourd Light" w:cs="Nourd Light"/>
                <w:b/>
                <w:bCs/>
                <w:color w:val="000000"/>
                <w:sz w:val="22"/>
                <w:szCs w:val="22"/>
              </w:rPr>
              <w:t>Bu yaş için olası gelişimsel gecikme belirtilerinden herhangi birini fark ederseniz</w:t>
            </w:r>
            <w:r w:rsidR="00295FCA">
              <w:rPr>
                <w:rFonts w:ascii="Nourd Light" w:eastAsia="Nourd Light" w:hAnsi="Nourd Light" w:cs="Nourd Light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Pr="00CB653D">
              <w:rPr>
                <w:rFonts w:ascii="Nourd Light" w:eastAsia="Nourd Light" w:hAnsi="Nourd Light" w:cs="Nourd Light"/>
                <w:b/>
                <w:bCs/>
                <w:color w:val="000000"/>
                <w:sz w:val="22"/>
                <w:szCs w:val="22"/>
              </w:rPr>
              <w:t xml:space="preserve">çocuğunuzun doktoruna </w:t>
            </w:r>
            <w:r w:rsidRPr="00CB653D">
              <w:rPr>
                <w:rFonts w:ascii="Nourd Light" w:eastAsia="Nourd Light" w:hAnsi="Nourd Light" w:cs="Nourd Light"/>
                <w:b/>
                <w:bCs/>
                <w:color w:val="000000"/>
                <w:sz w:val="22"/>
                <w:szCs w:val="22"/>
              </w:rPr>
              <w:t>haber verin</w:t>
            </w:r>
            <w:r w:rsidRPr="00CB653D">
              <w:rPr>
                <w:rFonts w:ascii="Nourd Light" w:eastAsia="Nourd Light" w:hAnsi="Nourd Light" w:cs="Nourd Light"/>
                <w:b/>
                <w:bCs/>
                <w:color w:val="000000"/>
                <w:sz w:val="22"/>
                <w:szCs w:val="22"/>
              </w:rPr>
              <w:t>.</w:t>
            </w:r>
            <w:r w:rsidRPr="00CB653D">
              <w:rPr>
                <w:rFonts w:ascii="Nourd Light" w:eastAsia="Nourd Light" w:hAnsi="Nourd Light" w:cs="Nourd Light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3AB9F7FA" w14:textId="77777777" w:rsidR="00CB653D" w:rsidRDefault="00CB653D">
      <w:pPr>
        <w:rPr>
          <w:rFonts w:ascii="Nourd Light" w:eastAsia="Nourd Light" w:hAnsi="Nourd Light" w:cs="Nourd Light"/>
          <w:color w:val="000000"/>
          <w:sz w:val="21"/>
          <w:szCs w:val="21"/>
        </w:rPr>
      </w:pPr>
    </w:p>
    <w:p w14:paraId="4E8BD490" w14:textId="77777777" w:rsidR="0063089C" w:rsidRDefault="0063089C" w:rsidP="002D6DE6">
      <w:pPr>
        <w:rPr>
          <w:rFonts w:ascii="Nourd Light" w:eastAsia="Nourd Light" w:hAnsi="Nourd Light" w:cs="Nourd Light"/>
          <w:color w:val="000000"/>
          <w:sz w:val="21"/>
          <w:szCs w:val="21"/>
        </w:rPr>
      </w:pPr>
    </w:p>
    <w:p w14:paraId="24812780" w14:textId="77777777" w:rsidR="00295FCA" w:rsidRDefault="00295FCA" w:rsidP="002D6DE6">
      <w:pPr>
        <w:rPr>
          <w:rFonts w:ascii="Nourd Light" w:eastAsia="Nourd Light" w:hAnsi="Nourd Light" w:cs="Nourd Light"/>
          <w:color w:val="000000"/>
          <w:sz w:val="21"/>
          <w:szCs w:val="21"/>
        </w:rPr>
      </w:pPr>
    </w:p>
    <w:p w14:paraId="77EDEC1A" w14:textId="656666C3" w:rsidR="00295FCA" w:rsidRPr="002D6DE6" w:rsidRDefault="00295FCA" w:rsidP="002D6DE6">
      <w:pPr>
        <w:rPr>
          <w:rFonts w:ascii="Nourd Light" w:eastAsia="Nourd Light" w:hAnsi="Nourd Light" w:cs="Nourd Light"/>
          <w:color w:val="000000"/>
          <w:sz w:val="21"/>
          <w:szCs w:val="21"/>
        </w:rPr>
        <w:sectPr w:rsidR="00295FCA" w:rsidRPr="002D6DE6">
          <w:type w:val="continuous"/>
          <w:pgSz w:w="11906" w:h="16838"/>
          <w:pgMar w:top="720" w:right="720" w:bottom="1164" w:left="720" w:header="708" w:footer="708" w:gutter="0"/>
          <w:cols w:num="2" w:sep="1" w:space="708" w:equalWidth="0">
            <w:col w:w="4878" w:space="709"/>
            <w:col w:w="4878" w:space="0"/>
          </w:cols>
        </w:sectPr>
      </w:pPr>
    </w:p>
    <w:tbl>
      <w:tblPr>
        <w:tblStyle w:val="TabloKlavuzu"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63089C" w14:paraId="64DB4E93" w14:textId="77777777" w:rsidTr="0063089C">
        <w:trPr>
          <w:trHeight w:val="716"/>
        </w:trPr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  <w:shd w:val="clear" w:color="auto" w:fill="FFC107"/>
            <w:vAlign w:val="center"/>
          </w:tcPr>
          <w:p w14:paraId="1E34A644" w14:textId="03A0D5F4" w:rsidR="0063089C" w:rsidRPr="0063089C" w:rsidRDefault="0063089C" w:rsidP="0063089C">
            <w:pPr>
              <w:spacing w:after="60"/>
              <w:jc w:val="center"/>
              <w:rPr>
                <w:rFonts w:ascii="Jokerman" w:eastAsia="Nourd SemiBold" w:hAnsi="Jokerman" w:cs="Nourd SemiBold"/>
                <w:bCs/>
                <w:color w:val="000000" w:themeColor="text1"/>
                <w:sz w:val="40"/>
                <w:szCs w:val="40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textOutline w14:w="6350" w14:cap="rnd" w14:cmpd="sng" w14:algn="ctr">
                  <w14:solidFill>
                    <w14:schemeClr w14:val="tx1">
                      <w14:lumMod w14:val="95000"/>
                      <w14:lumOff w14:val="5000"/>
                    </w14:schemeClr>
                  </w14:solidFill>
                  <w14:prstDash w14:val="solid"/>
                  <w14:bevel/>
                </w14:textOutline>
              </w:rPr>
            </w:pPr>
            <w:r w:rsidRPr="0063089C">
              <w:rPr>
                <w:rFonts w:ascii="Jokerman" w:eastAsia="Nourd SemiBold" w:hAnsi="Jokerman" w:cs="Nourd SemiBold"/>
                <w:bCs/>
                <w:color w:val="000000" w:themeColor="text1"/>
                <w:sz w:val="48"/>
                <w:szCs w:val="48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lastRenderedPageBreak/>
              <w:t>Bebeğinizin öğrenmesine ve gelişmesine yardım</w:t>
            </w:r>
            <w:r w:rsidRPr="0063089C">
              <w:rPr>
                <w:rFonts w:ascii="Jokerman" w:eastAsia="Nourd SemiBold" w:hAnsi="Jokerman" w:cs="Nourd SemiBold"/>
                <w:bCs/>
                <w:color w:val="000000" w:themeColor="text1"/>
                <w:sz w:val="48"/>
                <w:szCs w:val="48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cı</w:t>
            </w:r>
            <w:r w:rsidRPr="0063089C">
              <w:rPr>
                <w:rFonts w:ascii="Jokerman" w:eastAsia="Nourd SemiBold" w:hAnsi="Jokerman" w:cs="Nourd SemiBold"/>
                <w:bCs/>
                <w:color w:val="000000" w:themeColor="text1"/>
                <w:sz w:val="48"/>
                <w:szCs w:val="48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63089C">
              <w:rPr>
                <w:rFonts w:ascii="Jokerman" w:eastAsia="Nourd SemiBold" w:hAnsi="Jokerman" w:cs="Nourd SemiBold"/>
                <w:bCs/>
                <w:color w:val="000000" w:themeColor="text1"/>
                <w:sz w:val="48"/>
                <w:szCs w:val="48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olun</w:t>
            </w:r>
            <w:r w:rsidRPr="0063089C">
              <w:rPr>
                <w:rFonts w:ascii="Jokerman" w:eastAsia="Nourd SemiBold" w:hAnsi="Jokerman" w:cs="Nourd SemiBold"/>
                <w:bCs/>
                <w:color w:val="000000" w:themeColor="text1"/>
                <w:sz w:val="48"/>
                <w:szCs w:val="48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!</w:t>
            </w:r>
          </w:p>
        </w:tc>
      </w:tr>
    </w:tbl>
    <w:p w14:paraId="56D7F1DE" w14:textId="77777777" w:rsidR="0063089C" w:rsidRPr="0063089C" w:rsidRDefault="0063089C" w:rsidP="0063089C">
      <w:pPr>
        <w:spacing w:after="60"/>
        <w:jc w:val="both"/>
        <w:rPr>
          <w:rFonts w:ascii="Jokerman" w:eastAsia="Nourd SemiBold" w:hAnsi="Jokerman" w:cs="Nourd SemiBold"/>
          <w:bCs/>
          <w:color w:val="FFC107"/>
          <w:sz w:val="6"/>
          <w:szCs w:val="6"/>
          <w14:glow w14:rad="63500">
            <w14:schemeClr w14:val="accent3">
              <w14:alpha w14:val="60000"/>
              <w14:satMod w14:val="175000"/>
            </w14:schemeClr>
          </w14:glow>
          <w14:textOutline w14:w="6350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</w:pPr>
    </w:p>
    <w:tbl>
      <w:tblPr>
        <w:tblStyle w:val="TabloKlavuzu"/>
        <w:tblpPr w:leftFromText="141" w:rightFromText="141" w:vertAnchor="text" w:horzAnchor="margin" w:tblpYSpec="outside"/>
        <w:tblW w:w="10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488"/>
      </w:tblGrid>
      <w:tr w:rsidR="0063089C" w:rsidRPr="00153FC3" w14:paraId="77E7C2E5" w14:textId="77777777" w:rsidTr="008E04D7">
        <w:trPr>
          <w:trHeight w:val="849"/>
        </w:trPr>
        <w:tc>
          <w:tcPr>
            <w:tcW w:w="10488" w:type="dxa"/>
            <w:shd w:val="clear" w:color="auto" w:fill="FFF2CC" w:themeFill="accent4" w:themeFillTint="33"/>
            <w:vAlign w:val="center"/>
          </w:tcPr>
          <w:p w14:paraId="521E852C" w14:textId="4D813BE6" w:rsidR="0063089C" w:rsidRPr="008E04D7" w:rsidRDefault="0063089C" w:rsidP="003822ED">
            <w:pPr>
              <w:jc w:val="center"/>
              <w:rPr>
                <w:rFonts w:ascii="Nourd Light" w:eastAsia="Nourd Light" w:hAnsi="Nourd Light" w:cs="Nourd Light"/>
                <w:color w:val="000000"/>
                <w:sz w:val="20"/>
                <w:szCs w:val="20"/>
              </w:rPr>
            </w:pPr>
            <w:r w:rsidRPr="008E04D7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 xml:space="preserve">Bebeğinizin öğrenmesine ve </w:t>
            </w:r>
            <w:r w:rsidRPr="008E04D7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gelişmesine</w:t>
            </w:r>
            <w:r w:rsidRPr="008E04D7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 xml:space="preserve"> yardımcı olabilirsiniz. Her gün birlikte konuşun, okuyun, şarkı söyleyin ve oynayın. Aşağıda, </w:t>
            </w:r>
            <w:r w:rsidR="00295FCA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6</w:t>
            </w:r>
            <w:r w:rsidRPr="008E04D7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 xml:space="preserve"> aylık bebeğinizle </w:t>
            </w:r>
            <w:r w:rsidRPr="008E04D7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 xml:space="preserve">birlikte </w:t>
            </w:r>
            <w:r w:rsidRPr="008E04D7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eğlenebileceğiniz bazı aktiviteler bulunmaktadır.</w:t>
            </w:r>
          </w:p>
        </w:tc>
      </w:tr>
    </w:tbl>
    <w:p w14:paraId="7D87A65D" w14:textId="4755A17A" w:rsidR="0063089C" w:rsidRPr="008E04D7" w:rsidRDefault="0063089C" w:rsidP="0063089C">
      <w:pPr>
        <w:tabs>
          <w:tab w:val="left" w:pos="210"/>
          <w:tab w:val="left" w:pos="3710"/>
        </w:tabs>
        <w:rPr>
          <w:rFonts w:ascii="Jokerman" w:eastAsia="Nourd SemiBold" w:hAnsi="Jokerman" w:cs="Nourd SemiBold"/>
          <w:sz w:val="11"/>
          <w:szCs w:val="11"/>
        </w:rPr>
        <w:sectPr w:rsidR="0063089C" w:rsidRPr="008E04D7" w:rsidSect="0063089C">
          <w:type w:val="continuous"/>
          <w:pgSz w:w="11906" w:h="16838"/>
          <w:pgMar w:top="720" w:right="720" w:bottom="1164" w:left="720" w:header="708" w:footer="708" w:gutter="0"/>
          <w:cols w:sep="1" w:space="709"/>
        </w:sectPr>
      </w:pPr>
    </w:p>
    <w:tbl>
      <w:tblPr>
        <w:tblStyle w:val="TabloKlavuzu"/>
        <w:tblW w:w="10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88"/>
      </w:tblGrid>
      <w:tr w:rsidR="0063089C" w:rsidRPr="00B840BB" w14:paraId="68BADD80" w14:textId="77777777" w:rsidTr="008E04D7">
        <w:tc>
          <w:tcPr>
            <w:tcW w:w="10488" w:type="dxa"/>
            <w:shd w:val="clear" w:color="auto" w:fill="D9D9D9" w:themeFill="background1" w:themeFillShade="D9"/>
          </w:tcPr>
          <w:p w14:paraId="62C633B7" w14:textId="4C1334F0" w:rsidR="0063089C" w:rsidRPr="008E04D7" w:rsidRDefault="00295FCA" w:rsidP="008E04D7">
            <w:pPr>
              <w:spacing w:before="80" w:after="80"/>
              <w:jc w:val="center"/>
              <w:rPr>
                <w:rFonts w:ascii="Jokerman" w:eastAsia="Nourd Light" w:hAnsi="Jokerman" w:cs="Nourd Light"/>
                <w:color w:val="000000"/>
                <w:sz w:val="32"/>
                <w:szCs w:val="32"/>
              </w:rPr>
            </w:pPr>
            <w:r>
              <w:rPr>
                <w:rFonts w:ascii="Jokerman" w:eastAsia="Nourd Light" w:hAnsi="Jokerman" w:cs="Nourd Light"/>
                <w:color w:val="000000"/>
                <w:sz w:val="32"/>
                <w:szCs w:val="32"/>
              </w:rPr>
              <w:t>6</w:t>
            </w:r>
            <w:r w:rsidR="008E04D7" w:rsidRPr="008E04D7">
              <w:rPr>
                <w:rFonts w:ascii="Jokerman" w:eastAsia="Nourd Light" w:hAnsi="Jokerman" w:cs="Nourd Light"/>
                <w:color w:val="000000"/>
                <w:sz w:val="32"/>
                <w:szCs w:val="32"/>
              </w:rPr>
              <w:t xml:space="preserve"> Aylık Bebeğiniz İçin Yapabilecekleriniz:</w:t>
            </w:r>
          </w:p>
        </w:tc>
      </w:tr>
    </w:tbl>
    <w:p w14:paraId="5774E7C2" w14:textId="77777777" w:rsidR="008E04D7" w:rsidRPr="006413B8" w:rsidRDefault="008E04D7" w:rsidP="0063089C">
      <w:pPr>
        <w:spacing w:after="60"/>
        <w:jc w:val="both"/>
        <w:rPr>
          <w:rFonts w:ascii="Nourd Light" w:eastAsia="Nourd Light" w:hAnsi="Nourd Light" w:cs="Nourd Light"/>
          <w:color w:val="000000"/>
          <w:sz w:val="13"/>
          <w:szCs w:val="13"/>
        </w:rPr>
        <w:sectPr w:rsidR="008E04D7" w:rsidRPr="006413B8" w:rsidSect="008E04D7">
          <w:type w:val="continuous"/>
          <w:pgSz w:w="11906" w:h="16838"/>
          <w:pgMar w:top="720" w:right="720" w:bottom="1164" w:left="720" w:header="708" w:footer="708" w:gutter="0"/>
          <w:cols w:sep="1" w:space="709"/>
        </w:sectPr>
      </w:pPr>
    </w:p>
    <w:p w14:paraId="3FF3B35D" w14:textId="425A1A33" w:rsidR="00295FCA" w:rsidRPr="00295FCA" w:rsidRDefault="00295FCA" w:rsidP="00295FCA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Her gün bebeğinizle yerde 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 xml:space="preserve">oyun 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oynayın.</w:t>
      </w:r>
    </w:p>
    <w:p w14:paraId="0334BDF9" w14:textId="77777777" w:rsidR="00295FCA" w:rsidRPr="00295FCA" w:rsidRDefault="00295FCA" w:rsidP="00295FCA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Bebeğinizin ruh halini okumayı öğrenin. O mutluysa, yaptığınız şeyi yapmaya devam edin. Eğer üzgünse, ara verin ve bebeğinizi rahatlatın.</w:t>
      </w:r>
    </w:p>
    <w:p w14:paraId="1968A777" w14:textId="77777777" w:rsidR="00295FCA" w:rsidRPr="00295FCA" w:rsidRDefault="00295FCA" w:rsidP="00295FCA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Bebeğinize üzgün olduğunda kendini nasıl rahatlatacağını gösterin. Kendini yatıştırmak için parmaklarını emebilir.</w:t>
      </w:r>
    </w:p>
    <w:p w14:paraId="5EED47F0" w14:textId="468D427C" w:rsidR="00295FCA" w:rsidRPr="00295FCA" w:rsidRDefault="00295FCA" w:rsidP="00295FCA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"Karşılıklı" oyunu kullanın; o gülümsediğinde siz de 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gülümse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yin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,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 ses çıkardığında onları 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taklit edin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.</w:t>
      </w:r>
    </w:p>
    <w:p w14:paraId="4FEDAC83" w14:textId="1E38B7D5" w:rsidR="00295FCA" w:rsidRPr="00295FCA" w:rsidRDefault="00295FCA" w:rsidP="00295FCA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Çocuğunuzun seslerini tekrarlayın ve bu seslerle basit kelimeler söyleyin. Örneğin, çocuğunuz “</w:t>
      </w:r>
      <w:proofErr w:type="spellStart"/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ba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a</w:t>
      </w:r>
      <w:proofErr w:type="spellEnd"/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” derse, “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bardak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” veya “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banyo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” deyin.</w:t>
      </w:r>
    </w:p>
    <w:p w14:paraId="6BFFEDC3" w14:textId="4B0D3231" w:rsidR="00295FCA" w:rsidRPr="00295FCA" w:rsidRDefault="00295FCA" w:rsidP="00295FCA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Çocuğunuza her gün kitap okuyun. 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Konuşur gibi sesler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 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çıkardığında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 ve "oku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 xml:space="preserve">duğunda” 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onu övün.</w:t>
      </w:r>
    </w:p>
    <w:p w14:paraId="54513951" w14:textId="77777777" w:rsidR="00295FCA" w:rsidRPr="00295FCA" w:rsidRDefault="00295FCA" w:rsidP="00295FCA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Bebeğiniz bir şeye baktığında, onu gösterin ve onun hakkında konuşun.</w:t>
      </w:r>
    </w:p>
    <w:p w14:paraId="4B10AC6C" w14:textId="1FCD3F1D" w:rsidR="00295FCA" w:rsidRPr="00295FCA" w:rsidRDefault="00B422EF" w:rsidP="00295FCA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>
        <w:rPr>
          <w:rFonts w:ascii="Nourd Light" w:eastAsia="Nourd Light" w:hAnsi="Nourd Light" w:cs="Nourd Light"/>
          <w:color w:val="000000"/>
          <w:sz w:val="22"/>
          <w:szCs w:val="22"/>
        </w:rPr>
        <w:t>Bir oyuncağını yere</w:t>
      </w:r>
      <w:r w:rsidR="00295FCA"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 düşürdüğünde onu 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yerden alın</w:t>
      </w:r>
      <w:r w:rsidR="00295FCA"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 ve 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 xml:space="preserve">ona </w:t>
      </w:r>
      <w:r w:rsidR="00295FCA" w:rsidRPr="00295FCA">
        <w:rPr>
          <w:rFonts w:ascii="Nourd Light" w:eastAsia="Nourd Light" w:hAnsi="Nourd Light" w:cs="Nourd Light"/>
          <w:color w:val="000000"/>
          <w:sz w:val="22"/>
          <w:szCs w:val="22"/>
        </w:rPr>
        <w:t>geri veri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n</w:t>
      </w:r>
      <w:r w:rsidR="00295FCA" w:rsidRPr="00295FCA">
        <w:rPr>
          <w:rFonts w:ascii="Nourd Light" w:eastAsia="Nourd Light" w:hAnsi="Nourd Light" w:cs="Nourd Light"/>
          <w:color w:val="000000"/>
          <w:sz w:val="22"/>
          <w:szCs w:val="22"/>
        </w:rPr>
        <w:t>. Bu oyun onun neden-sonuç ilişki</w:t>
      </w:r>
      <w:r>
        <w:rPr>
          <w:rFonts w:ascii="Nourd Light" w:eastAsia="Nourd Light" w:hAnsi="Nourd Light" w:cs="Nourd Light"/>
          <w:color w:val="000000"/>
          <w:sz w:val="22"/>
          <w:szCs w:val="22"/>
        </w:rPr>
        <w:t>lerini</w:t>
      </w:r>
      <w:r w:rsidR="00295FCA"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 öğrenmesine yardımcı olur.</w:t>
      </w:r>
    </w:p>
    <w:p w14:paraId="59B37676" w14:textId="41F610A2" w:rsidR="00295FCA" w:rsidRPr="00295FCA" w:rsidRDefault="00295FCA" w:rsidP="00295FCA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Bebeğinize renkli </w:t>
      </w:r>
      <w:r w:rsidR="00B422EF">
        <w:rPr>
          <w:rFonts w:ascii="Nourd Light" w:eastAsia="Nourd Light" w:hAnsi="Nourd Light" w:cs="Nourd Light"/>
          <w:color w:val="000000"/>
          <w:sz w:val="22"/>
          <w:szCs w:val="22"/>
        </w:rPr>
        <w:t xml:space="preserve">bol 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resimli kitaplar okuyun.</w:t>
      </w:r>
    </w:p>
    <w:p w14:paraId="54D474CB" w14:textId="3B632260" w:rsidR="00295FCA" w:rsidRPr="00295FCA" w:rsidRDefault="00295FCA" w:rsidP="00295FCA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Bebeğinize yeni şeyler gösterin ve onlar</w:t>
      </w:r>
      <w:r w:rsidR="00B422EF">
        <w:rPr>
          <w:rFonts w:ascii="Nourd Light" w:eastAsia="Nourd Light" w:hAnsi="Nourd Light" w:cs="Nourd Light"/>
          <w:color w:val="000000"/>
          <w:sz w:val="22"/>
          <w:szCs w:val="22"/>
        </w:rPr>
        <w:t>ı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 </w:t>
      </w:r>
      <w:r w:rsidR="00B422EF">
        <w:rPr>
          <w:rFonts w:ascii="Nourd Light" w:eastAsia="Nourd Light" w:hAnsi="Nourd Light" w:cs="Nourd Light"/>
          <w:color w:val="000000"/>
          <w:sz w:val="22"/>
          <w:szCs w:val="22"/>
        </w:rPr>
        <w:t>isimlendirin.</w:t>
      </w:r>
    </w:p>
    <w:p w14:paraId="7591671C" w14:textId="43135A57" w:rsidR="00295FCA" w:rsidRPr="00295FCA" w:rsidRDefault="00295FCA" w:rsidP="00295FCA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Bebeğinize bir dergide</w:t>
      </w:r>
      <w:r w:rsidR="00B422EF">
        <w:rPr>
          <w:rFonts w:ascii="Nourd Light" w:eastAsia="Nourd Light" w:hAnsi="Nourd Light" w:cs="Nourd Light"/>
          <w:color w:val="000000"/>
          <w:sz w:val="22"/>
          <w:szCs w:val="22"/>
        </w:rPr>
        <w:t>ki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 parlak resimler</w:t>
      </w:r>
      <w:r w:rsidR="00B422EF">
        <w:rPr>
          <w:rFonts w:ascii="Nourd Light" w:eastAsia="Nourd Light" w:hAnsi="Nourd Light" w:cs="Nourd Light"/>
          <w:color w:val="000000"/>
          <w:sz w:val="22"/>
          <w:szCs w:val="22"/>
        </w:rPr>
        <w:t>i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 gösterin ve onlar</w:t>
      </w:r>
      <w:r w:rsidR="00B422EF">
        <w:rPr>
          <w:rFonts w:ascii="Nourd Light" w:eastAsia="Nourd Light" w:hAnsi="Nourd Light" w:cs="Nourd Light"/>
          <w:color w:val="000000"/>
          <w:sz w:val="22"/>
          <w:szCs w:val="22"/>
        </w:rPr>
        <w:t>ın ismini söyleyin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.</w:t>
      </w:r>
    </w:p>
    <w:p w14:paraId="662D956E" w14:textId="2B98A778" w:rsidR="00295FCA" w:rsidRPr="00295FCA" w:rsidRDefault="00295FCA" w:rsidP="00295FCA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Otururken veya yastıklarla desteklerken bebeğinizi dik tutun. Etrafına bakmasına </w:t>
      </w:r>
      <w:r w:rsidR="00B422EF">
        <w:rPr>
          <w:rFonts w:ascii="Nourd Light" w:eastAsia="Nourd Light" w:hAnsi="Nourd Light" w:cs="Nourd Light"/>
          <w:color w:val="000000"/>
          <w:sz w:val="22"/>
          <w:szCs w:val="22"/>
        </w:rPr>
        <w:t xml:space="preserve">müsaade edin 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ve dengede du</w:t>
      </w:r>
      <w:r w:rsidR="00B422EF">
        <w:rPr>
          <w:rFonts w:ascii="Nourd Light" w:eastAsia="Nourd Light" w:hAnsi="Nourd Light" w:cs="Nourd Light"/>
          <w:color w:val="000000"/>
          <w:sz w:val="22"/>
          <w:szCs w:val="22"/>
        </w:rPr>
        <w:t>rmaya çalışırken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 </w:t>
      </w:r>
      <w:r w:rsidR="00B422EF">
        <w:rPr>
          <w:rFonts w:ascii="Nourd Light" w:eastAsia="Nourd Light" w:hAnsi="Nourd Light" w:cs="Nourd Light"/>
          <w:color w:val="000000"/>
          <w:sz w:val="22"/>
          <w:szCs w:val="22"/>
        </w:rPr>
        <w:t>ilgilenmesi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 için </w:t>
      </w:r>
      <w:r w:rsidR="00B422EF">
        <w:rPr>
          <w:rFonts w:ascii="Nourd Light" w:eastAsia="Nourd Light" w:hAnsi="Nourd Light" w:cs="Nourd Light"/>
          <w:color w:val="000000"/>
          <w:sz w:val="22"/>
          <w:szCs w:val="22"/>
        </w:rPr>
        <w:t xml:space="preserve">ona bir 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oyuncak verin.</w:t>
      </w:r>
    </w:p>
    <w:p w14:paraId="5E5BBEA3" w14:textId="6E960CB6" w:rsidR="00295FCA" w:rsidRPr="00295FCA" w:rsidRDefault="00295FCA" w:rsidP="00295FCA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2"/>
          <w:szCs w:val="22"/>
        </w:rPr>
      </w:pP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Bebeğinizi </w:t>
      </w:r>
      <w:r w:rsidR="00B422EF">
        <w:rPr>
          <w:rFonts w:ascii="Nourd Light" w:eastAsia="Nourd Light" w:hAnsi="Nourd Light" w:cs="Nourd Light"/>
          <w:color w:val="000000"/>
          <w:sz w:val="22"/>
          <w:szCs w:val="22"/>
        </w:rPr>
        <w:t>yüz üstü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 </w:t>
      </w:r>
      <w:proofErr w:type="spellStart"/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üstü</w:t>
      </w:r>
      <w:proofErr w:type="spellEnd"/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 veya sırt</w:t>
      </w:r>
      <w:r w:rsidR="00B422EF">
        <w:rPr>
          <w:rFonts w:ascii="Nourd Light" w:eastAsia="Nourd Light" w:hAnsi="Nourd Light" w:cs="Nourd Light"/>
          <w:color w:val="000000"/>
          <w:sz w:val="22"/>
          <w:szCs w:val="22"/>
        </w:rPr>
        <w:t xml:space="preserve"> üstü yatırın 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ve oyuncakları</w:t>
      </w:r>
      <w:r w:rsidR="00B422EF">
        <w:rPr>
          <w:rFonts w:ascii="Nourd Light" w:eastAsia="Nourd Light" w:hAnsi="Nourd Light" w:cs="Nourd Light"/>
          <w:color w:val="000000"/>
          <w:sz w:val="22"/>
          <w:szCs w:val="22"/>
        </w:rPr>
        <w:t>nı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 ulaşamayacağı bir yere koyun. Oyuncaklara ulaş</w:t>
      </w:r>
      <w:r w:rsidR="00B422EF">
        <w:rPr>
          <w:rFonts w:ascii="Nourd Light" w:eastAsia="Nourd Light" w:hAnsi="Nourd Light" w:cs="Nourd Light"/>
          <w:color w:val="000000"/>
          <w:sz w:val="22"/>
          <w:szCs w:val="22"/>
        </w:rPr>
        <w:t>abilmek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 xml:space="preserve"> için dönmesi</w:t>
      </w:r>
      <w:r w:rsidR="00B422EF">
        <w:rPr>
          <w:rFonts w:ascii="Nourd Light" w:eastAsia="Nourd Light" w:hAnsi="Nourd Light" w:cs="Nourd Light"/>
          <w:color w:val="000000"/>
          <w:sz w:val="22"/>
          <w:szCs w:val="22"/>
        </w:rPr>
        <w:t xml:space="preserve">ni </w:t>
      </w:r>
      <w:r w:rsidRPr="00295FCA">
        <w:rPr>
          <w:rFonts w:ascii="Nourd Light" w:eastAsia="Nourd Light" w:hAnsi="Nourd Light" w:cs="Nourd Light"/>
          <w:color w:val="000000"/>
          <w:sz w:val="22"/>
          <w:szCs w:val="22"/>
        </w:rPr>
        <w:t>teşvik edin.</w:t>
      </w:r>
    </w:p>
    <w:p w14:paraId="08D6E417" w14:textId="77777777" w:rsidR="006D16CC" w:rsidRDefault="006D16CC">
      <w:pPr>
        <w:rPr>
          <w:rFonts w:ascii="Times New Roman" w:eastAsia="Times New Roman" w:hAnsi="Times New Roman" w:cs="Times New Roman"/>
        </w:rPr>
      </w:pPr>
    </w:p>
    <w:p w14:paraId="08E5AE6F" w14:textId="77777777" w:rsidR="006D16CC" w:rsidRDefault="006D16CC">
      <w:pPr>
        <w:rPr>
          <w:rFonts w:ascii="Times New Roman" w:eastAsia="Times New Roman" w:hAnsi="Times New Roman" w:cs="Times New Roman"/>
        </w:rPr>
      </w:pPr>
    </w:p>
    <w:p w14:paraId="4384FB57" w14:textId="77777777" w:rsidR="006D16CC" w:rsidRDefault="006D16CC">
      <w:pPr>
        <w:rPr>
          <w:rFonts w:ascii="Times New Roman" w:eastAsia="Times New Roman" w:hAnsi="Times New Roman" w:cs="Times New Roman"/>
        </w:rPr>
      </w:pPr>
    </w:p>
    <w:p w14:paraId="3F882141" w14:textId="77777777" w:rsidR="006D16CC" w:rsidRDefault="006D16CC">
      <w:pPr>
        <w:rPr>
          <w:rFonts w:ascii="Times New Roman" w:eastAsia="Times New Roman" w:hAnsi="Times New Roman" w:cs="Times New Roman"/>
        </w:rPr>
      </w:pPr>
    </w:p>
    <w:p w14:paraId="0D11D49A" w14:textId="5FAB0914" w:rsidR="006D16CC" w:rsidRDefault="006D16CC">
      <w:pPr>
        <w:rPr>
          <w:rFonts w:ascii="Times New Roman" w:eastAsia="Times New Roman" w:hAnsi="Times New Roman" w:cs="Times New Roman"/>
        </w:rPr>
        <w:sectPr w:rsidR="006D16CC">
          <w:type w:val="continuous"/>
          <w:pgSz w:w="11906" w:h="16838"/>
          <w:pgMar w:top="720" w:right="720" w:bottom="1164" w:left="720" w:header="708" w:footer="708" w:gutter="0"/>
          <w:cols w:num="2" w:sep="1" w:space="708" w:equalWidth="0">
            <w:col w:w="4878" w:space="709"/>
            <w:col w:w="4878" w:space="0"/>
          </w:cols>
        </w:sectPr>
      </w:pPr>
    </w:p>
    <w:p w14:paraId="42A5A3E3" w14:textId="75BC98C6" w:rsidR="00015F39" w:rsidRPr="004D7A8D" w:rsidRDefault="00015F39" w:rsidP="004D7A8D">
      <w:pPr>
        <w:tabs>
          <w:tab w:val="left" w:pos="2290"/>
        </w:tabs>
        <w:rPr>
          <w:sz w:val="15"/>
          <w:szCs w:val="15"/>
        </w:rPr>
      </w:pPr>
    </w:p>
    <w:tbl>
      <w:tblPr>
        <w:tblStyle w:val="a6"/>
        <w:tblW w:w="104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B428BA" w14:paraId="444B5CB5" w14:textId="77777777">
        <w:trPr>
          <w:trHeight w:val="745"/>
        </w:trPr>
        <w:tc>
          <w:tcPr>
            <w:tcW w:w="10456" w:type="dxa"/>
            <w:shd w:val="clear" w:color="auto" w:fill="D9D9D9"/>
            <w:vAlign w:val="center"/>
          </w:tcPr>
          <w:p w14:paraId="5F75C675" w14:textId="0ABC49C6" w:rsidR="00B428BA" w:rsidRDefault="00000000">
            <w:pPr>
              <w:jc w:val="center"/>
              <w:rPr>
                <w:rFonts w:ascii="Nourd Medium" w:eastAsia="Nourd Medium" w:hAnsi="Nourd Medium" w:cs="Nourd Medium"/>
                <w:sz w:val="22"/>
                <w:szCs w:val="22"/>
              </w:rPr>
            </w:pP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Bright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Futures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Guidelines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for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Health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Supervision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Infants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Children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and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Adolescents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, </w:t>
            </w:r>
            <w:r>
              <w:rPr>
                <w:rFonts w:ascii="Nourd Medium" w:eastAsia="Nourd Medium" w:hAnsi="Nourd Medium" w:cs="Nourd Medium"/>
                <w:sz w:val="18"/>
                <w:szCs w:val="18"/>
              </w:rPr>
              <w:br/>
              <w:t xml:space="preserve">4.Baskı’dan uyarlanmıştır. Daha fazla bilgi için </w:t>
            </w:r>
            <w:hyperlink r:id="rId10" w:history="1">
              <w:r w:rsidR="003A255F" w:rsidRPr="007A7D75">
                <w:rPr>
                  <w:rStyle w:val="Kpr"/>
                  <w:rFonts w:ascii="Nourd Medium" w:eastAsia="Nourd Medium" w:hAnsi="Nourd Medium" w:cs="Nourd Medium"/>
                  <w:b/>
                  <w:sz w:val="18"/>
                  <w:szCs w:val="18"/>
                </w:rPr>
                <w:t>www.cdc.gov/ActEarly</w:t>
              </w:r>
            </w:hyperlink>
            <w:r w:rsidR="003A255F">
              <w:rPr>
                <w:rFonts w:ascii="Nourd Medium" w:eastAsia="Nourd Medium" w:hAnsi="Nourd Medium" w:cs="Nourd Medium"/>
                <w:b/>
                <w:sz w:val="18"/>
                <w:szCs w:val="18"/>
              </w:rPr>
              <w:t xml:space="preserve"> </w:t>
            </w:r>
            <w:r>
              <w:rPr>
                <w:rFonts w:ascii="Nourd Medium" w:eastAsia="Nourd Medium" w:hAnsi="Nourd Medium" w:cs="Nourd Medium"/>
                <w:sz w:val="18"/>
                <w:szCs w:val="18"/>
              </w:rPr>
              <w:t>adresine gidin.</w:t>
            </w:r>
          </w:p>
        </w:tc>
      </w:tr>
    </w:tbl>
    <w:p w14:paraId="1A305C4E" w14:textId="77777777" w:rsidR="00B428BA" w:rsidRPr="004D7A8D" w:rsidRDefault="00B428BA">
      <w:pPr>
        <w:rPr>
          <w:sz w:val="20"/>
          <w:szCs w:val="20"/>
        </w:rPr>
      </w:pPr>
    </w:p>
    <w:tbl>
      <w:tblPr>
        <w:tblStyle w:val="a7"/>
        <w:tblW w:w="104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29"/>
        <w:gridCol w:w="4937"/>
      </w:tblGrid>
      <w:tr w:rsidR="00B428BA" w14:paraId="6BCF1E6C" w14:textId="77777777">
        <w:tc>
          <w:tcPr>
            <w:tcW w:w="5529" w:type="dxa"/>
          </w:tcPr>
          <w:p w14:paraId="4C51D9ED" w14:textId="1A772D2B" w:rsidR="00B428BA" w:rsidRDefault="00C35E05">
            <w:r>
              <w:rPr>
                <w:noProof/>
              </w:rPr>
              <w:drawing>
                <wp:inline distT="0" distB="0" distL="0" distR="0" wp14:anchorId="690C9CBE" wp14:editId="23E601DD">
                  <wp:extent cx="3362325" cy="488950"/>
                  <wp:effectExtent l="0" t="0" r="3175" b="6350"/>
                  <wp:docPr id="15" name="image4.jpg" descr="MEDIA ALERT: American Academy of Pediatrics To Announce New Recommendations  for Children's Media Us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MEDIA ALERT: American Academy of Pediatrics To Announce New Recommendations  for Children's Media Us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167" cy="4921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7" w:type="dxa"/>
          </w:tcPr>
          <w:p w14:paraId="7B223EC6" w14:textId="79F28C22" w:rsidR="00B428BA" w:rsidRDefault="003A255F">
            <w:pPr>
              <w:jc w:val="both"/>
            </w:pP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Adapted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from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CARING FOR YOUR BABY AND YOUNG CHILD: BIRTH TO AGE 5,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Fifth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Edition,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edited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by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Steven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Shelov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and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Tanya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Remer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Altmann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© 1991, 1993, 1998, 2004, 2009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by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the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American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Academy of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Pediatrics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and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BRIGHT FUTURES: GUIDELINES FOR HEALTH SUPERVISION OF INFANTS, CHILDREN, AND ADOLESCENTS, Third Edition,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edited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by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Joseph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Hagan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,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Jr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.,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Judith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S.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Shaw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,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and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Paula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M.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Duncan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, 2008,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Elk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Grove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Village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, IL: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American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Academy of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Pediatrics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.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This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milestone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checklist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is not a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substitute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for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a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standardized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,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validated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developmental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screening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tool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.</w:t>
            </w:r>
          </w:p>
        </w:tc>
      </w:tr>
    </w:tbl>
    <w:p w14:paraId="03CF160A" w14:textId="77777777" w:rsidR="00B428BA" w:rsidRPr="004D7A8D" w:rsidRDefault="00B428BA">
      <w:pPr>
        <w:rPr>
          <w:sz w:val="20"/>
          <w:szCs w:val="20"/>
        </w:rPr>
      </w:pPr>
    </w:p>
    <w:tbl>
      <w:tblPr>
        <w:tblStyle w:val="a8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B428BA" w14:paraId="570640CE" w14:textId="77777777">
        <w:trPr>
          <w:trHeight w:val="86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FC107"/>
          </w:tcPr>
          <w:p w14:paraId="3A8D3A66" w14:textId="77777777" w:rsidR="00B428BA" w:rsidRDefault="00B428BA"/>
        </w:tc>
      </w:tr>
    </w:tbl>
    <w:p w14:paraId="25F1124D" w14:textId="77777777" w:rsidR="00B428BA" w:rsidRPr="00447816" w:rsidRDefault="00B428BA">
      <w:pPr>
        <w:rPr>
          <w:sz w:val="15"/>
          <w:szCs w:val="15"/>
        </w:rPr>
      </w:pPr>
    </w:p>
    <w:tbl>
      <w:tblPr>
        <w:tblStyle w:val="a9"/>
        <w:tblW w:w="104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3403"/>
        <w:gridCol w:w="4530"/>
        <w:gridCol w:w="1247"/>
      </w:tblGrid>
      <w:tr w:rsidR="00B428BA" w14:paraId="3482EDDD" w14:textId="77777777">
        <w:tc>
          <w:tcPr>
            <w:tcW w:w="1276" w:type="dxa"/>
            <w:shd w:val="clear" w:color="auto" w:fill="FFFFFF"/>
          </w:tcPr>
          <w:p w14:paraId="2C57EA4B" w14:textId="52D2E567" w:rsidR="00B428BA" w:rsidRDefault="00C35E05">
            <w:pPr>
              <w:rPr>
                <w:rFonts w:ascii="Nourd" w:eastAsia="Nourd" w:hAnsi="Nourd" w:cs="Nourd"/>
                <w:b/>
              </w:rPr>
            </w:pPr>
            <w:r>
              <w:rPr>
                <w:rFonts w:ascii="Nourd" w:eastAsia="Nourd" w:hAnsi="Nourd" w:cs="Nourd"/>
                <w:b/>
                <w:noProof/>
              </w:rPr>
              <w:drawing>
                <wp:inline distT="0" distB="0" distL="0" distR="0" wp14:anchorId="7FB7887D" wp14:editId="3EFC2F14">
                  <wp:extent cx="742950" cy="742950"/>
                  <wp:effectExtent l="0" t="0" r="0" b="0"/>
                  <wp:docPr id="1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3" w:type="dxa"/>
            <w:shd w:val="clear" w:color="auto" w:fill="FFFFFF"/>
            <w:vAlign w:val="center"/>
          </w:tcPr>
          <w:p w14:paraId="43C3FC50" w14:textId="77777777" w:rsidR="00B428BA" w:rsidRDefault="00000000">
            <w:pPr>
              <w:rPr>
                <w:rFonts w:ascii="Nourd SemiBold" w:eastAsia="Nourd SemiBold" w:hAnsi="Nourd SemiBold" w:cs="Nourd SemiBold"/>
                <w:b/>
                <w:sz w:val="20"/>
                <w:szCs w:val="20"/>
              </w:rPr>
            </w:pPr>
            <w:r>
              <w:rPr>
                <w:rFonts w:ascii="Nourd SemiBold" w:eastAsia="Nourd SemiBold" w:hAnsi="Nourd SemiBold" w:cs="Nourd SemiBold"/>
                <w:b/>
                <w:sz w:val="20"/>
                <w:szCs w:val="20"/>
              </w:rPr>
              <w:t>UZM.DR.</w:t>
            </w:r>
          </w:p>
          <w:p w14:paraId="50B36453" w14:textId="77777777" w:rsidR="00B428BA" w:rsidRDefault="00000000">
            <w:pPr>
              <w:tabs>
                <w:tab w:val="left" w:pos="400"/>
              </w:tabs>
              <w:rPr>
                <w:rFonts w:ascii="Nourd SemiBold" w:eastAsia="Nourd SemiBold" w:hAnsi="Nourd SemiBold" w:cs="Nourd SemiBold"/>
                <w:b/>
                <w:sz w:val="32"/>
                <w:szCs w:val="32"/>
              </w:rPr>
            </w:pPr>
            <w:r>
              <w:rPr>
                <w:rFonts w:ascii="Nourd SemiBold" w:eastAsia="Nourd SemiBold" w:hAnsi="Nourd SemiBold" w:cs="Nourd SemiBold"/>
                <w:b/>
                <w:sz w:val="32"/>
                <w:szCs w:val="32"/>
              </w:rPr>
              <w:t>ÖZLEM</w:t>
            </w:r>
          </w:p>
          <w:p w14:paraId="0D1CA723" w14:textId="77777777" w:rsidR="00B428BA" w:rsidRDefault="00000000">
            <w:pPr>
              <w:tabs>
                <w:tab w:val="left" w:pos="400"/>
              </w:tabs>
              <w:rPr>
                <w:rFonts w:ascii="Nourd" w:eastAsia="Nourd" w:hAnsi="Nourd" w:cs="Nourd"/>
                <w:b/>
              </w:rPr>
            </w:pPr>
            <w:r>
              <w:rPr>
                <w:rFonts w:ascii="Nourd SemiBold" w:eastAsia="Nourd SemiBold" w:hAnsi="Nourd SemiBold" w:cs="Nourd SemiBold"/>
                <w:b/>
                <w:sz w:val="32"/>
                <w:szCs w:val="32"/>
              </w:rPr>
              <w:t>MURZOĞLU</w:t>
            </w:r>
          </w:p>
        </w:tc>
        <w:tc>
          <w:tcPr>
            <w:tcW w:w="4530" w:type="dxa"/>
            <w:shd w:val="clear" w:color="auto" w:fill="FFFFFF"/>
            <w:vAlign w:val="center"/>
          </w:tcPr>
          <w:p w14:paraId="1F449B2B" w14:textId="77777777" w:rsidR="00B428BA" w:rsidRDefault="00000000">
            <w:pPr>
              <w:jc w:val="right"/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</w:pPr>
            <w:r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  <w:t>Barbaros Mah. Ak Zambak Sok. No: 3</w:t>
            </w:r>
          </w:p>
          <w:p w14:paraId="260195F7" w14:textId="77777777" w:rsidR="00B428BA" w:rsidRDefault="00000000">
            <w:pPr>
              <w:jc w:val="right"/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  <w:t>Uphill</w:t>
            </w:r>
            <w:proofErr w:type="spellEnd"/>
            <w:r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  <w:t>Towers</w:t>
            </w:r>
            <w:proofErr w:type="spellEnd"/>
            <w:r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  <w:t xml:space="preserve"> A/30 </w:t>
            </w:r>
            <w:proofErr w:type="spellStart"/>
            <w:r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  <w:t>Ataşehir</w:t>
            </w:r>
            <w:proofErr w:type="spellEnd"/>
            <w:r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  <w:t xml:space="preserve"> İstanbul</w:t>
            </w:r>
          </w:p>
          <w:p w14:paraId="25E2FA4D" w14:textId="77777777" w:rsidR="00B428BA" w:rsidRDefault="00000000">
            <w:pPr>
              <w:jc w:val="right"/>
              <w:rPr>
                <w:rFonts w:ascii="Nourd Light" w:eastAsia="Nourd Light" w:hAnsi="Nourd Light" w:cs="Nourd Light"/>
                <w:color w:val="0D0D0D"/>
                <w:sz w:val="16"/>
                <w:szCs w:val="16"/>
              </w:rPr>
            </w:pPr>
            <w:r>
              <w:rPr>
                <w:rFonts w:ascii="Nourd Light" w:eastAsia="Nourd Light" w:hAnsi="Nourd Light" w:cs="Nourd Light"/>
                <w:color w:val="0D0D0D"/>
                <w:sz w:val="16"/>
                <w:szCs w:val="16"/>
              </w:rPr>
              <w:t xml:space="preserve">0 216 688 44 </w:t>
            </w:r>
            <w:proofErr w:type="gramStart"/>
            <w:r>
              <w:rPr>
                <w:rFonts w:ascii="Nourd Light" w:eastAsia="Nourd Light" w:hAnsi="Nourd Light" w:cs="Nourd Light"/>
                <w:color w:val="0D0D0D"/>
                <w:sz w:val="16"/>
                <w:szCs w:val="16"/>
              </w:rPr>
              <w:t>83 -</w:t>
            </w:r>
            <w:proofErr w:type="gramEnd"/>
            <w:r>
              <w:rPr>
                <w:rFonts w:ascii="Nourd Light" w:eastAsia="Nourd Light" w:hAnsi="Nourd Light" w:cs="Nourd Light"/>
                <w:color w:val="0D0D0D"/>
                <w:sz w:val="16"/>
                <w:szCs w:val="16"/>
              </w:rPr>
              <w:t xml:space="preserve"> 0 546 688 44 83</w:t>
            </w:r>
          </w:p>
          <w:p w14:paraId="0FA92016" w14:textId="77777777" w:rsidR="00B428BA" w:rsidRDefault="00000000">
            <w:pPr>
              <w:jc w:val="right"/>
              <w:rPr>
                <w:rFonts w:ascii="Nourd Light" w:eastAsia="Nourd Light" w:hAnsi="Nourd Light" w:cs="Nourd Light"/>
                <w:color w:val="0D0D0D"/>
                <w:sz w:val="16"/>
                <w:szCs w:val="16"/>
              </w:rPr>
            </w:pPr>
            <w:hyperlink r:id="rId13">
              <w:r>
                <w:rPr>
                  <w:rFonts w:ascii="Nourd Light" w:eastAsia="Nourd Light" w:hAnsi="Nourd Light" w:cs="Nourd Light"/>
                  <w:color w:val="0D0D0D"/>
                  <w:sz w:val="16"/>
                  <w:szCs w:val="16"/>
                  <w:u w:val="single"/>
                </w:rPr>
                <w:t>info@ozlemmurzoglu.com</w:t>
              </w:r>
            </w:hyperlink>
          </w:p>
          <w:p w14:paraId="6640A3BD" w14:textId="77777777" w:rsidR="00B428BA" w:rsidRDefault="00000000">
            <w:pPr>
              <w:jc w:val="right"/>
              <w:rPr>
                <w:rFonts w:ascii="Nourd Light" w:eastAsia="Nourd Light" w:hAnsi="Nourd Light" w:cs="Nourd Light"/>
                <w:color w:val="000000"/>
                <w:sz w:val="18"/>
                <w:szCs w:val="18"/>
              </w:rPr>
            </w:pPr>
            <w:hyperlink r:id="rId14">
              <w:r>
                <w:rPr>
                  <w:rFonts w:ascii="Nourd Light" w:eastAsia="Nourd Light" w:hAnsi="Nourd Light" w:cs="Nourd Light"/>
                  <w:color w:val="000000"/>
                  <w:sz w:val="16"/>
                  <w:szCs w:val="16"/>
                  <w:u w:val="single"/>
                </w:rPr>
                <w:t>www.ozlemmurzoglu.com</w:t>
              </w:r>
            </w:hyperlink>
            <w:r>
              <w:rPr>
                <w:rFonts w:ascii="Nourd Light" w:eastAsia="Nourd Light" w:hAnsi="Nourd Light" w:cs="Nourd Light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47" w:type="dxa"/>
            <w:shd w:val="clear" w:color="auto" w:fill="FFFFFF"/>
          </w:tcPr>
          <w:p w14:paraId="58D668E5" w14:textId="12184FAC" w:rsidR="00B428BA" w:rsidRDefault="00C35E05">
            <w:pPr>
              <w:jc w:val="right"/>
              <w:rPr>
                <w:rFonts w:ascii="Nourd Light" w:eastAsia="Nourd Light" w:hAnsi="Nourd Light" w:cs="Nourd Light"/>
                <w:color w:val="000000"/>
                <w:sz w:val="18"/>
                <w:szCs w:val="18"/>
              </w:rPr>
            </w:pPr>
            <w:r>
              <w:rPr>
                <w:rFonts w:ascii="Nourd Light" w:eastAsia="Nourd Light" w:hAnsi="Nourd Light" w:cs="Nourd Light"/>
                <w:noProof/>
                <w:color w:val="000000"/>
                <w:sz w:val="18"/>
                <w:szCs w:val="18"/>
              </w:rPr>
              <w:drawing>
                <wp:inline distT="0" distB="0" distL="0" distR="0" wp14:anchorId="49B52AA3" wp14:editId="46318F0C">
                  <wp:extent cx="742950" cy="742950"/>
                  <wp:effectExtent l="0" t="0" r="0" b="0"/>
                  <wp:docPr id="1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EBF481" w14:textId="77777777" w:rsidR="00B428BA" w:rsidRDefault="00B428BA"/>
    <w:sectPr w:rsidR="00B428BA">
      <w:type w:val="continuous"/>
      <w:pgSz w:w="11906" w:h="16838"/>
      <w:pgMar w:top="720" w:right="720" w:bottom="1164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3140B" w14:textId="77777777" w:rsidR="009B7CD1" w:rsidRDefault="009B7CD1">
      <w:r>
        <w:separator/>
      </w:r>
    </w:p>
  </w:endnote>
  <w:endnote w:type="continuationSeparator" w:id="0">
    <w:p w14:paraId="2BD1FCEE" w14:textId="77777777" w:rsidR="009B7CD1" w:rsidRDefault="009B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okerman">
    <w:panose1 w:val="04090605060006020702"/>
    <w:charset w:val="00"/>
    <w:family w:val="decorative"/>
    <w:notTrueType/>
    <w:pitch w:val="variable"/>
    <w:sig w:usb0="00000003" w:usb1="00000000" w:usb2="00000000" w:usb3="00000000" w:csb0="00000011" w:csb1="00000000"/>
  </w:font>
  <w:font w:name="Nourd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Nourd Medium"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urd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Nourd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3821" w14:textId="77777777" w:rsidR="00B428BA" w:rsidRDefault="00B428B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B662A" w14:textId="77777777" w:rsidR="009B7CD1" w:rsidRDefault="009B7CD1">
      <w:r>
        <w:separator/>
      </w:r>
    </w:p>
  </w:footnote>
  <w:footnote w:type="continuationSeparator" w:id="0">
    <w:p w14:paraId="355935C2" w14:textId="77777777" w:rsidR="009B7CD1" w:rsidRDefault="009B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A6B"/>
    <w:multiLevelType w:val="hybridMultilevel"/>
    <w:tmpl w:val="A6D25002"/>
    <w:lvl w:ilvl="0" w:tplc="2B560D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94BAF"/>
    <w:multiLevelType w:val="hybridMultilevel"/>
    <w:tmpl w:val="6E9A76EA"/>
    <w:lvl w:ilvl="0" w:tplc="2B560D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6954"/>
    <w:multiLevelType w:val="multilevel"/>
    <w:tmpl w:val="EFEE251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9270D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9077216"/>
    <w:multiLevelType w:val="hybridMultilevel"/>
    <w:tmpl w:val="B97AF73A"/>
    <w:lvl w:ilvl="0" w:tplc="2B560D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445C1"/>
    <w:multiLevelType w:val="hybridMultilevel"/>
    <w:tmpl w:val="78CCCB5C"/>
    <w:lvl w:ilvl="0" w:tplc="2B560D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327CF"/>
    <w:multiLevelType w:val="hybridMultilevel"/>
    <w:tmpl w:val="E7FEAA76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F497B"/>
    <w:multiLevelType w:val="hybridMultilevel"/>
    <w:tmpl w:val="7CE0353C"/>
    <w:lvl w:ilvl="0" w:tplc="0C70A6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A6553"/>
    <w:multiLevelType w:val="hybridMultilevel"/>
    <w:tmpl w:val="E9F04E52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686E"/>
    <w:multiLevelType w:val="multilevel"/>
    <w:tmpl w:val="14BC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931E88"/>
    <w:multiLevelType w:val="hybridMultilevel"/>
    <w:tmpl w:val="DF9E652A"/>
    <w:lvl w:ilvl="0" w:tplc="8F2ACF0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D911B2"/>
    <w:multiLevelType w:val="hybridMultilevel"/>
    <w:tmpl w:val="292A849A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11F26"/>
    <w:multiLevelType w:val="hybridMultilevel"/>
    <w:tmpl w:val="6DDE4FBE"/>
    <w:lvl w:ilvl="0" w:tplc="0C70A6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B6117"/>
    <w:multiLevelType w:val="hybridMultilevel"/>
    <w:tmpl w:val="FBEC16CE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F2FFD"/>
    <w:multiLevelType w:val="hybridMultilevel"/>
    <w:tmpl w:val="64DEFC46"/>
    <w:lvl w:ilvl="0" w:tplc="2B560D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D101C"/>
    <w:multiLevelType w:val="hybridMultilevel"/>
    <w:tmpl w:val="8FCAB14C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049BE"/>
    <w:multiLevelType w:val="multilevel"/>
    <w:tmpl w:val="8B36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390260"/>
    <w:multiLevelType w:val="hybridMultilevel"/>
    <w:tmpl w:val="9B4079B6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2063E"/>
    <w:multiLevelType w:val="hybridMultilevel"/>
    <w:tmpl w:val="2D80F368"/>
    <w:lvl w:ilvl="0" w:tplc="2B560D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05091"/>
    <w:multiLevelType w:val="hybridMultilevel"/>
    <w:tmpl w:val="2A4E5848"/>
    <w:lvl w:ilvl="0" w:tplc="2B560D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70F8F"/>
    <w:multiLevelType w:val="hybridMultilevel"/>
    <w:tmpl w:val="19D2CBFA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D0680"/>
    <w:multiLevelType w:val="multilevel"/>
    <w:tmpl w:val="24D6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C30A8C"/>
    <w:multiLevelType w:val="hybridMultilevel"/>
    <w:tmpl w:val="545A7A88"/>
    <w:lvl w:ilvl="0" w:tplc="43DCCDF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89270D"/>
      </w:rPr>
    </w:lvl>
    <w:lvl w:ilvl="1" w:tplc="041F0019" w:tentative="1">
      <w:start w:val="1"/>
      <w:numFmt w:val="lowerLetter"/>
      <w:lvlText w:val="%2."/>
      <w:lvlJc w:val="left"/>
      <w:pPr>
        <w:ind w:left="720" w:hanging="360"/>
      </w:pPr>
    </w:lvl>
    <w:lvl w:ilvl="2" w:tplc="041F001B" w:tentative="1">
      <w:start w:val="1"/>
      <w:numFmt w:val="lowerRoman"/>
      <w:lvlText w:val="%3."/>
      <w:lvlJc w:val="right"/>
      <w:pPr>
        <w:ind w:left="1440" w:hanging="180"/>
      </w:pPr>
    </w:lvl>
    <w:lvl w:ilvl="3" w:tplc="041F000F" w:tentative="1">
      <w:start w:val="1"/>
      <w:numFmt w:val="decimal"/>
      <w:lvlText w:val="%4."/>
      <w:lvlJc w:val="left"/>
      <w:pPr>
        <w:ind w:left="2160" w:hanging="360"/>
      </w:pPr>
    </w:lvl>
    <w:lvl w:ilvl="4" w:tplc="041F0019" w:tentative="1">
      <w:start w:val="1"/>
      <w:numFmt w:val="lowerLetter"/>
      <w:lvlText w:val="%5."/>
      <w:lvlJc w:val="left"/>
      <w:pPr>
        <w:ind w:left="2880" w:hanging="360"/>
      </w:pPr>
    </w:lvl>
    <w:lvl w:ilvl="5" w:tplc="041F001B" w:tentative="1">
      <w:start w:val="1"/>
      <w:numFmt w:val="lowerRoman"/>
      <w:lvlText w:val="%6."/>
      <w:lvlJc w:val="right"/>
      <w:pPr>
        <w:ind w:left="3600" w:hanging="180"/>
      </w:pPr>
    </w:lvl>
    <w:lvl w:ilvl="6" w:tplc="041F000F" w:tentative="1">
      <w:start w:val="1"/>
      <w:numFmt w:val="decimal"/>
      <w:lvlText w:val="%7."/>
      <w:lvlJc w:val="left"/>
      <w:pPr>
        <w:ind w:left="4320" w:hanging="360"/>
      </w:pPr>
    </w:lvl>
    <w:lvl w:ilvl="7" w:tplc="041F0019" w:tentative="1">
      <w:start w:val="1"/>
      <w:numFmt w:val="lowerLetter"/>
      <w:lvlText w:val="%8."/>
      <w:lvlJc w:val="left"/>
      <w:pPr>
        <w:ind w:left="5040" w:hanging="360"/>
      </w:pPr>
    </w:lvl>
    <w:lvl w:ilvl="8" w:tplc="041F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553F07FE"/>
    <w:multiLevelType w:val="hybridMultilevel"/>
    <w:tmpl w:val="9A9A8F52"/>
    <w:lvl w:ilvl="0" w:tplc="0C70A6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373F7"/>
    <w:multiLevelType w:val="hybridMultilevel"/>
    <w:tmpl w:val="5CAEF150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D4F48"/>
    <w:multiLevelType w:val="hybridMultilevel"/>
    <w:tmpl w:val="9992DDF4"/>
    <w:lvl w:ilvl="0" w:tplc="4754C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D8253F"/>
    <w:multiLevelType w:val="hybridMultilevel"/>
    <w:tmpl w:val="4B24F93A"/>
    <w:lvl w:ilvl="0" w:tplc="8F2ACF0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9EE3D61"/>
    <w:multiLevelType w:val="hybridMultilevel"/>
    <w:tmpl w:val="7B366476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406DBA"/>
    <w:multiLevelType w:val="hybridMultilevel"/>
    <w:tmpl w:val="A9DE13E4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52819"/>
    <w:multiLevelType w:val="hybridMultilevel"/>
    <w:tmpl w:val="113689BC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E5C8B"/>
    <w:multiLevelType w:val="hybridMultilevel"/>
    <w:tmpl w:val="22AA2FD6"/>
    <w:lvl w:ilvl="0" w:tplc="0C70A6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981D25"/>
    <w:multiLevelType w:val="hybridMultilevel"/>
    <w:tmpl w:val="C8EA4B64"/>
    <w:lvl w:ilvl="0" w:tplc="92BCB1F8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  <w:b/>
        <w:bCs/>
        <w:color w:val="FFC107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46982"/>
    <w:multiLevelType w:val="hybridMultilevel"/>
    <w:tmpl w:val="CC9AB9E2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969E3"/>
    <w:multiLevelType w:val="hybridMultilevel"/>
    <w:tmpl w:val="F5C2AB8A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A56F7"/>
    <w:multiLevelType w:val="multilevel"/>
    <w:tmpl w:val="0006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597325"/>
    <w:multiLevelType w:val="hybridMultilevel"/>
    <w:tmpl w:val="309C4E1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5303AC"/>
    <w:multiLevelType w:val="hybridMultilevel"/>
    <w:tmpl w:val="F8B85948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172F4"/>
    <w:multiLevelType w:val="hybridMultilevel"/>
    <w:tmpl w:val="72BC281A"/>
    <w:lvl w:ilvl="0" w:tplc="0C70A6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17FD7"/>
    <w:multiLevelType w:val="hybridMultilevel"/>
    <w:tmpl w:val="CFCA0DB4"/>
    <w:lvl w:ilvl="0" w:tplc="F52EAD4C">
      <w:start w:val="1"/>
      <w:numFmt w:val="bullet"/>
      <w:lvlText w:val="c"/>
      <w:lvlJc w:val="left"/>
      <w:pPr>
        <w:ind w:left="-708" w:hanging="360"/>
      </w:pPr>
      <w:rPr>
        <w:rFonts w:ascii="Webdings" w:hAnsi="Webdings" w:hint="default"/>
        <w:b/>
        <w:bCs/>
        <w:color w:val="FFC107"/>
      </w:rPr>
    </w:lvl>
    <w:lvl w:ilvl="1" w:tplc="041F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38" w15:restartNumberingAfterBreak="0">
    <w:nsid w:val="76A4345F"/>
    <w:multiLevelType w:val="hybridMultilevel"/>
    <w:tmpl w:val="C1D24A76"/>
    <w:lvl w:ilvl="0" w:tplc="2B560D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5791F"/>
    <w:multiLevelType w:val="hybridMultilevel"/>
    <w:tmpl w:val="D544146C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999888">
    <w:abstractNumId w:val="2"/>
  </w:num>
  <w:num w:numId="2" w16cid:durableId="558786430">
    <w:abstractNumId w:val="3"/>
  </w:num>
  <w:num w:numId="3" w16cid:durableId="678699791">
    <w:abstractNumId w:val="13"/>
  </w:num>
  <w:num w:numId="4" w16cid:durableId="1883786435">
    <w:abstractNumId w:val="4"/>
  </w:num>
  <w:num w:numId="5" w16cid:durableId="1914125726">
    <w:abstractNumId w:val="1"/>
  </w:num>
  <w:num w:numId="6" w16cid:durableId="233786234">
    <w:abstractNumId w:val="33"/>
  </w:num>
  <w:num w:numId="7" w16cid:durableId="1055470516">
    <w:abstractNumId w:val="8"/>
  </w:num>
  <w:num w:numId="8" w16cid:durableId="1307247349">
    <w:abstractNumId w:val="15"/>
  </w:num>
  <w:num w:numId="9" w16cid:durableId="316687131">
    <w:abstractNumId w:val="20"/>
  </w:num>
  <w:num w:numId="10" w16cid:durableId="1806921905">
    <w:abstractNumId w:val="38"/>
  </w:num>
  <w:num w:numId="11" w16cid:durableId="2020691158">
    <w:abstractNumId w:val="0"/>
  </w:num>
  <w:num w:numId="12" w16cid:durableId="481967733">
    <w:abstractNumId w:val="17"/>
  </w:num>
  <w:num w:numId="13" w16cid:durableId="1290627454">
    <w:abstractNumId w:val="18"/>
  </w:num>
  <w:num w:numId="14" w16cid:durableId="771555963">
    <w:abstractNumId w:val="26"/>
  </w:num>
  <w:num w:numId="15" w16cid:durableId="1110902317">
    <w:abstractNumId w:val="12"/>
  </w:num>
  <w:num w:numId="16" w16cid:durableId="202140650">
    <w:abstractNumId w:val="14"/>
  </w:num>
  <w:num w:numId="17" w16cid:durableId="2005090368">
    <w:abstractNumId w:val="10"/>
  </w:num>
  <w:num w:numId="18" w16cid:durableId="1527476777">
    <w:abstractNumId w:val="31"/>
  </w:num>
  <w:num w:numId="19" w16cid:durableId="1252465667">
    <w:abstractNumId w:val="27"/>
  </w:num>
  <w:num w:numId="20" w16cid:durableId="34889239">
    <w:abstractNumId w:val="35"/>
  </w:num>
  <w:num w:numId="21" w16cid:durableId="1143736025">
    <w:abstractNumId w:val="34"/>
  </w:num>
  <w:num w:numId="22" w16cid:durableId="1460880150">
    <w:abstractNumId w:val="23"/>
  </w:num>
  <w:num w:numId="23" w16cid:durableId="1091194288">
    <w:abstractNumId w:val="9"/>
  </w:num>
  <w:num w:numId="24" w16cid:durableId="1218202308">
    <w:abstractNumId w:val="39"/>
  </w:num>
  <w:num w:numId="25" w16cid:durableId="1161387719">
    <w:abstractNumId w:val="19"/>
  </w:num>
  <w:num w:numId="26" w16cid:durableId="874274795">
    <w:abstractNumId w:val="5"/>
  </w:num>
  <w:num w:numId="27" w16cid:durableId="1362977302">
    <w:abstractNumId w:val="16"/>
  </w:num>
  <w:num w:numId="28" w16cid:durableId="1386829773">
    <w:abstractNumId w:val="7"/>
  </w:num>
  <w:num w:numId="29" w16cid:durableId="1661887109">
    <w:abstractNumId w:val="28"/>
  </w:num>
  <w:num w:numId="30" w16cid:durableId="1772554268">
    <w:abstractNumId w:val="25"/>
  </w:num>
  <w:num w:numId="31" w16cid:durableId="1897352631">
    <w:abstractNumId w:val="24"/>
  </w:num>
  <w:num w:numId="32" w16cid:durableId="1602647020">
    <w:abstractNumId w:val="32"/>
  </w:num>
  <w:num w:numId="33" w16cid:durableId="459762223">
    <w:abstractNumId w:val="21"/>
  </w:num>
  <w:num w:numId="34" w16cid:durableId="1738288065">
    <w:abstractNumId w:val="22"/>
  </w:num>
  <w:num w:numId="35" w16cid:durableId="419833597">
    <w:abstractNumId w:val="36"/>
  </w:num>
  <w:num w:numId="36" w16cid:durableId="644510963">
    <w:abstractNumId w:val="29"/>
  </w:num>
  <w:num w:numId="37" w16cid:durableId="1187209599">
    <w:abstractNumId w:val="11"/>
  </w:num>
  <w:num w:numId="38" w16cid:durableId="2019964634">
    <w:abstractNumId w:val="6"/>
  </w:num>
  <w:num w:numId="39" w16cid:durableId="760030309">
    <w:abstractNumId w:val="37"/>
  </w:num>
  <w:num w:numId="40" w16cid:durableId="16216830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8BA"/>
    <w:rsid w:val="0001070E"/>
    <w:rsid w:val="00015F39"/>
    <w:rsid w:val="000A297A"/>
    <w:rsid w:val="000B1964"/>
    <w:rsid w:val="00153FC3"/>
    <w:rsid w:val="001C6A26"/>
    <w:rsid w:val="00231F16"/>
    <w:rsid w:val="00251826"/>
    <w:rsid w:val="00294F63"/>
    <w:rsid w:val="00295FCA"/>
    <w:rsid w:val="002A08C3"/>
    <w:rsid w:val="002B4750"/>
    <w:rsid w:val="002D6DE6"/>
    <w:rsid w:val="0032050F"/>
    <w:rsid w:val="00327836"/>
    <w:rsid w:val="00332D82"/>
    <w:rsid w:val="00394D3E"/>
    <w:rsid w:val="003A255F"/>
    <w:rsid w:val="003B42EC"/>
    <w:rsid w:val="00447816"/>
    <w:rsid w:val="00457874"/>
    <w:rsid w:val="00474422"/>
    <w:rsid w:val="004811DD"/>
    <w:rsid w:val="004D7A8D"/>
    <w:rsid w:val="004F3261"/>
    <w:rsid w:val="0052374C"/>
    <w:rsid w:val="00556478"/>
    <w:rsid w:val="00564968"/>
    <w:rsid w:val="00582DC2"/>
    <w:rsid w:val="005B5F51"/>
    <w:rsid w:val="005C4A88"/>
    <w:rsid w:val="0063089C"/>
    <w:rsid w:val="006413B8"/>
    <w:rsid w:val="00695BCD"/>
    <w:rsid w:val="00697DCC"/>
    <w:rsid w:val="006D16CC"/>
    <w:rsid w:val="00841E29"/>
    <w:rsid w:val="0089027F"/>
    <w:rsid w:val="008B1E9E"/>
    <w:rsid w:val="008E04D7"/>
    <w:rsid w:val="00901D30"/>
    <w:rsid w:val="009B7CD1"/>
    <w:rsid w:val="00A037F5"/>
    <w:rsid w:val="00A8268D"/>
    <w:rsid w:val="00A95EBF"/>
    <w:rsid w:val="00AC7E35"/>
    <w:rsid w:val="00AE6247"/>
    <w:rsid w:val="00B422EF"/>
    <w:rsid w:val="00B428BA"/>
    <w:rsid w:val="00B63AEE"/>
    <w:rsid w:val="00B840BB"/>
    <w:rsid w:val="00BB4D7B"/>
    <w:rsid w:val="00BF27B1"/>
    <w:rsid w:val="00C35E05"/>
    <w:rsid w:val="00CA4196"/>
    <w:rsid w:val="00CB653D"/>
    <w:rsid w:val="00D130B0"/>
    <w:rsid w:val="00D30119"/>
    <w:rsid w:val="00E4150A"/>
    <w:rsid w:val="00E715F0"/>
    <w:rsid w:val="00EB1015"/>
    <w:rsid w:val="00EC3BD8"/>
    <w:rsid w:val="00EE516E"/>
    <w:rsid w:val="00FD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7DC3"/>
  <w15:docId w15:val="{42D926E1-5D90-B249-A109-325AFD7C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tBilgi">
    <w:name w:val="header"/>
    <w:basedOn w:val="Normal"/>
    <w:link w:val="stBilgiChar"/>
    <w:uiPriority w:val="99"/>
    <w:unhideWhenUsed/>
    <w:rsid w:val="001A788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A7883"/>
  </w:style>
  <w:style w:type="paragraph" w:styleId="AltBilgi">
    <w:name w:val="footer"/>
    <w:basedOn w:val="Normal"/>
    <w:link w:val="AltBilgiChar"/>
    <w:uiPriority w:val="99"/>
    <w:unhideWhenUsed/>
    <w:rsid w:val="001A788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A7883"/>
  </w:style>
  <w:style w:type="table" w:styleId="TabloKlavuzu">
    <w:name w:val="Table Grid"/>
    <w:basedOn w:val="NormalTablo"/>
    <w:uiPriority w:val="39"/>
    <w:rsid w:val="008F0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5E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Kpr">
    <w:name w:val="Hyperlink"/>
    <w:basedOn w:val="VarsaylanParagrafYazTipi"/>
    <w:uiPriority w:val="99"/>
    <w:unhideWhenUsed/>
    <w:rsid w:val="0075775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5775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5775A"/>
    <w:rPr>
      <w:color w:val="954F72" w:themeColor="followedHyperlink"/>
      <w:u w:val="single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EB1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@ozlemmurzogl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cdc.gov/ActEarly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ozlemmurzoglu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MwK2rG31M3AhN1J01ia9F/7l3A==">AMUW2mVLvOm5P9MBfhIIP0ecv1tptwtQUrjVAr9hQl4HZFDdnwDGQJMOqpmjj2xpVYQtsvePPCSioXAmdpfV2NT0p5Lj8tY6NCGIiEgb/ptHgqtmZlainMU=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Özlem Murrzoğlu Kurt</dc:creator>
  <cp:lastModifiedBy>Mahir KURT</cp:lastModifiedBy>
  <cp:revision>3</cp:revision>
  <cp:lastPrinted>2022-12-29T15:59:00Z</cp:lastPrinted>
  <dcterms:created xsi:type="dcterms:W3CDTF">2022-12-29T15:59:00Z</dcterms:created>
  <dcterms:modified xsi:type="dcterms:W3CDTF">2022-12-29T16:28:00Z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1927419</vt:lpwstr>
  </property>
  <property fmtid="{D5CDD505-2E9C-101B-9397-08002B2CF9AE}" pid="3" name="ProjectId">
    <vt:lpwstr>0</vt:lpwstr>
  </property>
  <property fmtid="{D5CDD505-2E9C-101B-9397-08002B2CF9AE}" pid="4" name="StyleId">
    <vt:lpwstr>http://www.zotero.org/styles/vancouver</vt:lpwstr>
  </property>
</Properties>
</file>