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7"/>
        <w:tblW w:w="104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57" w:type="dxa"/>
          <w:right w:w="28" w:type="dxa"/>
        </w:tblCellMar>
        <w:tblLook w:val="0400" w:firstRow="0" w:lastRow="0" w:firstColumn="0" w:lastColumn="0" w:noHBand="0" w:noVBand="1"/>
      </w:tblPr>
      <w:tblGrid>
        <w:gridCol w:w="8303"/>
        <w:gridCol w:w="2187"/>
      </w:tblGrid>
      <w:tr w:rsidR="00020FDE" w14:paraId="3BB5F5E2" w14:textId="77777777" w:rsidTr="00F37845">
        <w:trPr>
          <w:trHeight w:val="426"/>
        </w:trPr>
        <w:tc>
          <w:tcPr>
            <w:tcW w:w="10490" w:type="dxa"/>
            <w:gridSpan w:val="2"/>
            <w:shd w:val="clear" w:color="auto" w:fill="FFC107"/>
            <w:vAlign w:val="center"/>
          </w:tcPr>
          <w:p w14:paraId="34D07219" w14:textId="48AF528D" w:rsidR="00020FDE" w:rsidRDefault="00844F08">
            <w:r>
              <w:rPr>
                <w:rFonts w:ascii="Nourd" w:eastAsia="Nourd" w:hAnsi="Nourd" w:cs="Nourd"/>
                <w:sz w:val="21"/>
                <w:szCs w:val="21"/>
              </w:rPr>
              <w:t>UZM.DR. ÖZLEM MURZOĞLU – ÇOCUK SAĞLIĞI VE HASTALIKLARI KLİNİĞİ</w:t>
            </w:r>
          </w:p>
        </w:tc>
      </w:tr>
      <w:tr w:rsidR="00020FDE" w14:paraId="0D474351" w14:textId="77777777" w:rsidTr="00F37845">
        <w:trPr>
          <w:trHeight w:val="1284"/>
        </w:trPr>
        <w:tc>
          <w:tcPr>
            <w:tcW w:w="8303" w:type="dxa"/>
            <w:tcBorders>
              <w:bottom w:val="single" w:sz="24" w:space="0" w:color="FFC107"/>
            </w:tcBorders>
            <w:vAlign w:val="bottom"/>
          </w:tcPr>
          <w:p w14:paraId="433F76A0" w14:textId="69158C82" w:rsidR="00EB5C04" w:rsidRDefault="00484C3B" w:rsidP="00F67CC9">
            <w:pPr>
              <w:rPr>
                <w:rFonts w:ascii="Nourd" w:eastAsia="Nourd" w:hAnsi="Nourd" w:cs="Nourd"/>
                <w:sz w:val="36"/>
                <w:szCs w:val="36"/>
              </w:rPr>
            </w:pPr>
            <w:r>
              <w:rPr>
                <w:rFonts w:ascii="Nourd" w:eastAsia="Nourd" w:hAnsi="Nourd" w:cs="Nourd"/>
                <w:sz w:val="36"/>
                <w:szCs w:val="36"/>
              </w:rPr>
              <w:t>GELİŞİM BASAMAKLARI</w:t>
            </w:r>
            <w:r w:rsidR="00941E4F">
              <w:rPr>
                <w:rFonts w:ascii="Nourd" w:eastAsia="Nourd" w:hAnsi="Nourd" w:cs="Nourd"/>
                <w:sz w:val="36"/>
                <w:szCs w:val="36"/>
              </w:rPr>
              <w:t>:</w:t>
            </w:r>
          </w:p>
          <w:p w14:paraId="6E1D1B31" w14:textId="71207D33" w:rsidR="00020FDE" w:rsidRDefault="00941E4F" w:rsidP="00F67CC9">
            <w:pPr>
              <w:rPr>
                <w:rFonts w:ascii="Nourd" w:eastAsia="Nourd" w:hAnsi="Nourd" w:cs="Nourd"/>
                <w:b/>
                <w:sz w:val="60"/>
                <w:szCs w:val="60"/>
              </w:rPr>
            </w:pPr>
            <w:r>
              <w:rPr>
                <w:rFonts w:ascii="Nourd Medium" w:eastAsia="Nourd Medium" w:hAnsi="Nourd Medium" w:cs="Nourd Medium"/>
                <w:b/>
                <w:sz w:val="60"/>
                <w:szCs w:val="60"/>
              </w:rPr>
              <w:t xml:space="preserve">BEBEĞİNİZİN </w:t>
            </w:r>
            <w:r w:rsidR="006B1D79">
              <w:rPr>
                <w:rFonts w:ascii="Nourd Medium" w:eastAsia="Nourd Medium" w:hAnsi="Nourd Medium" w:cs="Nourd Medium"/>
                <w:b/>
                <w:sz w:val="60"/>
                <w:szCs w:val="60"/>
              </w:rPr>
              <w:t>9</w:t>
            </w:r>
            <w:r>
              <w:rPr>
                <w:rFonts w:ascii="Nourd Medium" w:eastAsia="Nourd Medium" w:hAnsi="Nourd Medium" w:cs="Nourd Medium"/>
                <w:b/>
                <w:sz w:val="60"/>
                <w:szCs w:val="60"/>
              </w:rPr>
              <w:t>.</w:t>
            </w:r>
            <w:r w:rsidR="00795B7D">
              <w:rPr>
                <w:rFonts w:ascii="Nourd Medium" w:eastAsia="Nourd Medium" w:hAnsi="Nourd Medium" w:cs="Nourd Medium"/>
                <w:b/>
                <w:sz w:val="60"/>
                <w:szCs w:val="60"/>
              </w:rPr>
              <w:t xml:space="preserve"> AY</w:t>
            </w:r>
            <w:r>
              <w:rPr>
                <w:rFonts w:ascii="Nourd Medium" w:eastAsia="Nourd Medium" w:hAnsi="Nourd Medium" w:cs="Nourd Medium"/>
                <w:b/>
                <w:sz w:val="60"/>
                <w:szCs w:val="60"/>
              </w:rPr>
              <w:t>I</w:t>
            </w:r>
          </w:p>
        </w:tc>
        <w:tc>
          <w:tcPr>
            <w:tcW w:w="2187" w:type="dxa"/>
            <w:tcBorders>
              <w:bottom w:val="single" w:sz="24" w:space="0" w:color="FFC107"/>
            </w:tcBorders>
            <w:vAlign w:val="center"/>
          </w:tcPr>
          <w:p w14:paraId="6DA926ED" w14:textId="517FA6B2" w:rsidR="00020FDE" w:rsidRDefault="00646D7D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C946A33" wp14:editId="21BC539A">
                  <wp:extent cx="1127760" cy="685379"/>
                  <wp:effectExtent l="0" t="0" r="0" b="0"/>
                  <wp:docPr id="1468287534" name="Resim 4" descr="CDC Centers for Disease Control and Prevention Logo PNG vector in SVG, PDF,  AI, CDR form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DC Centers for Disease Control and Prevention Logo PNG vector in SVG, PDF,  AI, CDR format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878" t="21855" r="16070" b="22236"/>
                          <a:stretch/>
                        </pic:blipFill>
                        <pic:spPr bwMode="auto">
                          <a:xfrm>
                            <a:off x="0" y="0"/>
                            <a:ext cx="1135266" cy="689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EE3F97" w14:textId="77777777" w:rsidR="00020FDE" w:rsidRPr="003B7C9A" w:rsidRDefault="00020FDE">
      <w:pPr>
        <w:rPr>
          <w:rFonts w:ascii="Arial" w:eastAsia="Arial" w:hAnsi="Arial" w:cs="Arial"/>
          <w:color w:val="000000"/>
          <w:sz w:val="16"/>
          <w:szCs w:val="16"/>
        </w:rPr>
      </w:pPr>
    </w:p>
    <w:p w14:paraId="65010567" w14:textId="40564465" w:rsidR="00020FDE" w:rsidRDefault="00177B07" w:rsidP="00011814">
      <w:pPr>
        <w:rPr>
          <w:rFonts w:ascii="Arial" w:eastAsia="Arial" w:hAnsi="Arial" w:cs="Arial"/>
          <w:color w:val="000000"/>
          <w:sz w:val="10"/>
          <w:szCs w:val="10"/>
        </w:rPr>
      </w:pPr>
      <w:r>
        <w:rPr>
          <w:rFonts w:ascii="Arial" w:eastAsia="Arial" w:hAnsi="Arial" w:cs="Arial"/>
          <w:noProof/>
          <w:color w:val="000000"/>
          <w:sz w:val="10"/>
          <w:szCs w:val="10"/>
        </w:rPr>
        <w:drawing>
          <wp:inline distT="0" distB="0" distL="0" distR="0" wp14:anchorId="488AB194" wp14:editId="40A6157C">
            <wp:extent cx="6660000" cy="2441661"/>
            <wp:effectExtent l="0" t="0" r="7620" b="0"/>
            <wp:docPr id="173805762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5762" name="Resim 1738057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00" cy="244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91D0E" w14:textId="77777777" w:rsidR="00646D7D" w:rsidRPr="003B7C9A" w:rsidRDefault="00646D7D">
      <w:pPr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16"/>
        <w:tblW w:w="104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90"/>
      </w:tblGrid>
      <w:tr w:rsidR="00646D7D" w14:paraId="3172B899" w14:textId="77777777" w:rsidTr="00F37845">
        <w:trPr>
          <w:trHeight w:val="1052"/>
        </w:trPr>
        <w:tc>
          <w:tcPr>
            <w:tcW w:w="1051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  <w:vAlign w:val="center"/>
          </w:tcPr>
          <w:p w14:paraId="266FFE12" w14:textId="12C31C95" w:rsidR="00646D7D" w:rsidRPr="00CE39C7" w:rsidRDefault="00646D7D" w:rsidP="00F92123">
            <w:pPr>
              <w:jc w:val="center"/>
              <w:rPr>
                <w:rFonts w:ascii="Nourd" w:eastAsia="Nourd" w:hAnsi="Nourd" w:cs="Nourd"/>
                <w:color w:val="000000"/>
                <w:sz w:val="21"/>
                <w:szCs w:val="21"/>
              </w:rPr>
            </w:pPr>
            <w:r>
              <w:rPr>
                <w:rFonts w:ascii="Nourd" w:eastAsia="Nourd" w:hAnsi="Nourd" w:cs="Nourd"/>
                <w:color w:val="000000"/>
                <w:sz w:val="21"/>
                <w:szCs w:val="21"/>
              </w:rPr>
              <w:t>Bebeğinizin gelişim sürecinde bazı önemli kilometre taşları vardır.</w:t>
            </w:r>
            <w:r w:rsidRPr="00795B7D">
              <w:rPr>
                <w:rFonts w:ascii="Nourd" w:eastAsia="Nourd" w:hAnsi="Nourd" w:cs="Nourd"/>
                <w:color w:val="000000"/>
                <w:sz w:val="21"/>
                <w:szCs w:val="21"/>
              </w:rPr>
              <w:t xml:space="preserve"> Bebeğinizin nasıl oynadığı, öğrendiği, konuştuğu, hareket ettiği ve gelişimi hakkında önemli ipuçları sunar. Bebeğinizin </w:t>
            </w:r>
            <w:r w:rsidR="006B1D79">
              <w:rPr>
                <w:rFonts w:ascii="Nourd" w:eastAsia="Nourd" w:hAnsi="Nourd" w:cs="Nourd"/>
                <w:color w:val="000000"/>
                <w:sz w:val="21"/>
                <w:szCs w:val="21"/>
              </w:rPr>
              <w:t>9</w:t>
            </w:r>
            <w:r w:rsidRPr="00795B7D">
              <w:rPr>
                <w:rFonts w:ascii="Nourd" w:eastAsia="Nourd" w:hAnsi="Nourd" w:cs="Nourd"/>
                <w:color w:val="000000"/>
                <w:sz w:val="21"/>
                <w:szCs w:val="21"/>
              </w:rPr>
              <w:t xml:space="preserve"> aya kadar ulaştığı </w:t>
            </w:r>
            <w:r>
              <w:rPr>
                <w:rFonts w:ascii="Nourd" w:eastAsia="Nourd" w:hAnsi="Nourd" w:cs="Nourd"/>
                <w:color w:val="000000"/>
                <w:sz w:val="21"/>
                <w:szCs w:val="21"/>
              </w:rPr>
              <w:t>noktaları</w:t>
            </w:r>
            <w:r w:rsidRPr="00795B7D">
              <w:rPr>
                <w:rFonts w:ascii="Nourd" w:eastAsia="Nourd" w:hAnsi="Nourd" w:cs="Nourd"/>
                <w:color w:val="000000"/>
                <w:sz w:val="21"/>
                <w:szCs w:val="21"/>
              </w:rPr>
              <w:t xml:space="preserve"> kontrol edin</w:t>
            </w:r>
            <w:r>
              <w:rPr>
                <w:rFonts w:ascii="Nourd" w:eastAsia="Nourd" w:hAnsi="Nourd" w:cs="Nourd"/>
                <w:color w:val="000000"/>
                <w:sz w:val="21"/>
                <w:szCs w:val="21"/>
              </w:rPr>
              <w:t>. Doktorunuzla</w:t>
            </w:r>
            <w:r w:rsidRPr="00795B7D">
              <w:rPr>
                <w:rFonts w:ascii="Nourd" w:eastAsia="Nourd" w:hAnsi="Nourd" w:cs="Nourd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ourd" w:eastAsia="Nourd" w:hAnsi="Nourd" w:cs="Nourd"/>
                <w:color w:val="000000"/>
                <w:sz w:val="21"/>
                <w:szCs w:val="21"/>
              </w:rPr>
              <w:t>bu</w:t>
            </w:r>
            <w:r w:rsidRPr="00795B7D">
              <w:rPr>
                <w:rFonts w:ascii="Nourd" w:eastAsia="Nourd" w:hAnsi="Nourd" w:cs="Nourd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Nourd" w:eastAsia="Nourd" w:hAnsi="Nourd" w:cs="Nourd"/>
                <w:color w:val="000000"/>
                <w:sz w:val="21"/>
                <w:szCs w:val="21"/>
              </w:rPr>
              <w:t>basamakları</w:t>
            </w:r>
            <w:r w:rsidRPr="00795B7D">
              <w:rPr>
                <w:rFonts w:ascii="Nourd" w:eastAsia="Nourd" w:hAnsi="Nourd" w:cs="Nourd"/>
                <w:color w:val="000000"/>
                <w:sz w:val="21"/>
                <w:szCs w:val="21"/>
              </w:rPr>
              <w:t xml:space="preserve"> ve bundan sonra neler beklenebileceği</w:t>
            </w:r>
            <w:r>
              <w:rPr>
                <w:rFonts w:ascii="Nourd" w:eastAsia="Nourd" w:hAnsi="Nourd" w:cs="Nourd"/>
                <w:color w:val="000000"/>
                <w:sz w:val="21"/>
                <w:szCs w:val="21"/>
              </w:rPr>
              <w:t xml:space="preserve">ni </w:t>
            </w:r>
            <w:r w:rsidRPr="00795B7D">
              <w:rPr>
                <w:rFonts w:ascii="Nourd" w:eastAsia="Nourd" w:hAnsi="Nourd" w:cs="Nourd"/>
                <w:color w:val="000000"/>
                <w:sz w:val="21"/>
                <w:szCs w:val="21"/>
              </w:rPr>
              <w:t>konuşun.</w:t>
            </w:r>
          </w:p>
        </w:tc>
      </w:tr>
    </w:tbl>
    <w:p w14:paraId="276F9FF8" w14:textId="752D5374" w:rsidR="00E7561C" w:rsidRPr="00E7561C" w:rsidRDefault="00151CE2">
      <w:pPr>
        <w:rPr>
          <w:rFonts w:ascii="Arial" w:eastAsia="Arial" w:hAnsi="Arial" w:cs="Arial"/>
          <w:color w:val="000000"/>
          <w:sz w:val="2"/>
          <w:szCs w:val="2"/>
        </w:rPr>
        <w:sectPr w:rsidR="00E7561C" w:rsidRPr="00E7561C" w:rsidSect="003C1505">
          <w:footerReference w:type="default" r:id="rId10"/>
          <w:pgSz w:w="11906" w:h="16838"/>
          <w:pgMar w:top="851" w:right="720" w:bottom="720" w:left="720" w:header="708" w:footer="708" w:gutter="0"/>
          <w:pgNumType w:start="1"/>
          <w:cols w:space="708"/>
        </w:sectPr>
      </w:pPr>
      <w:r>
        <w:rPr>
          <w:rFonts w:ascii="Arial" w:eastAsia="Arial" w:hAnsi="Arial" w:cs="Arial"/>
          <w:color w:val="000000"/>
          <w:sz w:val="12"/>
          <w:szCs w:val="12"/>
        </w:rPr>
        <w:br/>
      </w:r>
      <w:r>
        <w:rPr>
          <w:rFonts w:ascii="Arial" w:eastAsia="Arial" w:hAnsi="Arial" w:cs="Arial"/>
          <w:color w:val="000000"/>
          <w:sz w:val="2"/>
          <w:szCs w:val="2"/>
        </w:rPr>
        <w:br/>
      </w:r>
    </w:p>
    <w:tbl>
      <w:tblPr>
        <w:tblW w:w="49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32"/>
      </w:tblGrid>
      <w:tr w:rsidR="00941E4F" w14:paraId="2266DF2A" w14:textId="77777777" w:rsidTr="00011814">
        <w:trPr>
          <w:trHeight w:val="397"/>
        </w:trPr>
        <w:tc>
          <w:tcPr>
            <w:tcW w:w="4932" w:type="dxa"/>
            <w:shd w:val="clear" w:color="auto" w:fill="0097B2"/>
            <w:vAlign w:val="center"/>
          </w:tcPr>
          <w:p w14:paraId="1D355767" w14:textId="217AB401" w:rsidR="00941E4F" w:rsidRDefault="00941E4F" w:rsidP="000B2153">
            <w:pPr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</w:pPr>
            <w:bookmarkStart w:id="0" w:name="_Hlk155850600"/>
            <w:r w:rsidRPr="00941E4F"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  <w:t>Bebekler bu dönemde neler yapabilir?</w:t>
            </w:r>
          </w:p>
        </w:tc>
      </w:tr>
      <w:bookmarkEnd w:id="0"/>
    </w:tbl>
    <w:p w14:paraId="72C5220B" w14:textId="77777777" w:rsidR="00941E4F" w:rsidRPr="00417EA1" w:rsidRDefault="00941E4F" w:rsidP="00941E4F">
      <w:pPr>
        <w:jc w:val="both"/>
        <w:rPr>
          <w:rFonts w:ascii="Nourd Light" w:eastAsia="Nourd Light" w:hAnsi="Nourd Light" w:cs="Nourd Light"/>
          <w:sz w:val="4"/>
          <w:szCs w:val="4"/>
        </w:rPr>
      </w:pPr>
    </w:p>
    <w:tbl>
      <w:tblPr>
        <w:tblW w:w="49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32"/>
      </w:tblGrid>
      <w:tr w:rsidR="00941E4F" w:rsidRPr="00941E4F" w14:paraId="35BBC462" w14:textId="77777777" w:rsidTr="00011814">
        <w:trPr>
          <w:trHeight w:val="397"/>
        </w:trPr>
        <w:tc>
          <w:tcPr>
            <w:tcW w:w="4932" w:type="dxa"/>
            <w:shd w:val="clear" w:color="auto" w:fill="D9D9D9" w:themeFill="background1" w:themeFillShade="D9"/>
            <w:vAlign w:val="center"/>
          </w:tcPr>
          <w:p w14:paraId="41F02B59" w14:textId="4C9FEF9E" w:rsidR="00941E4F" w:rsidRPr="00941E4F" w:rsidRDefault="00941E4F" w:rsidP="000B2153">
            <w:pPr>
              <w:rPr>
                <w:rFonts w:ascii="Nourd Light" w:eastAsia="Nourd SemiBold" w:hAnsi="Nourd Light" w:cs="Nourd SemiBold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Nourd Light" w:eastAsia="Nourd SemiBold" w:hAnsi="Nourd Light" w:cs="Nourd SemiBold"/>
                <w:b/>
                <w:color w:val="000000" w:themeColor="text1"/>
                <w:sz w:val="22"/>
                <w:szCs w:val="22"/>
              </w:rPr>
              <w:t xml:space="preserve">Sosyal &amp; Duygusal </w:t>
            </w:r>
            <w:r w:rsidR="00417EA1">
              <w:rPr>
                <w:rFonts w:ascii="Nourd Light" w:eastAsia="Nourd SemiBold" w:hAnsi="Nourd Light" w:cs="Nourd SemiBold"/>
                <w:b/>
                <w:color w:val="000000" w:themeColor="text1"/>
                <w:sz w:val="22"/>
                <w:szCs w:val="22"/>
              </w:rPr>
              <w:t>Gelişim Basamakları</w:t>
            </w:r>
          </w:p>
        </w:tc>
      </w:tr>
    </w:tbl>
    <w:p w14:paraId="45A9DDED" w14:textId="1E8269B9" w:rsidR="006B1D79" w:rsidRPr="006B1D79" w:rsidRDefault="006B1D79" w:rsidP="006B1D79">
      <w:pPr>
        <w:numPr>
          <w:ilvl w:val="0"/>
          <w:numId w:val="1"/>
        </w:numPr>
        <w:spacing w:before="80" w:after="80"/>
        <w:rPr>
          <w:rFonts w:ascii="Nourd Light" w:eastAsia="Nourd Light" w:hAnsi="Nourd Light" w:cs="Nourd Light"/>
          <w:sz w:val="21"/>
          <w:szCs w:val="21"/>
        </w:rPr>
      </w:pPr>
      <w:r w:rsidRPr="006B1D79">
        <w:rPr>
          <w:rFonts w:ascii="Nourd Light" w:eastAsia="Nourd Light" w:hAnsi="Nourd Light" w:cs="Nourd Light"/>
          <w:sz w:val="21"/>
          <w:szCs w:val="21"/>
        </w:rPr>
        <w:t>Yabancıların yanında utangaç</w:t>
      </w:r>
      <w:r>
        <w:rPr>
          <w:rFonts w:ascii="Nourd Light" w:eastAsia="Nourd Light" w:hAnsi="Nourd Light" w:cs="Nourd Light"/>
          <w:sz w:val="21"/>
          <w:szCs w:val="21"/>
        </w:rPr>
        <w:t xml:space="preserve"> davranır</w:t>
      </w:r>
      <w:r w:rsidRPr="006B1D79">
        <w:rPr>
          <w:rFonts w:ascii="Nourd Light" w:eastAsia="Nourd Light" w:hAnsi="Nourd Light" w:cs="Nourd Light"/>
          <w:sz w:val="21"/>
          <w:szCs w:val="21"/>
        </w:rPr>
        <w:t xml:space="preserve"> veya </w:t>
      </w:r>
      <w:r>
        <w:rPr>
          <w:rFonts w:ascii="Nourd Light" w:eastAsia="Nourd Light" w:hAnsi="Nourd Light" w:cs="Nourd Light"/>
          <w:sz w:val="21"/>
          <w:szCs w:val="21"/>
        </w:rPr>
        <w:t xml:space="preserve">onlardan </w:t>
      </w:r>
      <w:r w:rsidRPr="006B1D79">
        <w:rPr>
          <w:rFonts w:ascii="Nourd Light" w:eastAsia="Nourd Light" w:hAnsi="Nourd Light" w:cs="Nourd Light"/>
          <w:sz w:val="21"/>
          <w:szCs w:val="21"/>
        </w:rPr>
        <w:t>kork</w:t>
      </w:r>
      <w:r>
        <w:rPr>
          <w:rFonts w:ascii="Nourd Light" w:eastAsia="Nourd Light" w:hAnsi="Nourd Light" w:cs="Nourd Light"/>
          <w:sz w:val="21"/>
          <w:szCs w:val="21"/>
        </w:rPr>
        <w:t>ar.</w:t>
      </w:r>
    </w:p>
    <w:p w14:paraId="20B3AEE2" w14:textId="056A38A5" w:rsidR="006B1D79" w:rsidRPr="006B1D79" w:rsidRDefault="006B1D79" w:rsidP="006B1D79">
      <w:pPr>
        <w:numPr>
          <w:ilvl w:val="0"/>
          <w:numId w:val="1"/>
        </w:numPr>
        <w:spacing w:before="80" w:after="80"/>
        <w:rPr>
          <w:rFonts w:ascii="Nourd Light" w:eastAsia="Nourd Light" w:hAnsi="Nourd Light" w:cs="Nourd Light"/>
          <w:sz w:val="21"/>
          <w:szCs w:val="21"/>
        </w:rPr>
      </w:pPr>
      <w:r w:rsidRPr="006B1D79">
        <w:rPr>
          <w:rFonts w:ascii="Nourd Light" w:eastAsia="Nourd Light" w:hAnsi="Nourd Light" w:cs="Nourd Light"/>
          <w:sz w:val="21"/>
          <w:szCs w:val="21"/>
        </w:rPr>
        <w:t>Mutlu, üzgün, kızgın ve şaşırmış gibi çeşitli yüz ifadeleri</w:t>
      </w:r>
      <w:r>
        <w:rPr>
          <w:rFonts w:ascii="Nourd Light" w:eastAsia="Nourd Light" w:hAnsi="Nourd Light" w:cs="Nourd Light"/>
          <w:sz w:val="21"/>
          <w:szCs w:val="21"/>
        </w:rPr>
        <w:t xml:space="preserve"> gösterir.</w:t>
      </w:r>
    </w:p>
    <w:p w14:paraId="2848C927" w14:textId="19D2C189" w:rsidR="006B1D79" w:rsidRPr="006B1D79" w:rsidRDefault="006B1D79" w:rsidP="006B1D79">
      <w:pPr>
        <w:numPr>
          <w:ilvl w:val="0"/>
          <w:numId w:val="1"/>
        </w:numPr>
        <w:spacing w:before="80" w:after="80"/>
        <w:rPr>
          <w:rFonts w:ascii="Nourd Light" w:eastAsia="Nourd Light" w:hAnsi="Nourd Light" w:cs="Nourd Light"/>
          <w:sz w:val="21"/>
          <w:szCs w:val="21"/>
        </w:rPr>
      </w:pPr>
      <w:r>
        <w:rPr>
          <w:rFonts w:ascii="Nourd Light" w:eastAsia="Nourd Light" w:hAnsi="Nourd Light" w:cs="Nourd Light"/>
          <w:sz w:val="21"/>
          <w:szCs w:val="21"/>
        </w:rPr>
        <w:t>İsmi</w:t>
      </w:r>
      <w:r w:rsidRPr="006B1D79">
        <w:rPr>
          <w:rFonts w:ascii="Nourd Light" w:eastAsia="Nourd Light" w:hAnsi="Nourd Light" w:cs="Nourd Light"/>
          <w:sz w:val="21"/>
          <w:szCs w:val="21"/>
        </w:rPr>
        <w:t xml:space="preserve"> söylediğinde </w:t>
      </w:r>
      <w:r>
        <w:rPr>
          <w:rFonts w:ascii="Nourd Light" w:eastAsia="Nourd Light" w:hAnsi="Nourd Light" w:cs="Nourd Light"/>
          <w:sz w:val="21"/>
          <w:szCs w:val="21"/>
        </w:rPr>
        <w:t>bakar.</w:t>
      </w:r>
    </w:p>
    <w:p w14:paraId="0B59A7BA" w14:textId="5F95E523" w:rsidR="006B1D79" w:rsidRPr="006B1D79" w:rsidRDefault="006B1D79" w:rsidP="006B1D79">
      <w:pPr>
        <w:numPr>
          <w:ilvl w:val="0"/>
          <w:numId w:val="1"/>
        </w:numPr>
        <w:spacing w:before="80" w:after="80"/>
        <w:rPr>
          <w:rFonts w:ascii="Nourd Light" w:eastAsia="Nourd Light" w:hAnsi="Nourd Light" w:cs="Nourd Light"/>
          <w:sz w:val="21"/>
          <w:szCs w:val="21"/>
        </w:rPr>
      </w:pPr>
      <w:r>
        <w:rPr>
          <w:rFonts w:ascii="Nourd Light" w:eastAsia="Nourd Light" w:hAnsi="Nourd Light" w:cs="Nourd Light"/>
          <w:sz w:val="21"/>
          <w:szCs w:val="21"/>
        </w:rPr>
        <w:t>Yanından a</w:t>
      </w:r>
      <w:r w:rsidRPr="006B1D79">
        <w:rPr>
          <w:rFonts w:ascii="Nourd Light" w:eastAsia="Nourd Light" w:hAnsi="Nourd Light" w:cs="Nourd Light"/>
          <w:sz w:val="21"/>
          <w:szCs w:val="21"/>
        </w:rPr>
        <w:t>yrıldığınızda tepki verir (bak</w:t>
      </w:r>
      <w:r>
        <w:rPr>
          <w:rFonts w:ascii="Nourd Light" w:eastAsia="Nourd Light" w:hAnsi="Nourd Light" w:cs="Nourd Light"/>
          <w:sz w:val="21"/>
          <w:szCs w:val="21"/>
        </w:rPr>
        <w:t>ınır</w:t>
      </w:r>
      <w:r w:rsidRPr="006B1D79">
        <w:rPr>
          <w:rFonts w:ascii="Nourd Light" w:eastAsia="Nourd Light" w:hAnsi="Nourd Light" w:cs="Nourd Light"/>
          <w:sz w:val="21"/>
          <w:szCs w:val="21"/>
        </w:rPr>
        <w:t>, size ulaş</w:t>
      </w:r>
      <w:r>
        <w:rPr>
          <w:rFonts w:ascii="Nourd Light" w:eastAsia="Nourd Light" w:hAnsi="Nourd Light" w:cs="Nourd Light"/>
          <w:sz w:val="21"/>
          <w:szCs w:val="21"/>
        </w:rPr>
        <w:t>maya çalışır</w:t>
      </w:r>
      <w:r w:rsidRPr="006B1D79">
        <w:rPr>
          <w:rFonts w:ascii="Nourd Light" w:eastAsia="Nourd Light" w:hAnsi="Nourd Light" w:cs="Nourd Light"/>
          <w:sz w:val="21"/>
          <w:szCs w:val="21"/>
        </w:rPr>
        <w:t xml:space="preserve"> veya ağlar)</w:t>
      </w:r>
    </w:p>
    <w:p w14:paraId="35B4AB9F" w14:textId="425E1336" w:rsidR="006B1D79" w:rsidRDefault="006B1D79" w:rsidP="006B1D79">
      <w:pPr>
        <w:numPr>
          <w:ilvl w:val="0"/>
          <w:numId w:val="1"/>
        </w:numPr>
        <w:spacing w:before="80" w:after="80"/>
        <w:rPr>
          <w:rFonts w:ascii="Nourd Light" w:eastAsia="Nourd Light" w:hAnsi="Nourd Light" w:cs="Nourd Light"/>
          <w:sz w:val="21"/>
          <w:szCs w:val="21"/>
        </w:rPr>
      </w:pPr>
      <w:r w:rsidRPr="006B1D79">
        <w:rPr>
          <w:rFonts w:ascii="Nourd Light" w:eastAsia="Nourd Light" w:hAnsi="Nourd Light" w:cs="Nourd Light"/>
          <w:sz w:val="21"/>
          <w:szCs w:val="21"/>
        </w:rPr>
        <w:t>Ce-ee</w:t>
      </w:r>
      <w:r>
        <w:rPr>
          <w:rFonts w:ascii="Nourd Light" w:eastAsia="Nourd Light" w:hAnsi="Nourd Light" w:cs="Nourd Light"/>
          <w:sz w:val="21"/>
          <w:szCs w:val="21"/>
        </w:rPr>
        <w:t>e</w:t>
      </w:r>
      <w:r w:rsidRPr="006B1D79">
        <w:rPr>
          <w:rFonts w:ascii="Nourd Light" w:eastAsia="Nourd Light" w:hAnsi="Nourd Light" w:cs="Nourd Light"/>
          <w:sz w:val="21"/>
          <w:szCs w:val="21"/>
        </w:rPr>
        <w:t xml:space="preserve"> oynadığınızda gülüms</w:t>
      </w:r>
      <w:r>
        <w:rPr>
          <w:rFonts w:ascii="Nourd Light" w:eastAsia="Nourd Light" w:hAnsi="Nourd Light" w:cs="Nourd Light"/>
          <w:sz w:val="21"/>
          <w:szCs w:val="21"/>
        </w:rPr>
        <w:t>er</w:t>
      </w:r>
      <w:r w:rsidRPr="006B1D79">
        <w:rPr>
          <w:rFonts w:ascii="Nourd Light" w:eastAsia="Nourd Light" w:hAnsi="Nourd Light" w:cs="Nourd Light"/>
          <w:sz w:val="21"/>
          <w:szCs w:val="21"/>
        </w:rPr>
        <w:t xml:space="preserve"> veya gül</w:t>
      </w:r>
      <w:r>
        <w:rPr>
          <w:rFonts w:ascii="Nourd Light" w:eastAsia="Nourd Light" w:hAnsi="Nourd Light" w:cs="Nourd Light"/>
          <w:sz w:val="21"/>
          <w:szCs w:val="21"/>
        </w:rPr>
        <w:t>er.</w:t>
      </w:r>
    </w:p>
    <w:p w14:paraId="3BF7CD77" w14:textId="77777777" w:rsidR="00417EA1" w:rsidRPr="00417EA1" w:rsidRDefault="00417EA1" w:rsidP="00686937">
      <w:pPr>
        <w:spacing w:before="80" w:after="80"/>
        <w:jc w:val="both"/>
        <w:rPr>
          <w:rFonts w:ascii="Nourd Light" w:eastAsia="Nourd Light" w:hAnsi="Nourd Light" w:cs="Nourd Light"/>
          <w:sz w:val="12"/>
          <w:szCs w:val="12"/>
        </w:rPr>
      </w:pPr>
    </w:p>
    <w:tbl>
      <w:tblPr>
        <w:tblW w:w="49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32"/>
      </w:tblGrid>
      <w:tr w:rsidR="00417EA1" w:rsidRPr="00941E4F" w14:paraId="2CB61A84" w14:textId="77777777" w:rsidTr="00011814">
        <w:trPr>
          <w:trHeight w:val="397"/>
        </w:trPr>
        <w:tc>
          <w:tcPr>
            <w:tcW w:w="4932" w:type="dxa"/>
            <w:shd w:val="clear" w:color="auto" w:fill="D9D9D9" w:themeFill="background1" w:themeFillShade="D9"/>
            <w:vAlign w:val="center"/>
          </w:tcPr>
          <w:p w14:paraId="44668982" w14:textId="30560820" w:rsidR="00417EA1" w:rsidRPr="00941E4F" w:rsidRDefault="00704515" w:rsidP="00686937">
            <w:pPr>
              <w:rPr>
                <w:rFonts w:ascii="Nourd Light" w:eastAsia="Nourd SemiBold" w:hAnsi="Nourd Light" w:cs="Nourd SemiBold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Nourd Light" w:eastAsia="Nourd SemiBold" w:hAnsi="Nourd Light" w:cs="Nourd SemiBold"/>
                <w:b/>
                <w:color w:val="000000" w:themeColor="text1"/>
                <w:sz w:val="22"/>
                <w:szCs w:val="22"/>
              </w:rPr>
              <w:t>Dil &amp; İletişim</w:t>
            </w:r>
            <w:r w:rsidR="00417EA1">
              <w:rPr>
                <w:rFonts w:ascii="Nourd Light" w:eastAsia="Nourd SemiBold" w:hAnsi="Nourd Light" w:cs="Nourd SemiBold"/>
                <w:b/>
                <w:color w:val="000000" w:themeColor="text1"/>
                <w:sz w:val="22"/>
                <w:szCs w:val="22"/>
              </w:rPr>
              <w:t xml:space="preserve"> Gelişim Basamakları</w:t>
            </w:r>
          </w:p>
        </w:tc>
      </w:tr>
    </w:tbl>
    <w:p w14:paraId="74CB76AB" w14:textId="4433B1FB" w:rsidR="006B1D79" w:rsidRPr="006B1D79" w:rsidRDefault="006B1D79" w:rsidP="006B1D79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6B1D79">
        <w:rPr>
          <w:rFonts w:ascii="Nourd Light" w:eastAsia="Nourd Light" w:hAnsi="Nourd Light" w:cs="Nourd Light"/>
          <w:sz w:val="21"/>
          <w:szCs w:val="21"/>
        </w:rPr>
        <w:t>“</w:t>
      </w:r>
      <w:proofErr w:type="spellStart"/>
      <w:r w:rsidRPr="006B1D79">
        <w:rPr>
          <w:rFonts w:ascii="Nourd Light" w:eastAsia="Nourd Light" w:hAnsi="Nourd Light" w:cs="Nourd Light"/>
          <w:sz w:val="21"/>
          <w:szCs w:val="21"/>
        </w:rPr>
        <w:t>Mamamama</w:t>
      </w:r>
      <w:proofErr w:type="spellEnd"/>
      <w:r w:rsidRPr="006B1D79">
        <w:rPr>
          <w:rFonts w:ascii="Nourd Light" w:eastAsia="Nourd Light" w:hAnsi="Nourd Light" w:cs="Nourd Light"/>
          <w:sz w:val="21"/>
          <w:szCs w:val="21"/>
        </w:rPr>
        <w:t>” ve “</w:t>
      </w:r>
      <w:proofErr w:type="spellStart"/>
      <w:r>
        <w:rPr>
          <w:rFonts w:ascii="Nourd Light" w:eastAsia="Nourd Light" w:hAnsi="Nourd Light" w:cs="Nourd Light"/>
          <w:sz w:val="21"/>
          <w:szCs w:val="21"/>
        </w:rPr>
        <w:t>b</w:t>
      </w:r>
      <w:r w:rsidRPr="006B1D79">
        <w:rPr>
          <w:rFonts w:ascii="Nourd Light" w:eastAsia="Nourd Light" w:hAnsi="Nourd Light" w:cs="Nourd Light"/>
          <w:sz w:val="21"/>
          <w:szCs w:val="21"/>
        </w:rPr>
        <w:t>a</w:t>
      </w:r>
      <w:r>
        <w:rPr>
          <w:rFonts w:ascii="Nourd Light" w:eastAsia="Nourd Light" w:hAnsi="Nourd Light" w:cs="Nourd Light"/>
          <w:sz w:val="21"/>
          <w:szCs w:val="21"/>
        </w:rPr>
        <w:t>b</w:t>
      </w:r>
      <w:r w:rsidRPr="006B1D79">
        <w:rPr>
          <w:rFonts w:ascii="Nourd Light" w:eastAsia="Nourd Light" w:hAnsi="Nourd Light" w:cs="Nourd Light"/>
          <w:sz w:val="21"/>
          <w:szCs w:val="21"/>
        </w:rPr>
        <w:t>a</w:t>
      </w:r>
      <w:r>
        <w:rPr>
          <w:rFonts w:ascii="Nourd Light" w:eastAsia="Nourd Light" w:hAnsi="Nourd Light" w:cs="Nourd Light"/>
          <w:sz w:val="21"/>
          <w:szCs w:val="21"/>
        </w:rPr>
        <w:t>b</w:t>
      </w:r>
      <w:r w:rsidRPr="006B1D79">
        <w:rPr>
          <w:rFonts w:ascii="Nourd Light" w:eastAsia="Nourd Light" w:hAnsi="Nourd Light" w:cs="Nourd Light"/>
          <w:sz w:val="21"/>
          <w:szCs w:val="21"/>
        </w:rPr>
        <w:t>a</w:t>
      </w:r>
      <w:r>
        <w:rPr>
          <w:rFonts w:ascii="Nourd Light" w:eastAsia="Nourd Light" w:hAnsi="Nourd Light" w:cs="Nourd Light"/>
          <w:sz w:val="21"/>
          <w:szCs w:val="21"/>
        </w:rPr>
        <w:t>b</w:t>
      </w:r>
      <w:r w:rsidRPr="006B1D79">
        <w:rPr>
          <w:rFonts w:ascii="Nourd Light" w:eastAsia="Nourd Light" w:hAnsi="Nourd Light" w:cs="Nourd Light"/>
          <w:sz w:val="21"/>
          <w:szCs w:val="21"/>
        </w:rPr>
        <w:t>a</w:t>
      </w:r>
      <w:proofErr w:type="spellEnd"/>
      <w:r w:rsidRPr="006B1D79">
        <w:rPr>
          <w:rFonts w:ascii="Nourd Light" w:eastAsia="Nourd Light" w:hAnsi="Nourd Light" w:cs="Nourd Light"/>
          <w:sz w:val="21"/>
          <w:szCs w:val="21"/>
        </w:rPr>
        <w:t>” gibi farklı ses</w:t>
      </w:r>
      <w:r>
        <w:rPr>
          <w:rFonts w:ascii="Nourd Light" w:eastAsia="Nourd Light" w:hAnsi="Nourd Light" w:cs="Nourd Light"/>
          <w:sz w:val="21"/>
          <w:szCs w:val="21"/>
        </w:rPr>
        <w:t>ler</w:t>
      </w:r>
      <w:r w:rsidRPr="006B1D79">
        <w:rPr>
          <w:rFonts w:ascii="Nourd Light" w:eastAsia="Nourd Light" w:hAnsi="Nourd Light" w:cs="Nourd Light"/>
          <w:sz w:val="21"/>
          <w:szCs w:val="21"/>
        </w:rPr>
        <w:t xml:space="preserve"> çıkarır</w:t>
      </w:r>
      <w:r>
        <w:rPr>
          <w:rFonts w:ascii="Nourd Light" w:eastAsia="Nourd Light" w:hAnsi="Nourd Light" w:cs="Nourd Light"/>
          <w:sz w:val="21"/>
          <w:szCs w:val="21"/>
        </w:rPr>
        <w:t>.</w:t>
      </w:r>
    </w:p>
    <w:p w14:paraId="4AD3ED22" w14:textId="7DAF8311" w:rsidR="006B1D79" w:rsidRDefault="006B1D79" w:rsidP="006B1D79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>
        <w:rPr>
          <w:rFonts w:ascii="Nourd Light" w:eastAsia="Nourd Light" w:hAnsi="Nourd Light" w:cs="Nourd Light"/>
          <w:sz w:val="21"/>
          <w:szCs w:val="21"/>
        </w:rPr>
        <w:t>Kucağa a</w:t>
      </w:r>
      <w:r w:rsidRPr="006B1D79">
        <w:rPr>
          <w:rFonts w:ascii="Nourd Light" w:eastAsia="Nourd Light" w:hAnsi="Nourd Light" w:cs="Nourd Light"/>
          <w:sz w:val="21"/>
          <w:szCs w:val="21"/>
        </w:rPr>
        <w:t>lınmak için kolları</w:t>
      </w:r>
      <w:r>
        <w:rPr>
          <w:rFonts w:ascii="Nourd Light" w:eastAsia="Nourd Light" w:hAnsi="Nourd Light" w:cs="Nourd Light"/>
          <w:sz w:val="21"/>
          <w:szCs w:val="21"/>
        </w:rPr>
        <w:t>nı</w:t>
      </w:r>
      <w:r w:rsidRPr="006B1D79">
        <w:rPr>
          <w:rFonts w:ascii="Nourd Light" w:eastAsia="Nourd Light" w:hAnsi="Nourd Light" w:cs="Nourd Light"/>
          <w:sz w:val="21"/>
          <w:szCs w:val="21"/>
        </w:rPr>
        <w:t xml:space="preserve"> </w:t>
      </w:r>
      <w:r>
        <w:rPr>
          <w:rFonts w:ascii="Nourd Light" w:eastAsia="Nourd Light" w:hAnsi="Nourd Light" w:cs="Nourd Light"/>
          <w:sz w:val="21"/>
          <w:szCs w:val="21"/>
        </w:rPr>
        <w:t xml:space="preserve">size doğru </w:t>
      </w:r>
      <w:r w:rsidRPr="006B1D79">
        <w:rPr>
          <w:rFonts w:ascii="Nourd Light" w:eastAsia="Nourd Light" w:hAnsi="Nourd Light" w:cs="Nourd Light"/>
          <w:sz w:val="21"/>
          <w:szCs w:val="21"/>
        </w:rPr>
        <w:t>yukarı</w:t>
      </w:r>
      <w:r>
        <w:rPr>
          <w:rFonts w:ascii="Nourd Light" w:eastAsia="Nourd Light" w:hAnsi="Nourd Light" w:cs="Nourd Light"/>
          <w:sz w:val="21"/>
          <w:szCs w:val="21"/>
        </w:rPr>
        <w:t>ya</w:t>
      </w:r>
      <w:r w:rsidRPr="006B1D79">
        <w:rPr>
          <w:rFonts w:ascii="Nourd Light" w:eastAsia="Nourd Light" w:hAnsi="Nourd Light" w:cs="Nourd Light"/>
          <w:sz w:val="21"/>
          <w:szCs w:val="21"/>
        </w:rPr>
        <w:t xml:space="preserve"> kaldırır</w:t>
      </w:r>
      <w:r>
        <w:rPr>
          <w:rFonts w:ascii="Nourd Light" w:eastAsia="Nourd Light" w:hAnsi="Nourd Light" w:cs="Nourd Light"/>
          <w:sz w:val="21"/>
          <w:szCs w:val="21"/>
        </w:rPr>
        <w:t>.</w:t>
      </w:r>
    </w:p>
    <w:p w14:paraId="72646DB2" w14:textId="77777777" w:rsidR="00B864DC" w:rsidRPr="007E0B5F" w:rsidRDefault="00B864DC" w:rsidP="00686937">
      <w:pPr>
        <w:spacing w:before="80"/>
        <w:jc w:val="both"/>
        <w:rPr>
          <w:rFonts w:ascii="Nourd Light" w:eastAsia="Nourd Light" w:hAnsi="Nourd Light" w:cs="Nourd Light"/>
          <w:sz w:val="21"/>
          <w:szCs w:val="21"/>
        </w:rPr>
      </w:pPr>
    </w:p>
    <w:tbl>
      <w:tblPr>
        <w:tblW w:w="49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32"/>
      </w:tblGrid>
      <w:tr w:rsidR="00704515" w:rsidRPr="00941E4F" w14:paraId="050B2990" w14:textId="77777777" w:rsidTr="00011814">
        <w:trPr>
          <w:trHeight w:val="624"/>
        </w:trPr>
        <w:tc>
          <w:tcPr>
            <w:tcW w:w="4932" w:type="dxa"/>
            <w:shd w:val="clear" w:color="auto" w:fill="D9D9D9" w:themeFill="background1" w:themeFillShade="D9"/>
            <w:vAlign w:val="center"/>
          </w:tcPr>
          <w:p w14:paraId="7E56C323" w14:textId="77777777" w:rsidR="00704515" w:rsidRDefault="00704515" w:rsidP="00686937">
            <w:pPr>
              <w:rPr>
                <w:rFonts w:ascii="Nourd Light" w:eastAsia="Nourd SemiBold" w:hAnsi="Nourd Light" w:cs="Nourd SemiBold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Nourd Light" w:eastAsia="Nourd SemiBold" w:hAnsi="Nourd Light" w:cs="Nourd SemiBold"/>
                <w:b/>
                <w:color w:val="000000" w:themeColor="text1"/>
                <w:sz w:val="22"/>
                <w:szCs w:val="22"/>
              </w:rPr>
              <w:t>Kognitif Gelişim Basamakları</w:t>
            </w:r>
          </w:p>
          <w:p w14:paraId="404DD5AD" w14:textId="4D89954A" w:rsidR="00704515" w:rsidRPr="00704515" w:rsidRDefault="00704515" w:rsidP="00686937">
            <w:pPr>
              <w:rPr>
                <w:rFonts w:ascii="Nourd Light" w:eastAsia="Nourd SemiBold" w:hAnsi="Nourd Light" w:cs="Nourd SemiBold"/>
                <w:bCs/>
                <w:color w:val="000000" w:themeColor="text1"/>
                <w:sz w:val="22"/>
                <w:szCs w:val="22"/>
              </w:rPr>
            </w:pPr>
            <w:r w:rsidRPr="00704515">
              <w:rPr>
                <w:rFonts w:ascii="Nourd Light" w:eastAsia="Nourd SemiBold" w:hAnsi="Nourd Light" w:cs="Nourd SemiBold"/>
                <w:bCs/>
                <w:color w:val="000000" w:themeColor="text1"/>
                <w:sz w:val="20"/>
                <w:szCs w:val="20"/>
              </w:rPr>
              <w:t>(Öğrenme, Düşünme, Problem Çözme)</w:t>
            </w:r>
          </w:p>
        </w:tc>
      </w:tr>
    </w:tbl>
    <w:p w14:paraId="47737EAF" w14:textId="6E760A8B" w:rsidR="006B1D79" w:rsidRPr="006B1D79" w:rsidRDefault="006B1D79" w:rsidP="006B1D79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6B1D79">
        <w:rPr>
          <w:rFonts w:ascii="Nourd Light" w:eastAsia="Nourd Light" w:hAnsi="Nourd Light" w:cs="Nourd Light"/>
          <w:sz w:val="21"/>
          <w:szCs w:val="21"/>
        </w:rPr>
        <w:t>Gözden kaybol</w:t>
      </w:r>
      <w:r>
        <w:rPr>
          <w:rFonts w:ascii="Nourd Light" w:eastAsia="Nourd Light" w:hAnsi="Nourd Light" w:cs="Nourd Light"/>
          <w:sz w:val="21"/>
          <w:szCs w:val="21"/>
        </w:rPr>
        <w:t>an</w:t>
      </w:r>
      <w:r w:rsidRPr="006B1D79">
        <w:rPr>
          <w:rFonts w:ascii="Nourd Light" w:eastAsia="Nourd Light" w:hAnsi="Nourd Light" w:cs="Nourd Light"/>
          <w:sz w:val="21"/>
          <w:szCs w:val="21"/>
        </w:rPr>
        <w:t xml:space="preserve"> nesneleri arar (kaşığı veya oyuncağı gibi)</w:t>
      </w:r>
      <w:r>
        <w:rPr>
          <w:rFonts w:ascii="Nourd Light" w:eastAsia="Nourd Light" w:hAnsi="Nourd Light" w:cs="Nourd Light"/>
          <w:sz w:val="21"/>
          <w:szCs w:val="21"/>
        </w:rPr>
        <w:t>.</w:t>
      </w:r>
    </w:p>
    <w:p w14:paraId="12F38D7D" w14:textId="0AD76794" w:rsidR="006B1D79" w:rsidRDefault="006B1D79" w:rsidP="006B1D79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6B1D79">
        <w:rPr>
          <w:rFonts w:ascii="Nourd Light" w:eastAsia="Nourd Light" w:hAnsi="Nourd Light" w:cs="Nourd Light"/>
          <w:sz w:val="21"/>
          <w:szCs w:val="21"/>
        </w:rPr>
        <w:t xml:space="preserve">İki </w:t>
      </w:r>
      <w:r>
        <w:rPr>
          <w:rFonts w:ascii="Nourd Light" w:eastAsia="Nourd Light" w:hAnsi="Nourd Light" w:cs="Nourd Light"/>
          <w:sz w:val="21"/>
          <w:szCs w:val="21"/>
        </w:rPr>
        <w:t>eşyayı</w:t>
      </w:r>
      <w:r w:rsidRPr="006B1D79">
        <w:rPr>
          <w:rFonts w:ascii="Nourd Light" w:eastAsia="Nourd Light" w:hAnsi="Nourd Light" w:cs="Nourd Light"/>
          <w:sz w:val="21"/>
          <w:szCs w:val="21"/>
        </w:rPr>
        <w:t xml:space="preserve"> birbirine vurur</w:t>
      </w:r>
      <w:r>
        <w:rPr>
          <w:rFonts w:ascii="Nourd Light" w:eastAsia="Nourd Light" w:hAnsi="Nourd Light" w:cs="Nourd Light"/>
          <w:sz w:val="21"/>
          <w:szCs w:val="21"/>
        </w:rPr>
        <w:t>.</w:t>
      </w:r>
    </w:p>
    <w:p w14:paraId="5CBD9D59" w14:textId="77777777" w:rsidR="00704515" w:rsidRPr="00704515" w:rsidRDefault="00704515" w:rsidP="00686937">
      <w:pPr>
        <w:spacing w:before="80" w:after="80"/>
        <w:ind w:left="720"/>
        <w:jc w:val="both"/>
        <w:rPr>
          <w:rFonts w:ascii="Nourd Light" w:eastAsia="Nourd Light" w:hAnsi="Nourd Light" w:cs="Nourd Light"/>
          <w:sz w:val="16"/>
          <w:szCs w:val="16"/>
        </w:rPr>
      </w:pPr>
    </w:p>
    <w:tbl>
      <w:tblPr>
        <w:tblW w:w="49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32"/>
      </w:tblGrid>
      <w:tr w:rsidR="00704515" w:rsidRPr="00941E4F" w14:paraId="7AF99525" w14:textId="77777777" w:rsidTr="00011814">
        <w:trPr>
          <w:trHeight w:val="397"/>
        </w:trPr>
        <w:tc>
          <w:tcPr>
            <w:tcW w:w="4932" w:type="dxa"/>
            <w:shd w:val="clear" w:color="auto" w:fill="D9D9D9" w:themeFill="background1" w:themeFillShade="D9"/>
            <w:vAlign w:val="center"/>
          </w:tcPr>
          <w:p w14:paraId="1F4A2852" w14:textId="3A48A5C1" w:rsidR="00704515" w:rsidRPr="00941E4F" w:rsidRDefault="009B5BDD" w:rsidP="00686937">
            <w:pPr>
              <w:rPr>
                <w:rFonts w:ascii="Nourd Light" w:eastAsia="Nourd SemiBold" w:hAnsi="Nourd Light" w:cs="Nourd SemiBold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Nourd Light" w:eastAsia="Nourd SemiBold" w:hAnsi="Nourd Light" w:cs="Nourd SemiBold"/>
                <w:b/>
                <w:color w:val="000000" w:themeColor="text1"/>
                <w:sz w:val="22"/>
                <w:szCs w:val="22"/>
              </w:rPr>
              <w:t>Hareket &amp; Fiziksel</w:t>
            </w:r>
            <w:r w:rsidR="00704515">
              <w:rPr>
                <w:rFonts w:ascii="Nourd Light" w:eastAsia="Nourd SemiBold" w:hAnsi="Nourd Light" w:cs="Nourd SemiBold"/>
                <w:b/>
                <w:color w:val="000000" w:themeColor="text1"/>
                <w:sz w:val="22"/>
                <w:szCs w:val="22"/>
              </w:rPr>
              <w:t xml:space="preserve"> Gelişim Basamakları</w:t>
            </w:r>
          </w:p>
        </w:tc>
      </w:tr>
    </w:tbl>
    <w:p w14:paraId="7B58BBE5" w14:textId="6E06031A" w:rsidR="00677C0B" w:rsidRPr="00677C0B" w:rsidRDefault="00677C0B" w:rsidP="00677C0B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677C0B">
        <w:rPr>
          <w:rFonts w:ascii="Nourd Light" w:eastAsia="Nourd Light" w:hAnsi="Nourd Light" w:cs="Nourd Light"/>
          <w:sz w:val="21"/>
          <w:szCs w:val="21"/>
        </w:rPr>
        <w:t>Kendi başına oturma pozisyonuna geçer</w:t>
      </w:r>
      <w:r>
        <w:rPr>
          <w:rFonts w:ascii="Nourd Light" w:eastAsia="Nourd Light" w:hAnsi="Nourd Light" w:cs="Nourd Light"/>
          <w:sz w:val="21"/>
          <w:szCs w:val="21"/>
        </w:rPr>
        <w:t>.</w:t>
      </w:r>
    </w:p>
    <w:p w14:paraId="162D49EA" w14:textId="77B1FC6B" w:rsidR="00677C0B" w:rsidRPr="00677C0B" w:rsidRDefault="00677C0B" w:rsidP="00677C0B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677C0B">
        <w:rPr>
          <w:rFonts w:ascii="Nourd Light" w:eastAsia="Nourd Light" w:hAnsi="Nourd Light" w:cs="Nourd Light"/>
          <w:sz w:val="21"/>
          <w:szCs w:val="21"/>
        </w:rPr>
        <w:t>Nesneleri bir elinden diğer eline geçirir</w:t>
      </w:r>
      <w:r>
        <w:rPr>
          <w:rFonts w:ascii="Nourd Light" w:eastAsia="Nourd Light" w:hAnsi="Nourd Light" w:cs="Nourd Light"/>
          <w:sz w:val="21"/>
          <w:szCs w:val="21"/>
        </w:rPr>
        <w:t>.</w:t>
      </w:r>
    </w:p>
    <w:p w14:paraId="62794416" w14:textId="0C4FB78D" w:rsidR="00677C0B" w:rsidRPr="00677C0B" w:rsidRDefault="00677C0B" w:rsidP="00677C0B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677C0B">
        <w:rPr>
          <w:rFonts w:ascii="Nourd Light" w:eastAsia="Nourd Light" w:hAnsi="Nourd Light" w:cs="Nourd Light"/>
          <w:sz w:val="21"/>
          <w:szCs w:val="21"/>
        </w:rPr>
        <w:t xml:space="preserve">Yiyeceği kendine doğru </w:t>
      </w:r>
      <w:r>
        <w:rPr>
          <w:rFonts w:ascii="Nourd Light" w:eastAsia="Nourd Light" w:hAnsi="Nourd Light" w:cs="Nourd Light"/>
          <w:sz w:val="21"/>
          <w:szCs w:val="21"/>
        </w:rPr>
        <w:t xml:space="preserve">çekmek </w:t>
      </w:r>
      <w:r w:rsidRPr="00677C0B">
        <w:rPr>
          <w:rFonts w:ascii="Nourd Light" w:eastAsia="Nourd Light" w:hAnsi="Nourd Light" w:cs="Nourd Light"/>
          <w:sz w:val="21"/>
          <w:szCs w:val="21"/>
        </w:rPr>
        <w:t>için parmaklarını kullanır</w:t>
      </w:r>
      <w:r>
        <w:rPr>
          <w:rFonts w:ascii="Nourd Light" w:eastAsia="Nourd Light" w:hAnsi="Nourd Light" w:cs="Nourd Light"/>
          <w:sz w:val="21"/>
          <w:szCs w:val="21"/>
        </w:rPr>
        <w:t>.</w:t>
      </w:r>
    </w:p>
    <w:p w14:paraId="2C4DF92F" w14:textId="69414CA0" w:rsidR="00677C0B" w:rsidRDefault="00677C0B" w:rsidP="00677C0B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677C0B">
        <w:rPr>
          <w:rFonts w:ascii="Nourd Light" w:eastAsia="Nourd Light" w:hAnsi="Nourd Light" w:cs="Nourd Light"/>
          <w:sz w:val="21"/>
          <w:szCs w:val="21"/>
        </w:rPr>
        <w:t>Desteksiz oturur</w:t>
      </w:r>
      <w:r>
        <w:rPr>
          <w:rFonts w:ascii="Nourd Light" w:eastAsia="Nourd Light" w:hAnsi="Nourd Light" w:cs="Nourd Light"/>
          <w:sz w:val="21"/>
          <w:szCs w:val="21"/>
        </w:rPr>
        <w:t>.</w:t>
      </w:r>
    </w:p>
    <w:p w14:paraId="632D4F6C" w14:textId="77777777" w:rsidR="005076A2" w:rsidRPr="005076A2" w:rsidRDefault="005076A2" w:rsidP="005076A2">
      <w:pPr>
        <w:spacing w:before="80" w:after="80"/>
        <w:ind w:left="720"/>
        <w:jc w:val="both"/>
        <w:rPr>
          <w:rFonts w:ascii="Nourd Light" w:eastAsia="Nourd Light" w:hAnsi="Nourd Light" w:cs="Nourd Light"/>
          <w:sz w:val="8"/>
          <w:szCs w:val="8"/>
        </w:rPr>
      </w:pPr>
    </w:p>
    <w:tbl>
      <w:tblPr>
        <w:tblStyle w:val="TabloKlavuzu"/>
        <w:tblW w:w="49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00"/>
        <w:tblLook w:val="04A0" w:firstRow="1" w:lastRow="0" w:firstColumn="1" w:lastColumn="0" w:noHBand="0" w:noVBand="1"/>
      </w:tblPr>
      <w:tblGrid>
        <w:gridCol w:w="4933"/>
      </w:tblGrid>
      <w:tr w:rsidR="004D7C70" w:rsidRPr="004D7C70" w14:paraId="68041C45" w14:textId="77777777" w:rsidTr="004D7C70">
        <w:trPr>
          <w:trHeight w:val="1112"/>
        </w:trPr>
        <w:tc>
          <w:tcPr>
            <w:tcW w:w="51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00"/>
          </w:tcPr>
          <w:p w14:paraId="145E124C" w14:textId="215111AE" w:rsidR="004D7C70" w:rsidRPr="004D7C70" w:rsidRDefault="004D7C70" w:rsidP="001134ED">
            <w:pPr>
              <w:spacing w:before="80" w:after="80"/>
              <w:jc w:val="both"/>
              <w:rPr>
                <w:rFonts w:ascii="Nourd Medium" w:eastAsia="Nourd Light" w:hAnsi="Nourd Medium" w:cs="Nourd Light"/>
                <w:b/>
                <w:bCs/>
                <w:sz w:val="18"/>
                <w:szCs w:val="18"/>
              </w:rPr>
            </w:pPr>
            <w:r w:rsidRPr="004D7C70">
              <w:rPr>
                <w:rFonts w:ascii="Nourd Medium" w:eastAsia="Nourd Light" w:hAnsi="Nourd Medium" w:cs="Nourd Light"/>
                <w:b/>
                <w:bCs/>
                <w:sz w:val="18"/>
                <w:szCs w:val="18"/>
              </w:rPr>
              <w:t>GELİŞİMSEL TARAMA ZAMANI</w:t>
            </w:r>
            <w:r>
              <w:rPr>
                <w:rFonts w:ascii="Nourd Medium" w:eastAsia="Nourd Light" w:hAnsi="Nourd Medium" w:cs="Nourd Light"/>
                <w:b/>
                <w:bCs/>
                <w:sz w:val="18"/>
                <w:szCs w:val="18"/>
              </w:rPr>
              <w:t>!</w:t>
            </w:r>
          </w:p>
          <w:p w14:paraId="77F0B2B1" w14:textId="77777777" w:rsidR="004D7C70" w:rsidRPr="004D7C70" w:rsidRDefault="004D7C70" w:rsidP="001134ED">
            <w:pPr>
              <w:spacing w:before="80" w:after="80"/>
              <w:jc w:val="both"/>
              <w:rPr>
                <w:rFonts w:ascii="Nourd Light" w:eastAsia="Nourd Light" w:hAnsi="Nourd Light" w:cs="Nourd Light"/>
                <w:sz w:val="18"/>
                <w:szCs w:val="18"/>
              </w:rPr>
            </w:pPr>
            <w:r w:rsidRPr="004D7C70">
              <w:rPr>
                <w:rFonts w:ascii="Nourd Light" w:eastAsia="Nourd Light" w:hAnsi="Nourd Light" w:cs="Nourd Light"/>
                <w:sz w:val="18"/>
                <w:szCs w:val="18"/>
              </w:rPr>
              <w:t>9. ayda bebeğinizin, Amerikan Pediatri Akademisi'nin tüm çocuklara önerdiği gibi genel gelişim taramasından geçmesi gerekir. Bebeğinizin gelişim taraması hakkında doktorunuza danışınız.</w:t>
            </w:r>
          </w:p>
        </w:tc>
      </w:tr>
    </w:tbl>
    <w:p w14:paraId="09C07515" w14:textId="77777777" w:rsidR="005076A2" w:rsidRPr="00677C0B" w:rsidRDefault="005076A2" w:rsidP="005076A2">
      <w:pPr>
        <w:spacing w:before="80" w:after="80"/>
        <w:jc w:val="center"/>
        <w:rPr>
          <w:rFonts w:ascii="Nourd Light" w:eastAsia="Nourd Light" w:hAnsi="Nourd Light" w:cs="Nourd Light"/>
          <w:sz w:val="10"/>
          <w:szCs w:val="10"/>
        </w:rPr>
      </w:pPr>
    </w:p>
    <w:tbl>
      <w:tblPr>
        <w:tblW w:w="493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32"/>
      </w:tblGrid>
      <w:tr w:rsidR="009B5BDD" w14:paraId="17F3ACC6" w14:textId="77777777" w:rsidTr="004D7C70">
        <w:trPr>
          <w:trHeight w:val="624"/>
        </w:trPr>
        <w:tc>
          <w:tcPr>
            <w:tcW w:w="4932" w:type="dxa"/>
            <w:shd w:val="clear" w:color="auto" w:fill="0097B2"/>
            <w:vAlign w:val="center"/>
          </w:tcPr>
          <w:p w14:paraId="60F451D1" w14:textId="6A719ED4" w:rsidR="009B5BDD" w:rsidRDefault="009B5BDD" w:rsidP="00686937">
            <w:pPr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</w:pPr>
            <w:r w:rsidRPr="009B5BDD"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  <w:t>Doktor</w:t>
            </w:r>
            <w:r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  <w:t>unuz</w:t>
            </w:r>
            <w:r w:rsidRPr="009B5BDD"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  <w:t xml:space="preserve">la Paylaşılması Gereken Diğer Önemli </w:t>
            </w:r>
            <w:r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  <w:t>Hususlar</w:t>
            </w:r>
          </w:p>
        </w:tc>
      </w:tr>
    </w:tbl>
    <w:p w14:paraId="272FBDAA" w14:textId="4D0A54F8" w:rsidR="005076A2" w:rsidRPr="005076A2" w:rsidRDefault="005076A2" w:rsidP="005076A2">
      <w:pPr>
        <w:numPr>
          <w:ilvl w:val="0"/>
          <w:numId w:val="1"/>
        </w:numPr>
        <w:spacing w:before="80" w:after="80"/>
        <w:ind w:right="58"/>
        <w:jc w:val="both"/>
        <w:rPr>
          <w:rFonts w:ascii="Nourd Light" w:eastAsia="Nourd Light" w:hAnsi="Nourd Light" w:cs="Nourd Light"/>
          <w:sz w:val="21"/>
          <w:szCs w:val="21"/>
        </w:rPr>
      </w:pPr>
      <w:r w:rsidRPr="005076A2">
        <w:rPr>
          <w:rFonts w:ascii="Nourd Light" w:eastAsia="Nourd Light" w:hAnsi="Nourd Light" w:cs="Nourd Light"/>
          <w:sz w:val="21"/>
          <w:szCs w:val="21"/>
        </w:rPr>
        <w:t>Sizin ve bebeğinizin birlikte yaptığı şeyler nelerdir?</w:t>
      </w:r>
    </w:p>
    <w:p w14:paraId="6D8BF0AF" w14:textId="77777777" w:rsidR="005076A2" w:rsidRPr="005076A2" w:rsidRDefault="005076A2" w:rsidP="005076A2">
      <w:pPr>
        <w:numPr>
          <w:ilvl w:val="0"/>
          <w:numId w:val="1"/>
        </w:numPr>
        <w:spacing w:before="80" w:after="80"/>
        <w:ind w:right="58"/>
        <w:jc w:val="both"/>
        <w:rPr>
          <w:rFonts w:ascii="Nourd Light" w:eastAsia="Nourd Light" w:hAnsi="Nourd Light" w:cs="Nourd Light"/>
          <w:sz w:val="21"/>
          <w:szCs w:val="21"/>
        </w:rPr>
      </w:pPr>
      <w:r w:rsidRPr="005076A2">
        <w:rPr>
          <w:rFonts w:ascii="Nourd Light" w:eastAsia="Nourd Light" w:hAnsi="Nourd Light" w:cs="Nourd Light"/>
          <w:sz w:val="21"/>
          <w:szCs w:val="21"/>
        </w:rPr>
        <w:t>Bebeğinizin yapmaktan hoşlandığı şeyler nelerdir?</w:t>
      </w:r>
    </w:p>
    <w:p w14:paraId="2C9D56D2" w14:textId="77777777" w:rsidR="005076A2" w:rsidRPr="005076A2" w:rsidRDefault="005076A2" w:rsidP="005076A2">
      <w:pPr>
        <w:numPr>
          <w:ilvl w:val="0"/>
          <w:numId w:val="1"/>
        </w:numPr>
        <w:spacing w:before="80" w:after="80"/>
        <w:ind w:right="58"/>
        <w:jc w:val="both"/>
        <w:rPr>
          <w:rFonts w:ascii="Nourd Light" w:eastAsia="Nourd Light" w:hAnsi="Nourd Light" w:cs="Nourd Light"/>
          <w:sz w:val="21"/>
          <w:szCs w:val="21"/>
        </w:rPr>
      </w:pPr>
      <w:r w:rsidRPr="005076A2">
        <w:rPr>
          <w:rFonts w:ascii="Nourd Light" w:eastAsia="Nourd Light" w:hAnsi="Nourd Light" w:cs="Nourd Light"/>
          <w:sz w:val="21"/>
          <w:szCs w:val="21"/>
        </w:rPr>
        <w:t>Bebeğinizin sizi endişelendiren yaptığı veya yapmadığı bir şey var mı?</w:t>
      </w:r>
    </w:p>
    <w:p w14:paraId="2B1889D6" w14:textId="77777777" w:rsidR="005076A2" w:rsidRPr="005076A2" w:rsidRDefault="005076A2" w:rsidP="005076A2">
      <w:pPr>
        <w:numPr>
          <w:ilvl w:val="0"/>
          <w:numId w:val="1"/>
        </w:numPr>
        <w:spacing w:before="80" w:after="80"/>
        <w:ind w:right="58"/>
        <w:jc w:val="both"/>
        <w:rPr>
          <w:rFonts w:ascii="Nourd Light" w:eastAsia="Nourd Light" w:hAnsi="Nourd Light" w:cs="Nourd Light"/>
          <w:sz w:val="21"/>
          <w:szCs w:val="21"/>
        </w:rPr>
      </w:pPr>
      <w:r w:rsidRPr="005076A2">
        <w:rPr>
          <w:rFonts w:ascii="Nourd Light" w:eastAsia="Nourd Light" w:hAnsi="Nourd Light" w:cs="Nourd Light"/>
          <w:sz w:val="21"/>
          <w:szCs w:val="21"/>
        </w:rPr>
        <w:t>Bebeğiniz önceden sahip olduğu becerileri kaybetti mi?</w:t>
      </w:r>
    </w:p>
    <w:p w14:paraId="396B1A0C" w14:textId="66C69CD8" w:rsidR="00F64BE7" w:rsidRPr="00677C0B" w:rsidRDefault="005076A2" w:rsidP="00677C0B">
      <w:pPr>
        <w:numPr>
          <w:ilvl w:val="0"/>
          <w:numId w:val="1"/>
        </w:numPr>
        <w:spacing w:before="80" w:after="80"/>
        <w:ind w:right="58"/>
        <w:jc w:val="both"/>
        <w:rPr>
          <w:rFonts w:ascii="Nourd Light" w:eastAsia="Nourd Light" w:hAnsi="Nourd Light" w:cs="Nourd Light"/>
          <w:sz w:val="21"/>
          <w:szCs w:val="21"/>
        </w:rPr>
      </w:pPr>
      <w:r w:rsidRPr="00B52D90">
        <w:rPr>
          <w:rFonts w:ascii="Nourd Light" w:eastAsia="Nourd Light" w:hAnsi="Nourd Light" w:cs="Nourd Light"/>
          <w:sz w:val="21"/>
          <w:szCs w:val="21"/>
        </w:rPr>
        <w:t>Bebeğinizin herhangi bir özel sağlık bakımına ihtiyacı var mı veya erken mi doğdu?</w:t>
      </w:r>
    </w:p>
    <w:tbl>
      <w:tblPr>
        <w:tblStyle w:val="TabloKlavuzu"/>
        <w:tblW w:w="4933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shd w:val="clear" w:color="auto" w:fill="FFFF00"/>
        <w:tblLook w:val="04A0" w:firstRow="1" w:lastRow="0" w:firstColumn="1" w:lastColumn="0" w:noHBand="0" w:noVBand="1"/>
      </w:tblPr>
      <w:tblGrid>
        <w:gridCol w:w="3245"/>
        <w:gridCol w:w="1688"/>
      </w:tblGrid>
      <w:tr w:rsidR="00B52D90" w14:paraId="54F80221" w14:textId="77777777" w:rsidTr="004D7C70">
        <w:trPr>
          <w:trHeight w:val="227"/>
        </w:trPr>
        <w:tc>
          <w:tcPr>
            <w:tcW w:w="5104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C107"/>
          </w:tcPr>
          <w:p w14:paraId="36256DF4" w14:textId="77777777" w:rsidR="00B52D90" w:rsidRPr="004B5D6A" w:rsidRDefault="00B52D90" w:rsidP="001134ED">
            <w:pPr>
              <w:spacing w:before="80" w:after="80"/>
              <w:jc w:val="both"/>
              <w:rPr>
                <w:rFonts w:ascii="Nourd Medium" w:eastAsia="Nourd Light" w:hAnsi="Nourd Medium" w:cs="Nourd Light"/>
                <w:sz w:val="21"/>
                <w:szCs w:val="21"/>
              </w:rPr>
            </w:pPr>
            <w:r w:rsidRPr="004B5D6A">
              <w:rPr>
                <w:rFonts w:ascii="Nourd Medium" w:eastAsia="Nourd Light" w:hAnsi="Nourd Medium" w:cs="Nourd Light"/>
                <w:sz w:val="21"/>
                <w:szCs w:val="21"/>
              </w:rPr>
              <w:lastRenderedPageBreak/>
              <w:t>Çocuğunuzun gelişimi hakkında endişeli misiniz?</w:t>
            </w:r>
          </w:p>
        </w:tc>
      </w:tr>
      <w:tr w:rsidR="00B52D90" w14:paraId="65F2A56A" w14:textId="77777777" w:rsidTr="004D7C70">
        <w:tc>
          <w:tcPr>
            <w:tcW w:w="510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FFFFFF" w:themeFill="background1"/>
          </w:tcPr>
          <w:p w14:paraId="497699AF" w14:textId="77777777" w:rsidR="00B52D90" w:rsidRPr="00782CB3" w:rsidRDefault="00B52D90" w:rsidP="001134ED">
            <w:pPr>
              <w:jc w:val="both"/>
              <w:rPr>
                <w:rFonts w:ascii="Nourd Medium" w:eastAsia="Nourd Light" w:hAnsi="Nourd Medium" w:cs="Nourd Light"/>
                <w:sz w:val="2"/>
                <w:szCs w:val="2"/>
              </w:rPr>
            </w:pPr>
          </w:p>
        </w:tc>
      </w:tr>
      <w:tr w:rsidR="00B52D90" w14:paraId="2AEECD90" w14:textId="77777777" w:rsidTr="004D7C70">
        <w:tc>
          <w:tcPr>
            <w:tcW w:w="340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nil"/>
            </w:tcBorders>
            <w:shd w:val="clear" w:color="auto" w:fill="FFF2CC" w:themeFill="accent4" w:themeFillTint="33"/>
          </w:tcPr>
          <w:p w14:paraId="28C0C15B" w14:textId="77777777" w:rsidR="00B52D90" w:rsidRDefault="00B52D90" w:rsidP="001134ED">
            <w:pPr>
              <w:spacing w:before="80" w:after="80"/>
              <w:jc w:val="both"/>
              <w:rPr>
                <w:rFonts w:ascii="Nourd Light" w:eastAsia="Nourd Light" w:hAnsi="Nourd Light" w:cs="Nourd Light"/>
                <w:sz w:val="21"/>
                <w:szCs w:val="21"/>
              </w:rPr>
            </w:pPr>
            <w:r w:rsidRPr="00757D62">
              <w:rPr>
                <w:rFonts w:ascii="Nourd Light" w:eastAsia="Nourd Light" w:hAnsi="Nourd Light" w:cs="Nourd Light"/>
                <w:b/>
                <w:bCs/>
                <w:sz w:val="21"/>
                <w:szCs w:val="21"/>
              </w:rPr>
              <w:t>Çocuğunuzu en iyi siz tanırsınız.</w:t>
            </w:r>
            <w:r w:rsidRPr="00DE175F">
              <w:rPr>
                <w:rFonts w:ascii="Nourd Light" w:eastAsia="Nourd Light" w:hAnsi="Nourd Light" w:cs="Nourd Light"/>
                <w:sz w:val="21"/>
                <w:szCs w:val="21"/>
              </w:rPr>
              <w:t xml:space="preserve"> Çocuğunuz bir veya daha fazla </w:t>
            </w:r>
            <w:r>
              <w:rPr>
                <w:rFonts w:ascii="Nourd Light" w:eastAsia="Nourd Light" w:hAnsi="Nourd Light" w:cs="Nourd Light"/>
                <w:sz w:val="21"/>
                <w:szCs w:val="21"/>
              </w:rPr>
              <w:t>gelişim</w:t>
            </w:r>
            <w:r w:rsidRPr="00DE175F">
              <w:rPr>
                <w:rFonts w:ascii="Nourd Light" w:eastAsia="Nourd Light" w:hAnsi="Nourd Light" w:cs="Nourd Light"/>
                <w:sz w:val="21"/>
                <w:szCs w:val="21"/>
              </w:rPr>
              <w:t xml:space="preserve"> </w:t>
            </w:r>
            <w:r>
              <w:rPr>
                <w:rFonts w:ascii="Nourd Light" w:eastAsia="Nourd Light" w:hAnsi="Nourd Light" w:cs="Nourd Light"/>
                <w:sz w:val="21"/>
                <w:szCs w:val="21"/>
              </w:rPr>
              <w:t>basamağına</w:t>
            </w:r>
            <w:r w:rsidRPr="00DE175F">
              <w:rPr>
                <w:rFonts w:ascii="Nourd Light" w:eastAsia="Nourd Light" w:hAnsi="Nourd Light" w:cs="Nourd Light"/>
                <w:sz w:val="21"/>
                <w:szCs w:val="21"/>
              </w:rPr>
              <w:t xml:space="preserve"> ulaşamıyorsa, önceden sahip olduğu becerileri kaybetmişse veya başka endişeleriniz varsa erken</w:t>
            </w:r>
            <w:r>
              <w:rPr>
                <w:rFonts w:ascii="Nourd Light" w:eastAsia="Nourd Light" w:hAnsi="Nourd Light" w:cs="Nourd Light"/>
                <w:sz w:val="21"/>
                <w:szCs w:val="21"/>
              </w:rPr>
              <w:t>den</w:t>
            </w:r>
            <w:r w:rsidRPr="00DE175F">
              <w:rPr>
                <w:rFonts w:ascii="Nourd Light" w:eastAsia="Nourd Light" w:hAnsi="Nourd Light" w:cs="Nourd Light"/>
                <w:sz w:val="21"/>
                <w:szCs w:val="21"/>
              </w:rPr>
              <w:t xml:space="preserve"> harekete geçin. Çocuğunuzun doktoruyla konuşun, endişelerinizi paylaşın ve gelişimsel tarama hakkında bilgi alın.</w:t>
            </w:r>
          </w:p>
        </w:tc>
        <w:tc>
          <w:tcPr>
            <w:tcW w:w="1700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2CC" w:themeFill="accent4" w:themeFillTint="33"/>
          </w:tcPr>
          <w:p w14:paraId="05C67E7A" w14:textId="77777777" w:rsidR="00B52D90" w:rsidRDefault="00B52D90" w:rsidP="001134ED">
            <w:pPr>
              <w:spacing w:before="80" w:after="80"/>
              <w:jc w:val="both"/>
              <w:rPr>
                <w:rFonts w:ascii="Nourd Light" w:eastAsia="Nourd Light" w:hAnsi="Nourd Light" w:cs="Nourd Light"/>
                <w:sz w:val="21"/>
                <w:szCs w:val="21"/>
              </w:rPr>
            </w:pPr>
            <w:r>
              <w:rPr>
                <w:rFonts w:ascii="Nourd Light" w:eastAsia="Nourd Light" w:hAnsi="Nourd Light" w:cs="Nourd Light"/>
                <w:noProof/>
                <w:sz w:val="21"/>
                <w:szCs w:val="21"/>
              </w:rPr>
              <w:drawing>
                <wp:inline distT="0" distB="0" distL="0" distR="0" wp14:anchorId="2650CC7B" wp14:editId="04C142E2">
                  <wp:extent cx="852520" cy="1666240"/>
                  <wp:effectExtent l="0" t="0" r="0" b="0"/>
                  <wp:docPr id="734885429" name="Resim 1" descr="çizgi film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885429" name="Resim 1" descr="çizgi film içeren bir resim&#10;&#10;Açıklama otomatik olarak oluşturuldu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4112" r="33908"/>
                          <a:stretch/>
                        </pic:blipFill>
                        <pic:spPr bwMode="auto">
                          <a:xfrm>
                            <a:off x="0" y="0"/>
                            <a:ext cx="863507" cy="1687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B819EB" w14:textId="77777777" w:rsidR="00677C0B" w:rsidRPr="00133050" w:rsidRDefault="00677C0B" w:rsidP="00B52D90">
      <w:pPr>
        <w:spacing w:before="80" w:after="80"/>
        <w:ind w:right="58"/>
        <w:jc w:val="both"/>
        <w:rPr>
          <w:rFonts w:ascii="Nourd Light" w:eastAsia="Nourd Light" w:hAnsi="Nourd Light" w:cs="Nourd Light"/>
          <w:sz w:val="14"/>
          <w:szCs w:val="14"/>
        </w:rPr>
      </w:pPr>
    </w:p>
    <w:tbl>
      <w:tblPr>
        <w:tblW w:w="49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33"/>
      </w:tblGrid>
      <w:tr w:rsidR="00757D62" w14:paraId="66054939" w14:textId="77777777" w:rsidTr="00B52D90">
        <w:trPr>
          <w:trHeight w:val="624"/>
        </w:trPr>
        <w:tc>
          <w:tcPr>
            <w:tcW w:w="4933" w:type="dxa"/>
            <w:shd w:val="clear" w:color="auto" w:fill="0097B2"/>
            <w:vAlign w:val="center"/>
          </w:tcPr>
          <w:p w14:paraId="5083A95E" w14:textId="6DE5354D" w:rsidR="00757D62" w:rsidRDefault="00757D62" w:rsidP="00267622">
            <w:pPr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</w:pPr>
            <w:r w:rsidRPr="00757D62"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  <w:t>İpuçları ve Etkinlik</w:t>
            </w:r>
            <w:r w:rsidR="00763060"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  <w:t xml:space="preserve"> Önerileri</w:t>
            </w:r>
            <w:r w:rsidRPr="00757D62"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  <w:t xml:space="preserve">: </w:t>
            </w:r>
            <w:r w:rsidR="00763060">
              <w:rPr>
                <w:rFonts w:ascii="Nourd SemiBold" w:eastAsia="Nourd SemiBold" w:hAnsi="Nourd SemiBold" w:cs="Nourd SemiBold"/>
                <w:b/>
                <w:color w:val="FFFFFF"/>
                <w:sz w:val="22"/>
                <w:szCs w:val="22"/>
              </w:rPr>
              <w:br/>
            </w:r>
            <w:r w:rsidR="004D7C70">
              <w:rPr>
                <w:rFonts w:ascii="Nourd SemiBold" w:eastAsia="Nourd SemiBold" w:hAnsi="Nourd SemiBold" w:cs="Nourd SemiBold"/>
                <w:bCs/>
                <w:color w:val="FFFFFF"/>
                <w:sz w:val="22"/>
                <w:szCs w:val="22"/>
              </w:rPr>
              <w:t>9</w:t>
            </w:r>
            <w:r w:rsidRPr="00763060">
              <w:rPr>
                <w:rFonts w:ascii="Nourd SemiBold" w:eastAsia="Nourd SemiBold" w:hAnsi="Nourd SemiBold" w:cs="Nourd SemiBold"/>
                <w:bCs/>
                <w:color w:val="FFFFFF"/>
                <w:sz w:val="22"/>
                <w:szCs w:val="22"/>
              </w:rPr>
              <w:t xml:space="preserve"> Aylık Bebeğiniz İçin Ne Yapabilirsiniz?</w:t>
            </w:r>
          </w:p>
        </w:tc>
      </w:tr>
    </w:tbl>
    <w:p w14:paraId="1E6FF553" w14:textId="77777777" w:rsidR="00B11B42" w:rsidRDefault="00763060" w:rsidP="00763060">
      <w:p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B11B42">
        <w:rPr>
          <w:rFonts w:ascii="Nourd Light" w:eastAsia="Nourd Light" w:hAnsi="Nourd Light" w:cs="Nourd Light"/>
          <w:b/>
          <w:bCs/>
          <w:sz w:val="21"/>
          <w:szCs w:val="21"/>
        </w:rPr>
        <w:t>Bebeğinizin ilk öğretmeni olarak onun öğrenmesine ve beyin gelişimine yardımcı olabilirsiniz.</w:t>
      </w:r>
      <w:r w:rsidRPr="00763060">
        <w:rPr>
          <w:rFonts w:ascii="Nourd Light" w:eastAsia="Nourd Light" w:hAnsi="Nourd Light" w:cs="Nourd Light"/>
          <w:sz w:val="21"/>
          <w:szCs w:val="21"/>
        </w:rPr>
        <w:t xml:space="preserve"> </w:t>
      </w:r>
    </w:p>
    <w:p w14:paraId="3A8664F1" w14:textId="77777777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>Bebeğinizin seslerini tekrarlayın ve bu sesleri kullanarak basit kelimeler söyleyin. Örneğin, eğer bebeğiniz "baba" derse "baba" kelimesini tekrarlayın, ardından "kitap" deyin.</w:t>
      </w:r>
    </w:p>
    <w:p w14:paraId="50DB3D3A" w14:textId="2714CD83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 xml:space="preserve">Oyuncakları </w:t>
      </w:r>
      <w:r w:rsidR="00680174">
        <w:rPr>
          <w:rFonts w:ascii="Nourd Light" w:eastAsia="Nourd Light" w:hAnsi="Nourd Light" w:cs="Nourd Light"/>
          <w:sz w:val="21"/>
          <w:szCs w:val="21"/>
        </w:rPr>
        <w:t>kolay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 ulaşamayacağı bir yere yerleştirin ve bebeğinizi onları almak için emeklemeye, kaymaya veya yuvarlanmaya teşvik edin. Onlara ulaştığında bunu kutlayın.</w:t>
      </w:r>
    </w:p>
    <w:p w14:paraId="05C8C572" w14:textId="23258BC1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 xml:space="preserve">Bebeğinize "güle güle" demeyi veya "hayır" </w:t>
      </w:r>
      <w:r w:rsidR="00680174">
        <w:rPr>
          <w:rFonts w:ascii="Nourd Light" w:eastAsia="Nourd Light" w:hAnsi="Nourd Light" w:cs="Nourd Light"/>
          <w:sz w:val="21"/>
          <w:szCs w:val="21"/>
        </w:rPr>
        <w:t xml:space="preserve">demek için </w:t>
      </w:r>
      <w:r w:rsidR="00680174" w:rsidRPr="004D7C70">
        <w:rPr>
          <w:rFonts w:ascii="Nourd Light" w:eastAsia="Nourd Light" w:hAnsi="Nourd Light" w:cs="Nourd Light"/>
          <w:sz w:val="21"/>
          <w:szCs w:val="21"/>
        </w:rPr>
        <w:t xml:space="preserve">başını 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sallamayı öğretin. </w:t>
      </w:r>
      <w:r w:rsidR="00680174">
        <w:rPr>
          <w:rFonts w:ascii="Nourd Light" w:eastAsia="Nourd Light" w:hAnsi="Nourd Light" w:cs="Nourd Light"/>
          <w:sz w:val="21"/>
          <w:szCs w:val="21"/>
        </w:rPr>
        <w:t>A</w:t>
      </w:r>
      <w:r w:rsidRPr="004D7C70">
        <w:rPr>
          <w:rFonts w:ascii="Nourd Light" w:eastAsia="Nourd Light" w:hAnsi="Nourd Light" w:cs="Nourd Light"/>
          <w:sz w:val="21"/>
          <w:szCs w:val="21"/>
        </w:rPr>
        <w:t>yrılırken el sallayın ve "güle güle" deyin.</w:t>
      </w:r>
      <w:r w:rsidR="00680174">
        <w:rPr>
          <w:rFonts w:ascii="Nourd Light" w:eastAsia="Nourd Light" w:hAnsi="Nourd Light" w:cs="Nourd Light"/>
          <w:sz w:val="21"/>
          <w:szCs w:val="21"/>
        </w:rPr>
        <w:t xml:space="preserve"> </w:t>
      </w:r>
    </w:p>
    <w:p w14:paraId="024B650F" w14:textId="64E510A0" w:rsidR="004D7C70" w:rsidRPr="004D7C70" w:rsidRDefault="00680174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>
        <w:rPr>
          <w:rFonts w:ascii="Nourd Light" w:eastAsia="Nourd Light" w:hAnsi="Nourd Light" w:cs="Nourd Light"/>
          <w:sz w:val="21"/>
          <w:szCs w:val="21"/>
        </w:rPr>
        <w:t>Ce-eee</w:t>
      </w:r>
      <w:r w:rsidR="004D7C70" w:rsidRPr="004D7C70">
        <w:rPr>
          <w:rFonts w:ascii="Nourd Light" w:eastAsia="Nourd Light" w:hAnsi="Nourd Light" w:cs="Nourd Light"/>
          <w:sz w:val="21"/>
          <w:szCs w:val="21"/>
        </w:rPr>
        <w:t xml:space="preserve"> gibi oyunlar oynayın. Başınızı bir </w:t>
      </w:r>
      <w:r>
        <w:rPr>
          <w:rFonts w:ascii="Nourd Light" w:eastAsia="Nourd Light" w:hAnsi="Nourd Light" w:cs="Nourd Light"/>
          <w:sz w:val="21"/>
          <w:szCs w:val="21"/>
        </w:rPr>
        <w:t>örtüyle</w:t>
      </w:r>
      <w:r w:rsidR="004D7C70" w:rsidRPr="004D7C70">
        <w:rPr>
          <w:rFonts w:ascii="Nourd Light" w:eastAsia="Nourd Light" w:hAnsi="Nourd Light" w:cs="Nourd Light"/>
          <w:sz w:val="21"/>
          <w:szCs w:val="21"/>
        </w:rPr>
        <w:t xml:space="preserve"> </w:t>
      </w:r>
      <w:r>
        <w:rPr>
          <w:rFonts w:ascii="Nourd Light" w:eastAsia="Nourd Light" w:hAnsi="Nourd Light" w:cs="Nourd Light"/>
          <w:sz w:val="21"/>
          <w:szCs w:val="21"/>
        </w:rPr>
        <w:t xml:space="preserve">örtün ve </w:t>
      </w:r>
      <w:r w:rsidR="004D7C70" w:rsidRPr="004D7C70">
        <w:rPr>
          <w:rFonts w:ascii="Nourd Light" w:eastAsia="Nourd Light" w:hAnsi="Nourd Light" w:cs="Nourd Light"/>
          <w:sz w:val="21"/>
          <w:szCs w:val="21"/>
        </w:rPr>
        <w:t xml:space="preserve">onu </w:t>
      </w:r>
      <w:r>
        <w:rPr>
          <w:rFonts w:ascii="Nourd Light" w:eastAsia="Nourd Light" w:hAnsi="Nourd Light" w:cs="Nourd Light"/>
          <w:sz w:val="21"/>
          <w:szCs w:val="21"/>
        </w:rPr>
        <w:t>kaldırmasını</w:t>
      </w:r>
      <w:r w:rsidR="004D7C70" w:rsidRPr="004D7C70">
        <w:rPr>
          <w:rFonts w:ascii="Nourd Light" w:eastAsia="Nourd Light" w:hAnsi="Nourd Light" w:cs="Nourd Light"/>
          <w:sz w:val="21"/>
          <w:szCs w:val="21"/>
        </w:rPr>
        <w:t xml:space="preserve"> </w:t>
      </w:r>
      <w:r>
        <w:rPr>
          <w:rFonts w:ascii="Nourd Light" w:eastAsia="Nourd Light" w:hAnsi="Nourd Light" w:cs="Nourd Light"/>
          <w:sz w:val="21"/>
          <w:szCs w:val="21"/>
        </w:rPr>
        <w:t>bekleyin.</w:t>
      </w:r>
    </w:p>
    <w:p w14:paraId="21709E3C" w14:textId="42BBC90E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 xml:space="preserve">Bebeğinizle bir </w:t>
      </w:r>
      <w:r w:rsidR="00680174">
        <w:rPr>
          <w:rFonts w:ascii="Nourd Light" w:eastAsia="Nourd Light" w:hAnsi="Nourd Light" w:cs="Nourd Light"/>
          <w:sz w:val="21"/>
          <w:szCs w:val="21"/>
        </w:rPr>
        <w:t>kutudan boşalttığınız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 blokları </w:t>
      </w:r>
      <w:r w:rsidR="00680174">
        <w:rPr>
          <w:rFonts w:ascii="Nourd Light" w:eastAsia="Nourd Light" w:hAnsi="Nourd Light" w:cs="Nourd Light"/>
          <w:sz w:val="21"/>
          <w:szCs w:val="21"/>
        </w:rPr>
        <w:t>toplayıp kutuya koyma oyunu oynayın.</w:t>
      </w:r>
    </w:p>
    <w:p w14:paraId="7236E244" w14:textId="77777777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>Bebeğinize “okuyun”. Okumak resimler hakkında konuşmak olabilir. Örneğin kitaplara veya dergilere bakarken resimleri işaret ederek adlandırın.</w:t>
      </w:r>
    </w:p>
    <w:p w14:paraId="3E93401E" w14:textId="52C05BD3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 xml:space="preserve">Sevdiklerinizle görüntülü görüşme yaparak ekran süresini (TV, tabletler, telefonlar vb.) sınırlayın. 2 yaşından küçük çocuklara ekran </w:t>
      </w:r>
      <w:r w:rsidR="00680174">
        <w:rPr>
          <w:rFonts w:ascii="Nourd Light" w:eastAsia="Nourd Light" w:hAnsi="Nourd Light" w:cs="Nourd Light"/>
          <w:sz w:val="21"/>
          <w:szCs w:val="21"/>
        </w:rPr>
        <w:t>zamanı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 önerilmemektedir. Bebekler konuşarak, oynayarak ve başkalarıyla etkileşime girerek öğrenirler.</w:t>
      </w:r>
    </w:p>
    <w:p w14:paraId="320F8AA7" w14:textId="3D53C5BF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 xml:space="preserve">Bebeğinizi beslemek için boğulma riskleri ve güvenli yiyecekler hakkında bilgi edinin. Parmaklarıyla kendi kendine beslenme ve az miktarda su içeren bir bardak </w:t>
      </w:r>
      <w:r w:rsidR="00680174">
        <w:rPr>
          <w:rFonts w:ascii="Nourd Light" w:eastAsia="Nourd Light" w:hAnsi="Nourd Light" w:cs="Nourd Light"/>
          <w:sz w:val="21"/>
          <w:szCs w:val="21"/>
        </w:rPr>
        <w:t>ile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 alıştırma yapmasına izin verin. Bebeğinizin yanına oturun ve birlikte yemek zamanının tadını çıkarın. </w:t>
      </w:r>
      <w:r w:rsidR="00680174">
        <w:rPr>
          <w:rFonts w:ascii="Nourd Light" w:eastAsia="Nourd Light" w:hAnsi="Nourd Light" w:cs="Nourd Light"/>
          <w:sz w:val="21"/>
          <w:szCs w:val="21"/>
        </w:rPr>
        <w:t>Bir şeyleri dökecektir; ö</w:t>
      </w:r>
      <w:r w:rsidRPr="004D7C70">
        <w:rPr>
          <w:rFonts w:ascii="Nourd Light" w:eastAsia="Nourd Light" w:hAnsi="Nourd Light" w:cs="Nourd Light"/>
          <w:sz w:val="21"/>
          <w:szCs w:val="21"/>
        </w:rPr>
        <w:t>ğrenmek eğlencelidir!</w:t>
      </w:r>
    </w:p>
    <w:p w14:paraId="1946F4A6" w14:textId="79A8D4C5" w:rsidR="004D7C70" w:rsidRPr="004D7C70" w:rsidRDefault="00680174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>
        <w:rPr>
          <w:rFonts w:ascii="Nourd Light" w:eastAsia="Nourd Light" w:hAnsi="Nourd Light" w:cs="Nourd Light"/>
          <w:sz w:val="21"/>
          <w:szCs w:val="21"/>
        </w:rPr>
        <w:t>İsteklerinizi olumlu bir dille ifade edin</w:t>
      </w:r>
      <w:r w:rsidR="004D7C70" w:rsidRPr="004D7C70">
        <w:rPr>
          <w:rFonts w:ascii="Nourd Light" w:eastAsia="Nourd Light" w:hAnsi="Nourd Light" w:cs="Nourd Light"/>
          <w:sz w:val="21"/>
          <w:szCs w:val="21"/>
        </w:rPr>
        <w:t xml:space="preserve">. Örneğin, "ayağa kalkma" </w:t>
      </w:r>
      <w:r>
        <w:rPr>
          <w:rFonts w:ascii="Nourd Light" w:eastAsia="Nourd Light" w:hAnsi="Nourd Light" w:cs="Nourd Light"/>
          <w:sz w:val="21"/>
          <w:szCs w:val="21"/>
        </w:rPr>
        <w:t>değil</w:t>
      </w:r>
      <w:r w:rsidR="004D7C70" w:rsidRPr="004D7C70">
        <w:rPr>
          <w:rFonts w:ascii="Nourd Light" w:eastAsia="Nourd Light" w:hAnsi="Nourd Light" w:cs="Nourd Light"/>
          <w:sz w:val="21"/>
          <w:szCs w:val="21"/>
        </w:rPr>
        <w:t xml:space="preserve"> "otur</w:t>
      </w:r>
      <w:r>
        <w:rPr>
          <w:rFonts w:ascii="Nourd Light" w:eastAsia="Nourd Light" w:hAnsi="Nourd Light" w:cs="Nourd Light"/>
          <w:sz w:val="21"/>
          <w:szCs w:val="21"/>
        </w:rPr>
        <w:t xml:space="preserve">ma” </w:t>
      </w:r>
      <w:r w:rsidR="004D7C70" w:rsidRPr="004D7C70">
        <w:rPr>
          <w:rFonts w:ascii="Nourd Light" w:eastAsia="Nourd Light" w:hAnsi="Nourd Light" w:cs="Nourd Light"/>
          <w:sz w:val="21"/>
          <w:szCs w:val="21"/>
        </w:rPr>
        <w:t>deyin.</w:t>
      </w:r>
    </w:p>
    <w:p w14:paraId="52243ED3" w14:textId="5CF7941B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>Bebeğinizin farklı tat ve dokudaki yiyeceklere alışmasına yardımcı olun. Bebeğiniz ilk denemede her yemeği beğenmeyebilir. Ona yiyecekleri tekrar tekrar deneme şansı verin.</w:t>
      </w:r>
    </w:p>
    <w:p w14:paraId="538AF92C" w14:textId="3ECA3D1C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>Sinsice uzaklaşmak yerine hızlı ve neşeli bir veda edin, böylece bebeğiniz ağlasa bile gideceğinizi bilsin. Kendini sakinleştirmeyi ve beklemesi gerektiğini öğrenecek</w:t>
      </w:r>
      <w:r w:rsidR="00680174">
        <w:rPr>
          <w:rFonts w:ascii="Nourd Light" w:eastAsia="Nourd Light" w:hAnsi="Nourd Light" w:cs="Nourd Light"/>
          <w:sz w:val="21"/>
          <w:szCs w:val="21"/>
        </w:rPr>
        <w:t>tir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. </w:t>
      </w:r>
    </w:p>
    <w:p w14:paraId="1585E2A1" w14:textId="6868A2E1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>Uyku ve beslenme rutinleri</w:t>
      </w:r>
      <w:r w:rsidR="00680174">
        <w:rPr>
          <w:rFonts w:ascii="Nourd Light" w:eastAsia="Nourd Light" w:hAnsi="Nourd Light" w:cs="Nourd Light"/>
          <w:sz w:val="21"/>
          <w:szCs w:val="21"/>
        </w:rPr>
        <w:t xml:space="preserve"> oluşturun.</w:t>
      </w:r>
    </w:p>
    <w:p w14:paraId="4C540591" w14:textId="452A6003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 xml:space="preserve">Bebeğiniz evi keşfedip dolaşırken </w:t>
      </w:r>
      <w:r w:rsidR="00680174">
        <w:rPr>
          <w:rFonts w:ascii="Nourd Light" w:eastAsia="Nourd Light" w:hAnsi="Nourd Light" w:cs="Nourd Light"/>
          <w:sz w:val="21"/>
          <w:szCs w:val="21"/>
        </w:rPr>
        <w:t>uzakta durmayın</w:t>
      </w:r>
      <w:r w:rsidRPr="004D7C70">
        <w:rPr>
          <w:rFonts w:ascii="Nourd Light" w:eastAsia="Nourd Light" w:hAnsi="Nourd Light" w:cs="Nourd Light"/>
          <w:sz w:val="21"/>
          <w:szCs w:val="21"/>
        </w:rPr>
        <w:t>, böylece yakında olduğunuzu bilir.</w:t>
      </w:r>
    </w:p>
    <w:p w14:paraId="4E6665AA" w14:textId="05B23E8A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 xml:space="preserve">Bebeğinizin yeterince uyuduğundan emin olun: 4-12 aylık bebeklerin günde 12 ila 16 saat uykuya (şekerlemeler dahil) ihtiyacı vardır. </w:t>
      </w:r>
    </w:p>
    <w:p w14:paraId="2B35894C" w14:textId="77777777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>Bebeğiniz bir şeyleri düşürdüğünde bunu bir oyun haline getirin. Eşyayı ona geri verin ki tekrar düşürebilsin.</w:t>
      </w:r>
    </w:p>
    <w:p w14:paraId="3FE0F796" w14:textId="37F5AC2C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 xml:space="preserve">Yeni durumlara ve insanlara </w:t>
      </w:r>
      <w:r w:rsidR="00680174">
        <w:rPr>
          <w:rFonts w:ascii="Nourd Light" w:eastAsia="Nourd Light" w:hAnsi="Nourd Light" w:cs="Nourd Light"/>
          <w:sz w:val="21"/>
          <w:szCs w:val="21"/>
        </w:rPr>
        <w:t xml:space="preserve">verdiği </w:t>
      </w:r>
      <w:r w:rsidRPr="004D7C70">
        <w:rPr>
          <w:rFonts w:ascii="Nourd Light" w:eastAsia="Nourd Light" w:hAnsi="Nourd Light" w:cs="Nourd Light"/>
          <w:sz w:val="21"/>
          <w:szCs w:val="21"/>
        </w:rPr>
        <w:t>tepki</w:t>
      </w:r>
      <w:r w:rsidR="00680174">
        <w:rPr>
          <w:rFonts w:ascii="Nourd Light" w:eastAsia="Nourd Light" w:hAnsi="Nourd Light" w:cs="Nourd Light"/>
          <w:sz w:val="21"/>
          <w:szCs w:val="21"/>
        </w:rPr>
        <w:t>yi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 </w:t>
      </w:r>
      <w:r w:rsidR="00680174">
        <w:rPr>
          <w:rFonts w:ascii="Nourd Light" w:eastAsia="Nourd Light" w:hAnsi="Nourd Light" w:cs="Nourd Light"/>
          <w:sz w:val="21"/>
          <w:szCs w:val="21"/>
        </w:rPr>
        <w:t>gözlemleyin.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 Bebeğinizi mutlu </w:t>
      </w:r>
      <w:r w:rsidR="00680174">
        <w:rPr>
          <w:rFonts w:ascii="Nourd Light" w:eastAsia="Nourd Light" w:hAnsi="Nourd Light" w:cs="Nourd Light"/>
          <w:sz w:val="21"/>
          <w:szCs w:val="21"/>
        </w:rPr>
        <w:t>eden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 şeyleri yapmaya devam e</w:t>
      </w:r>
      <w:r w:rsidR="00680174">
        <w:rPr>
          <w:rFonts w:ascii="Nourd Light" w:eastAsia="Nourd Light" w:hAnsi="Nourd Light" w:cs="Nourd Light"/>
          <w:sz w:val="21"/>
          <w:szCs w:val="21"/>
        </w:rPr>
        <w:t>din.</w:t>
      </w:r>
    </w:p>
    <w:p w14:paraId="3486FA34" w14:textId="1CD89E5B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>Bebeğinizin baktığı</w:t>
      </w:r>
      <w:r w:rsidR="00680174">
        <w:rPr>
          <w:rFonts w:ascii="Nourd Light" w:eastAsia="Nourd Light" w:hAnsi="Nourd Light" w:cs="Nourd Light"/>
          <w:sz w:val="21"/>
          <w:szCs w:val="21"/>
        </w:rPr>
        <w:t xml:space="preserve"> nesneyi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 </w:t>
      </w:r>
      <w:r w:rsidR="00680174">
        <w:rPr>
          <w:rFonts w:ascii="Nourd Light" w:eastAsia="Nourd Light" w:hAnsi="Nourd Light" w:cs="Nourd Light"/>
          <w:sz w:val="21"/>
          <w:szCs w:val="21"/>
        </w:rPr>
        <w:t>tanımlayın</w:t>
      </w:r>
      <w:r w:rsidRPr="004D7C70">
        <w:rPr>
          <w:rFonts w:ascii="Nourd Light" w:eastAsia="Nourd Light" w:hAnsi="Nourd Light" w:cs="Nourd Light"/>
          <w:sz w:val="21"/>
          <w:szCs w:val="21"/>
        </w:rPr>
        <w:t>; örneğin, "kırmızı, yuvarlak top."</w:t>
      </w:r>
    </w:p>
    <w:p w14:paraId="39396605" w14:textId="53418DA5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>Bebeğiniz</w:t>
      </w:r>
      <w:r w:rsidR="00680174">
        <w:rPr>
          <w:rFonts w:ascii="Nourd Light" w:eastAsia="Nourd Light" w:hAnsi="Nourd Light" w:cs="Nourd Light"/>
          <w:sz w:val="21"/>
          <w:szCs w:val="21"/>
        </w:rPr>
        <w:t>l</w:t>
      </w:r>
      <w:r w:rsidRPr="004D7C70">
        <w:rPr>
          <w:rFonts w:ascii="Nourd Light" w:eastAsia="Nourd Light" w:hAnsi="Nourd Light" w:cs="Nourd Light"/>
          <w:sz w:val="21"/>
          <w:szCs w:val="21"/>
        </w:rPr>
        <w:t>e, sizin sakladığınızı gördüğü şeyleri aramasını öğreten bir oyun oynayın.</w:t>
      </w:r>
    </w:p>
    <w:p w14:paraId="6A0BB271" w14:textId="08FDA329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 xml:space="preserve">Evinizi bebek için güvenli hale getirin. </w:t>
      </w:r>
      <w:r w:rsidR="00680174">
        <w:rPr>
          <w:rFonts w:ascii="Nourd Light" w:eastAsia="Nourd Light" w:hAnsi="Nourd Light" w:cs="Nourd Light"/>
          <w:sz w:val="21"/>
          <w:szCs w:val="21"/>
        </w:rPr>
        <w:t>K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eskin veya kırılabilir şeyleri ulaşamayacağı bir yere taşıyın. İlaçları, kimyasalları ve temizlik ürünlerini kilitleyin. </w:t>
      </w:r>
      <w:r w:rsidR="00680174">
        <w:rPr>
          <w:rFonts w:ascii="Nourd Light" w:eastAsia="Nourd Light" w:hAnsi="Nourd Light" w:cs="Nourd Light"/>
          <w:sz w:val="21"/>
          <w:szCs w:val="21"/>
        </w:rPr>
        <w:t>114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 numaralı Zehir Yardım Hattını telefonlara kaydedin.</w:t>
      </w:r>
    </w:p>
    <w:p w14:paraId="5DC99714" w14:textId="7F9AE654" w:rsidR="004D7C70" w:rsidRPr="004D7C70" w:rsidRDefault="004D7C70" w:rsidP="004D7C70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</w:pPr>
      <w:r w:rsidRPr="004D7C70">
        <w:rPr>
          <w:rFonts w:ascii="Nourd Light" w:eastAsia="Nourd Light" w:hAnsi="Nourd Light" w:cs="Nourd Light"/>
          <w:sz w:val="21"/>
          <w:szCs w:val="21"/>
        </w:rPr>
        <w:t>Bebeğinizin ne hissettiğini (üzgün, kızgın, mutlu) göstermek için</w:t>
      </w:r>
      <w:r w:rsidR="00680174">
        <w:rPr>
          <w:rFonts w:ascii="Nourd Light" w:eastAsia="Nourd Light" w:hAnsi="Nourd Light" w:cs="Nourd Light"/>
          <w:sz w:val="21"/>
          <w:szCs w:val="21"/>
        </w:rPr>
        <w:t xml:space="preserve"> 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yüz ifadelerinizi ve sesinizi kullanın. Örneğin ona “Üzgünsün, bakalım seni </w:t>
      </w:r>
      <w:r w:rsidR="00680174">
        <w:rPr>
          <w:rFonts w:ascii="Nourd Light" w:eastAsia="Nourd Light" w:hAnsi="Nourd Light" w:cs="Nourd Light"/>
          <w:sz w:val="21"/>
          <w:szCs w:val="21"/>
        </w:rPr>
        <w:t>mutlu edebilecek</w:t>
      </w:r>
      <w:r w:rsidRPr="004D7C70">
        <w:rPr>
          <w:rFonts w:ascii="Nourd Light" w:eastAsia="Nourd Light" w:hAnsi="Nourd Light" w:cs="Nourd Light"/>
          <w:sz w:val="21"/>
          <w:szCs w:val="21"/>
        </w:rPr>
        <w:t xml:space="preserve"> miyiz?” deyin.</w:t>
      </w:r>
    </w:p>
    <w:p w14:paraId="6D06B4DC" w14:textId="1E701228" w:rsidR="008C5A23" w:rsidRPr="008C5A23" w:rsidRDefault="008C5A23" w:rsidP="00686937">
      <w:pPr>
        <w:numPr>
          <w:ilvl w:val="0"/>
          <w:numId w:val="1"/>
        </w:numPr>
        <w:spacing w:before="80" w:after="80"/>
        <w:jc w:val="both"/>
        <w:rPr>
          <w:rFonts w:ascii="Nourd Light" w:eastAsia="Nourd Light" w:hAnsi="Nourd Light" w:cs="Nourd Light"/>
          <w:sz w:val="21"/>
          <w:szCs w:val="21"/>
        </w:rPr>
        <w:sectPr w:rsidR="008C5A23" w:rsidRPr="008C5A23" w:rsidSect="00133050">
          <w:type w:val="continuous"/>
          <w:pgSz w:w="11906" w:h="16838"/>
          <w:pgMar w:top="720" w:right="567" w:bottom="993" w:left="720" w:header="709" w:footer="709" w:gutter="0"/>
          <w:cols w:num="2" w:sep="1" w:space="424" w:equalWidth="0">
            <w:col w:w="4878" w:space="709"/>
            <w:col w:w="4877" w:space="0"/>
          </w:cols>
        </w:sectPr>
      </w:pPr>
    </w:p>
    <w:p w14:paraId="3C550C41" w14:textId="77777777" w:rsidR="009C4607" w:rsidRDefault="009C4607" w:rsidP="00686937">
      <w:pPr>
        <w:rPr>
          <w:sz w:val="6"/>
          <w:szCs w:val="6"/>
        </w:rPr>
      </w:pPr>
      <w:bookmarkStart w:id="1" w:name="_Hlk155595228"/>
    </w:p>
    <w:p w14:paraId="1B2B99A6" w14:textId="77777777" w:rsidR="003B7C9A" w:rsidRDefault="003B7C9A" w:rsidP="00686937">
      <w:pPr>
        <w:rPr>
          <w:sz w:val="6"/>
          <w:szCs w:val="6"/>
        </w:rPr>
      </w:pPr>
    </w:p>
    <w:p w14:paraId="4E0AAE62" w14:textId="77777777" w:rsidR="00AA408C" w:rsidRDefault="00AA408C" w:rsidP="00686937">
      <w:pPr>
        <w:rPr>
          <w:sz w:val="6"/>
          <w:szCs w:val="6"/>
        </w:rPr>
      </w:pPr>
    </w:p>
    <w:p w14:paraId="5776F7DC" w14:textId="77777777" w:rsidR="00B864DC" w:rsidRDefault="00B864DC" w:rsidP="009C4607">
      <w:pPr>
        <w:rPr>
          <w:sz w:val="6"/>
          <w:szCs w:val="6"/>
        </w:rPr>
      </w:pPr>
    </w:p>
    <w:p w14:paraId="011A877A" w14:textId="77777777" w:rsidR="00680174" w:rsidRDefault="00680174" w:rsidP="009C4607">
      <w:pPr>
        <w:rPr>
          <w:sz w:val="6"/>
          <w:szCs w:val="6"/>
        </w:rPr>
      </w:pPr>
    </w:p>
    <w:p w14:paraId="3D191BAB" w14:textId="77777777" w:rsidR="00680174" w:rsidRDefault="00680174" w:rsidP="009C4607">
      <w:pPr>
        <w:rPr>
          <w:sz w:val="6"/>
          <w:szCs w:val="6"/>
        </w:rPr>
      </w:pPr>
    </w:p>
    <w:p w14:paraId="5453DC36" w14:textId="77777777" w:rsidR="00680174" w:rsidRPr="00B864DC" w:rsidRDefault="00680174" w:rsidP="009C4607">
      <w:pPr>
        <w:rPr>
          <w:sz w:val="6"/>
          <w:szCs w:val="6"/>
        </w:rPr>
      </w:pPr>
    </w:p>
    <w:tbl>
      <w:tblPr>
        <w:tblStyle w:val="10"/>
        <w:tblW w:w="105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505"/>
      </w:tblGrid>
      <w:tr w:rsidR="009C4607" w14:paraId="26A1AAAD" w14:textId="77777777" w:rsidTr="003B7C9A">
        <w:trPr>
          <w:trHeight w:val="845"/>
        </w:trPr>
        <w:tc>
          <w:tcPr>
            <w:tcW w:w="10505" w:type="dxa"/>
            <w:shd w:val="clear" w:color="auto" w:fill="D9D9D9"/>
            <w:vAlign w:val="center"/>
          </w:tcPr>
          <w:p w14:paraId="6B0607CD" w14:textId="01A4F437" w:rsidR="009C4607" w:rsidRPr="00AA408C" w:rsidRDefault="007974BB" w:rsidP="00AA408C">
            <w:pPr>
              <w:jc w:val="center"/>
              <w:rPr>
                <w:rFonts w:ascii="Nourd Light" w:eastAsia="Nourd Light" w:hAnsi="Nourd Light" w:cs="Nourd Light"/>
                <w:sz w:val="11"/>
                <w:szCs w:val="11"/>
              </w:rPr>
            </w:pPr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Konu uzmanlarına ve verilerin gözden geçirilmesine ve gelişimsel dönüm noktalarının seçilmesine katkıda bulunan diğer kişilere, özellikle de Paul H.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Lipkin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, MD, Michelle M.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Macias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, MD, Julie F.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Pajek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,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PhD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, Judith S. Shaw, </w:t>
            </w:r>
            <w:proofErr w:type="spellStart"/>
            <w:proofErr w:type="gram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EdH,MPH</w:t>
            </w:r>
            <w:proofErr w:type="spellEnd"/>
            <w:proofErr w:type="gram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, RN,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Karnesha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Slaughter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, MPH, Jane K.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Squires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,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PhD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,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Toni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 M.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Whitaker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, MD, Lisa D.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Wiggins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,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PhD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 ve Jennifer M.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Zubler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, </w:t>
            </w:r>
            <w:proofErr w:type="spellStart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>MD.'ye</w:t>
            </w:r>
            <w:proofErr w:type="spellEnd"/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 özel teşekkürler.</w:t>
            </w:r>
            <w:r w:rsidR="00AA408C"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 Amerikan Hastalık Kontrol ve Önleme Merkezleri (CDC)</w:t>
            </w:r>
            <w:r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 </w:t>
            </w:r>
            <w:r w:rsidR="00AA408C" w:rsidRPr="00AA408C">
              <w:rPr>
                <w:rFonts w:ascii="Nourd Light" w:eastAsia="Nourd Light" w:hAnsi="Nourd Light" w:cs="Nourd Light"/>
                <w:sz w:val="11"/>
                <w:szCs w:val="11"/>
              </w:rPr>
              <w:t xml:space="preserve">Ulusal Doğum Kusurları ve Gelişimsel Engelliler Merkezi tarafından hazırlanmıştır. </w:t>
            </w:r>
            <w:r w:rsidR="009C4607" w:rsidRPr="00AA408C">
              <w:rPr>
                <w:rFonts w:ascii="Nourd Light" w:eastAsia="Nourd Light" w:hAnsi="Nourd Light" w:cs="Nourd Light"/>
                <w:sz w:val="11"/>
                <w:szCs w:val="11"/>
              </w:rPr>
              <w:t>Bu broşürde yer alan bilgiler, çocuk doktorunuzun tıbbi bakım ve tavsiyelerinin yerine kullanılmamalıdır. Çocuk doktorunuzun bireysel gerçeklere ve koşullara dayalı olarak önerebileceği tedavide farklılıklar olabilir.</w:t>
            </w:r>
          </w:p>
          <w:p w14:paraId="616624E1" w14:textId="0ED97DA0" w:rsidR="009C4607" w:rsidRDefault="009C4607" w:rsidP="000B2153">
            <w:pPr>
              <w:jc w:val="center"/>
              <w:rPr>
                <w:b/>
                <w:sz w:val="13"/>
                <w:szCs w:val="13"/>
              </w:rPr>
            </w:pPr>
            <w:r w:rsidRPr="00AA408C">
              <w:rPr>
                <w:rFonts w:ascii="Nourd Light" w:eastAsia="Nourd Light" w:hAnsi="Nourd Light" w:cs="Nourd Light"/>
                <w:b/>
                <w:sz w:val="11"/>
                <w:szCs w:val="11"/>
              </w:rPr>
              <w:t>© 202</w:t>
            </w:r>
            <w:r w:rsidR="00AA408C" w:rsidRPr="00AA408C">
              <w:rPr>
                <w:rFonts w:ascii="Nourd Light" w:eastAsia="Nourd Light" w:hAnsi="Nourd Light" w:cs="Nourd Light"/>
                <w:b/>
                <w:sz w:val="11"/>
                <w:szCs w:val="11"/>
              </w:rPr>
              <w:t>3</w:t>
            </w:r>
            <w:r w:rsidRPr="00AA408C">
              <w:rPr>
                <w:rFonts w:ascii="Nourd Light" w:eastAsia="Nourd Light" w:hAnsi="Nourd Light" w:cs="Nourd Light"/>
                <w:b/>
                <w:sz w:val="11"/>
                <w:szCs w:val="11"/>
              </w:rPr>
              <w:t xml:space="preserve"> </w:t>
            </w:r>
            <w:r w:rsidR="00AA408C" w:rsidRPr="00AA408C">
              <w:rPr>
                <w:rFonts w:ascii="Nourd Light" w:eastAsia="Nourd Light" w:hAnsi="Nourd Light" w:cs="Nourd Light"/>
                <w:b/>
                <w:sz w:val="11"/>
                <w:szCs w:val="11"/>
              </w:rPr>
              <w:t>Amerikan Hastalık Kontrol ve Önleme Merkezleri (CDC</w:t>
            </w:r>
            <w:proofErr w:type="gramStart"/>
            <w:r w:rsidR="00AA408C" w:rsidRPr="00AA408C">
              <w:rPr>
                <w:rFonts w:ascii="Nourd Light" w:eastAsia="Nourd Light" w:hAnsi="Nourd Light" w:cs="Nourd Light"/>
                <w:b/>
                <w:sz w:val="11"/>
                <w:szCs w:val="11"/>
              </w:rPr>
              <w:t>) -</w:t>
            </w:r>
            <w:proofErr w:type="gramEnd"/>
            <w:r w:rsidR="00AA408C" w:rsidRPr="00AA408C">
              <w:rPr>
                <w:rFonts w:ascii="Nourd Light" w:eastAsia="Nourd Light" w:hAnsi="Nourd Light" w:cs="Nourd Light"/>
                <w:b/>
                <w:sz w:val="11"/>
                <w:szCs w:val="11"/>
              </w:rPr>
              <w:t xml:space="preserve"> </w:t>
            </w:r>
            <w:r w:rsidRPr="00AA408C">
              <w:rPr>
                <w:rFonts w:ascii="Nourd Light" w:eastAsia="Nourd Light" w:hAnsi="Nourd Light" w:cs="Nourd Light"/>
                <w:b/>
                <w:sz w:val="11"/>
                <w:szCs w:val="11"/>
              </w:rPr>
              <w:t>Tüm hakları saklıdır.</w:t>
            </w:r>
          </w:p>
        </w:tc>
      </w:tr>
    </w:tbl>
    <w:p w14:paraId="29C0E0FD" w14:textId="77777777" w:rsidR="00C15365" w:rsidRPr="00AA408C" w:rsidRDefault="00C15365" w:rsidP="009C4607">
      <w:pPr>
        <w:rPr>
          <w:sz w:val="7"/>
          <w:szCs w:val="7"/>
        </w:rPr>
      </w:pPr>
    </w:p>
    <w:bookmarkEnd w:id="1"/>
    <w:tbl>
      <w:tblPr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0097B2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10490"/>
      </w:tblGrid>
      <w:tr w:rsidR="007974BB" w14:paraId="6B006E4B" w14:textId="2CBB4135" w:rsidTr="003B7C9A">
        <w:trPr>
          <w:trHeight w:val="20"/>
        </w:trPr>
        <w:tc>
          <w:tcPr>
            <w:tcW w:w="10490" w:type="dxa"/>
            <w:tcBorders>
              <w:top w:val="nil"/>
              <w:left w:val="nil"/>
              <w:bottom w:val="nil"/>
              <w:right w:val="nil"/>
            </w:tcBorders>
            <w:shd w:val="clear" w:color="auto" w:fill="0097B2"/>
          </w:tcPr>
          <w:p w14:paraId="79FC9C2D" w14:textId="5CFB34D4" w:rsidR="007974BB" w:rsidRPr="007974BB" w:rsidRDefault="007974BB" w:rsidP="000B2153">
            <w:pPr>
              <w:rPr>
                <w:sz w:val="14"/>
                <w:szCs w:val="14"/>
              </w:rPr>
            </w:pPr>
          </w:p>
        </w:tc>
      </w:tr>
    </w:tbl>
    <w:p w14:paraId="0A942E82" w14:textId="77777777" w:rsidR="00B864DC" w:rsidRPr="00AA408C" w:rsidRDefault="00B864DC" w:rsidP="00B864DC">
      <w:pPr>
        <w:rPr>
          <w:sz w:val="6"/>
          <w:szCs w:val="6"/>
        </w:rPr>
      </w:pPr>
    </w:p>
    <w:tbl>
      <w:tblPr>
        <w:tblW w:w="104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28" w:type="dxa"/>
          <w:right w:w="0" w:type="dxa"/>
        </w:tblCellMar>
        <w:tblLook w:val="0400" w:firstRow="0" w:lastRow="0" w:firstColumn="0" w:lastColumn="0" w:noHBand="0" w:noVBand="1"/>
      </w:tblPr>
      <w:tblGrid>
        <w:gridCol w:w="4651"/>
        <w:gridCol w:w="4705"/>
        <w:gridCol w:w="1134"/>
      </w:tblGrid>
      <w:tr w:rsidR="007974BB" w14:paraId="17EAEA40" w14:textId="77777777" w:rsidTr="003B7C9A">
        <w:trPr>
          <w:trHeight w:val="1016"/>
        </w:trPr>
        <w:tc>
          <w:tcPr>
            <w:tcW w:w="4651" w:type="dxa"/>
            <w:shd w:val="clear" w:color="auto" w:fill="FFFFFF"/>
          </w:tcPr>
          <w:p w14:paraId="41D56C41" w14:textId="4A86F5FF" w:rsidR="007974BB" w:rsidRDefault="007974BB" w:rsidP="000B2153">
            <w:pPr>
              <w:tabs>
                <w:tab w:val="left" w:pos="400"/>
              </w:tabs>
              <w:spacing w:line="120" w:lineRule="atLeast"/>
              <w:rPr>
                <w:rFonts w:ascii="Nourd" w:eastAsia="Nourd" w:hAnsi="Nourd" w:cs="Nourd"/>
                <w:b/>
              </w:rPr>
            </w:pPr>
            <w:r>
              <w:rPr>
                <w:rFonts w:ascii="Nourd" w:eastAsia="Nourd" w:hAnsi="Nourd" w:cs="Nourd"/>
                <w:b/>
                <w:noProof/>
              </w:rPr>
              <w:drawing>
                <wp:inline distT="0" distB="0" distL="0" distR="0" wp14:anchorId="775880E4" wp14:editId="23AF3044">
                  <wp:extent cx="1398735" cy="670560"/>
                  <wp:effectExtent l="0" t="0" r="0" b="0"/>
                  <wp:docPr id="348517356" name="Resim 2" descr="metin, yazı tipi, ekran görüntüsü, sarı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517356" name="Resim 2" descr="metin, yazı tipi, ekran görüntüsü, sarı içeren bir resim&#10;&#10;Açıklama otomatik olarak oluşturuldu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73" t="5850" r="15182"/>
                          <a:stretch/>
                        </pic:blipFill>
                        <pic:spPr bwMode="auto">
                          <a:xfrm>
                            <a:off x="0" y="0"/>
                            <a:ext cx="1413589" cy="677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5" w:type="dxa"/>
            <w:shd w:val="clear" w:color="auto" w:fill="FFFFFF"/>
            <w:vAlign w:val="center"/>
          </w:tcPr>
          <w:p w14:paraId="33A6D15B" w14:textId="77777777" w:rsidR="007974BB" w:rsidRPr="007974BB" w:rsidRDefault="007974BB" w:rsidP="000B2153">
            <w:pPr>
              <w:jc w:val="right"/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</w:pPr>
            <w:r w:rsidRPr="007974BB"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>Barbaros Mah. Ak Zambak Sok. No: 3</w:t>
            </w:r>
          </w:p>
          <w:p w14:paraId="21BA5E70" w14:textId="77777777" w:rsidR="007974BB" w:rsidRPr="007974BB" w:rsidRDefault="007974BB" w:rsidP="000B2153">
            <w:pPr>
              <w:jc w:val="right"/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</w:pPr>
            <w:r w:rsidRPr="007974BB">
              <w:rPr>
                <w:rFonts w:ascii="Nourd Light" w:eastAsia="Nourd Light" w:hAnsi="Nourd Light" w:cs="Nourd Light"/>
                <w:b/>
                <w:color w:val="000000"/>
                <w:sz w:val="16"/>
                <w:szCs w:val="16"/>
              </w:rPr>
              <w:t>Uphill Towers A-30 Ataşehir İstanbul</w:t>
            </w:r>
          </w:p>
          <w:p w14:paraId="05C5A204" w14:textId="77777777" w:rsidR="007974BB" w:rsidRPr="007974BB" w:rsidRDefault="007974BB" w:rsidP="000B2153">
            <w:pPr>
              <w:jc w:val="right"/>
              <w:rPr>
                <w:rFonts w:ascii="Nourd Light" w:eastAsia="Nourd Light" w:hAnsi="Nourd Light" w:cs="Nourd Light"/>
                <w:color w:val="000000" w:themeColor="text1"/>
                <w:sz w:val="16"/>
                <w:szCs w:val="16"/>
              </w:rPr>
            </w:pPr>
            <w:r w:rsidRPr="007974BB">
              <w:rPr>
                <w:rFonts w:ascii="Nourd Light" w:eastAsia="Nourd Light" w:hAnsi="Nourd Light" w:cs="Nourd Light"/>
                <w:color w:val="0D0D0D"/>
                <w:sz w:val="16"/>
                <w:szCs w:val="16"/>
              </w:rPr>
              <w:t xml:space="preserve">0 216 688 </w:t>
            </w:r>
            <w:r w:rsidRPr="007974BB">
              <w:rPr>
                <w:rFonts w:ascii="Nourd Light" w:eastAsia="Nourd Light" w:hAnsi="Nourd Light" w:cs="Nourd Light"/>
                <w:color w:val="000000" w:themeColor="text1"/>
                <w:sz w:val="16"/>
                <w:szCs w:val="16"/>
              </w:rPr>
              <w:t xml:space="preserve">44 </w:t>
            </w:r>
            <w:proofErr w:type="gramStart"/>
            <w:r w:rsidRPr="007974BB">
              <w:rPr>
                <w:rFonts w:ascii="Nourd Light" w:eastAsia="Nourd Light" w:hAnsi="Nourd Light" w:cs="Nourd Light"/>
                <w:color w:val="000000" w:themeColor="text1"/>
                <w:sz w:val="16"/>
                <w:szCs w:val="16"/>
              </w:rPr>
              <w:t>83 -</w:t>
            </w:r>
            <w:proofErr w:type="gramEnd"/>
            <w:r w:rsidRPr="007974BB">
              <w:rPr>
                <w:rFonts w:ascii="Nourd Light" w:eastAsia="Nourd Light" w:hAnsi="Nourd Light" w:cs="Nourd Light"/>
                <w:color w:val="000000" w:themeColor="text1"/>
                <w:sz w:val="16"/>
                <w:szCs w:val="16"/>
              </w:rPr>
              <w:t xml:space="preserve"> 0 546 688 44 83</w:t>
            </w:r>
          </w:p>
          <w:p w14:paraId="09E53731" w14:textId="77777777" w:rsidR="007974BB" w:rsidRPr="007974BB" w:rsidRDefault="00000000" w:rsidP="000B2153">
            <w:pPr>
              <w:jc w:val="right"/>
              <w:rPr>
                <w:rFonts w:ascii="Nourd Light" w:eastAsia="Nourd Light" w:hAnsi="Nourd Light" w:cs="Nourd Light"/>
                <w:color w:val="000000" w:themeColor="text1"/>
                <w:sz w:val="16"/>
                <w:szCs w:val="16"/>
                <w:u w:val="single"/>
              </w:rPr>
            </w:pPr>
            <w:hyperlink r:id="rId13" w:history="1">
              <w:r w:rsidR="007974BB" w:rsidRPr="007974BB">
                <w:rPr>
                  <w:rStyle w:val="Kpr"/>
                  <w:rFonts w:ascii="Nourd Light" w:eastAsia="Nourd Light" w:hAnsi="Nourd Light" w:cs="Nourd Light"/>
                  <w:color w:val="000000" w:themeColor="text1"/>
                  <w:sz w:val="16"/>
                  <w:szCs w:val="16"/>
                </w:rPr>
                <w:t>klinik@drmurzoglu.com</w:t>
              </w:r>
            </w:hyperlink>
          </w:p>
          <w:p w14:paraId="39830E12" w14:textId="77777777" w:rsidR="007974BB" w:rsidRPr="007974BB" w:rsidRDefault="00000000" w:rsidP="000B2153">
            <w:pPr>
              <w:jc w:val="right"/>
              <w:rPr>
                <w:rFonts w:ascii="Nourd Light" w:eastAsia="Nourd Light" w:hAnsi="Nourd Light" w:cs="Nourd Light"/>
                <w:color w:val="000000"/>
                <w:sz w:val="16"/>
                <w:szCs w:val="16"/>
              </w:rPr>
            </w:pPr>
            <w:hyperlink r:id="rId14">
              <w:r w:rsidR="007974BB" w:rsidRPr="007974BB">
                <w:rPr>
                  <w:rFonts w:ascii="Nourd Light" w:eastAsia="Nourd Light" w:hAnsi="Nourd Light" w:cs="Nourd Light"/>
                  <w:color w:val="000000" w:themeColor="text1"/>
                  <w:sz w:val="16"/>
                  <w:szCs w:val="16"/>
                  <w:u w:val="single"/>
                </w:rPr>
                <w:t>www.ozlemmurzoglu.com</w:t>
              </w:r>
            </w:hyperlink>
            <w:r w:rsidR="007974BB" w:rsidRPr="007974BB">
              <w:rPr>
                <w:rFonts w:ascii="Nourd Light" w:eastAsia="Nourd Light" w:hAnsi="Nourd Light" w:cs="Nourd Light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1134" w:type="dxa"/>
            <w:shd w:val="clear" w:color="auto" w:fill="FFFFFF"/>
          </w:tcPr>
          <w:p w14:paraId="73BF9603" w14:textId="77777777" w:rsidR="007974BB" w:rsidRDefault="007974BB" w:rsidP="000B2153">
            <w:pPr>
              <w:jc w:val="right"/>
              <w:rPr>
                <w:rFonts w:ascii="Nourd Light" w:eastAsia="Nourd Light" w:hAnsi="Nourd Light" w:cs="Nourd Light"/>
                <w:color w:val="000000"/>
                <w:sz w:val="18"/>
                <w:szCs w:val="18"/>
              </w:rPr>
            </w:pPr>
            <w:r>
              <w:rPr>
                <w:rFonts w:ascii="Nourd Light" w:eastAsia="Nourd Light" w:hAnsi="Nourd Light" w:cs="Nourd Light"/>
                <w:noProof/>
                <w:color w:val="000000"/>
                <w:sz w:val="18"/>
                <w:szCs w:val="18"/>
              </w:rPr>
              <w:drawing>
                <wp:inline distT="0" distB="0" distL="0" distR="0" wp14:anchorId="081EB1C1" wp14:editId="78E990DC">
                  <wp:extent cx="660400" cy="660400"/>
                  <wp:effectExtent l="0" t="0" r="0" b="0"/>
                  <wp:docPr id="238727938" name="Resim 2" descr="daire, kalıp, desen, düzen, dikiş içeren bir resim&#10;&#10;Açıklama otomatik olarak oluşturuld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727938" name="Resim 2" descr="daire, kalıp, desen, düzen, dikiş içeren bir resim&#10;&#10;Açıklama otomatik olarak oluşturuldu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221" cy="661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490B62" w14:textId="77777777" w:rsidR="009C4607" w:rsidRDefault="009C4607" w:rsidP="00133050"/>
    <w:sectPr w:rsidR="009C4607" w:rsidSect="00AA408C">
      <w:type w:val="continuous"/>
      <w:pgSz w:w="11906" w:h="16838"/>
      <w:pgMar w:top="720" w:right="720" w:bottom="720" w:left="72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CE2AB" w14:textId="77777777" w:rsidR="00627B24" w:rsidRDefault="00627B24">
      <w:r>
        <w:separator/>
      </w:r>
    </w:p>
  </w:endnote>
  <w:endnote w:type="continuationSeparator" w:id="0">
    <w:p w14:paraId="44DDD6DF" w14:textId="77777777" w:rsidR="00627B24" w:rsidRDefault="0062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Nourd">
    <w:panose1 w:val="00000500000000000000"/>
    <w:charset w:val="A2"/>
    <w:family w:val="auto"/>
    <w:pitch w:val="variable"/>
    <w:sig w:usb0="00000007" w:usb1="00000000" w:usb2="00000000" w:usb3="00000000" w:csb0="00000093" w:csb1="00000000"/>
  </w:font>
  <w:font w:name="Nourd Medium">
    <w:panose1 w:val="00000600000000000000"/>
    <w:charset w:val="A2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Nourd SemiBold">
    <w:panose1 w:val="00000700000000000000"/>
    <w:charset w:val="A2"/>
    <w:family w:val="auto"/>
    <w:pitch w:val="variable"/>
    <w:sig w:usb0="00000007" w:usb1="00000000" w:usb2="00000000" w:usb3="00000000" w:csb0="00000093" w:csb1="00000000"/>
  </w:font>
  <w:font w:name="Nourd Light">
    <w:panose1 w:val="00000400000000000000"/>
    <w:charset w:val="A2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414FC" w14:textId="77777777" w:rsidR="00020FDE" w:rsidRDefault="00020FDE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B9C16" w14:textId="77777777" w:rsidR="00627B24" w:rsidRDefault="00627B24">
      <w:r>
        <w:separator/>
      </w:r>
    </w:p>
  </w:footnote>
  <w:footnote w:type="continuationSeparator" w:id="0">
    <w:p w14:paraId="4D6483D8" w14:textId="77777777" w:rsidR="00627B24" w:rsidRDefault="00627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455E7"/>
    <w:multiLevelType w:val="multilevel"/>
    <w:tmpl w:val="38F0BE6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DA05246"/>
    <w:multiLevelType w:val="multilevel"/>
    <w:tmpl w:val="4EAEF3D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CD11B7"/>
    <w:multiLevelType w:val="multilevel"/>
    <w:tmpl w:val="8D26539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97B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2E595F"/>
    <w:multiLevelType w:val="multilevel"/>
    <w:tmpl w:val="A6E2CA8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6CE0582"/>
    <w:multiLevelType w:val="multilevel"/>
    <w:tmpl w:val="1C80DA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98D6139"/>
    <w:multiLevelType w:val="multilevel"/>
    <w:tmpl w:val="7E0C1AC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9270D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42509654">
    <w:abstractNumId w:val="2"/>
  </w:num>
  <w:num w:numId="2" w16cid:durableId="319772823">
    <w:abstractNumId w:val="1"/>
  </w:num>
  <w:num w:numId="3" w16cid:durableId="87116810">
    <w:abstractNumId w:val="3"/>
  </w:num>
  <w:num w:numId="4" w16cid:durableId="1918394840">
    <w:abstractNumId w:val="5"/>
  </w:num>
  <w:num w:numId="5" w16cid:durableId="1616132148">
    <w:abstractNumId w:val="0"/>
  </w:num>
  <w:num w:numId="6" w16cid:durableId="1192301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DE"/>
    <w:rsid w:val="00011814"/>
    <w:rsid w:val="00020FDE"/>
    <w:rsid w:val="000452E5"/>
    <w:rsid w:val="00081E78"/>
    <w:rsid w:val="000A1135"/>
    <w:rsid w:val="000B2153"/>
    <w:rsid w:val="00101947"/>
    <w:rsid w:val="00103138"/>
    <w:rsid w:val="00133050"/>
    <w:rsid w:val="00151CE2"/>
    <w:rsid w:val="00177B07"/>
    <w:rsid w:val="001A52FC"/>
    <w:rsid w:val="001D41AB"/>
    <w:rsid w:val="001E1E1F"/>
    <w:rsid w:val="001F36B6"/>
    <w:rsid w:val="001F7F5D"/>
    <w:rsid w:val="002522AA"/>
    <w:rsid w:val="00290DB7"/>
    <w:rsid w:val="002D6755"/>
    <w:rsid w:val="003171E5"/>
    <w:rsid w:val="00356E01"/>
    <w:rsid w:val="003701D3"/>
    <w:rsid w:val="00385E73"/>
    <w:rsid w:val="003A445E"/>
    <w:rsid w:val="003B369F"/>
    <w:rsid w:val="003B7C9A"/>
    <w:rsid w:val="003C1505"/>
    <w:rsid w:val="003F49D6"/>
    <w:rsid w:val="00417EA1"/>
    <w:rsid w:val="00422037"/>
    <w:rsid w:val="00467BE0"/>
    <w:rsid w:val="00484C3B"/>
    <w:rsid w:val="004B5D6A"/>
    <w:rsid w:val="004D7C70"/>
    <w:rsid w:val="005076A2"/>
    <w:rsid w:val="005231F6"/>
    <w:rsid w:val="00544790"/>
    <w:rsid w:val="0055290D"/>
    <w:rsid w:val="005C3CA0"/>
    <w:rsid w:val="00600003"/>
    <w:rsid w:val="00620EF5"/>
    <w:rsid w:val="00627B24"/>
    <w:rsid w:val="00637CB6"/>
    <w:rsid w:val="00646D7D"/>
    <w:rsid w:val="006709CF"/>
    <w:rsid w:val="00677C0B"/>
    <w:rsid w:val="00680174"/>
    <w:rsid w:val="00686937"/>
    <w:rsid w:val="006B1D79"/>
    <w:rsid w:val="00702CFE"/>
    <w:rsid w:val="00704010"/>
    <w:rsid w:val="00704515"/>
    <w:rsid w:val="007227A1"/>
    <w:rsid w:val="00757D62"/>
    <w:rsid w:val="00763060"/>
    <w:rsid w:val="0077217F"/>
    <w:rsid w:val="00782CB3"/>
    <w:rsid w:val="00795B7D"/>
    <w:rsid w:val="007974BB"/>
    <w:rsid w:val="007A5570"/>
    <w:rsid w:val="007A687B"/>
    <w:rsid w:val="007D470E"/>
    <w:rsid w:val="007E0B5F"/>
    <w:rsid w:val="00805B8E"/>
    <w:rsid w:val="0082336B"/>
    <w:rsid w:val="00844F08"/>
    <w:rsid w:val="008841E3"/>
    <w:rsid w:val="00894548"/>
    <w:rsid w:val="00897429"/>
    <w:rsid w:val="008C5A23"/>
    <w:rsid w:val="008E4F09"/>
    <w:rsid w:val="00941E4F"/>
    <w:rsid w:val="00946943"/>
    <w:rsid w:val="009B5BDD"/>
    <w:rsid w:val="009C4607"/>
    <w:rsid w:val="00A42575"/>
    <w:rsid w:val="00A811CB"/>
    <w:rsid w:val="00A93B14"/>
    <w:rsid w:val="00AA408C"/>
    <w:rsid w:val="00B11B42"/>
    <w:rsid w:val="00B2363B"/>
    <w:rsid w:val="00B33281"/>
    <w:rsid w:val="00B52D90"/>
    <w:rsid w:val="00B661E0"/>
    <w:rsid w:val="00B7569F"/>
    <w:rsid w:val="00B864DC"/>
    <w:rsid w:val="00BD3ECE"/>
    <w:rsid w:val="00C11ACC"/>
    <w:rsid w:val="00C15365"/>
    <w:rsid w:val="00C925BB"/>
    <w:rsid w:val="00CB1CA4"/>
    <w:rsid w:val="00CE39C7"/>
    <w:rsid w:val="00D157C3"/>
    <w:rsid w:val="00D829DA"/>
    <w:rsid w:val="00D96B94"/>
    <w:rsid w:val="00DC55A8"/>
    <w:rsid w:val="00DC68A1"/>
    <w:rsid w:val="00DE175F"/>
    <w:rsid w:val="00E325D8"/>
    <w:rsid w:val="00E440C1"/>
    <w:rsid w:val="00E52B6A"/>
    <w:rsid w:val="00E67F92"/>
    <w:rsid w:val="00E7561C"/>
    <w:rsid w:val="00EB5C04"/>
    <w:rsid w:val="00F37845"/>
    <w:rsid w:val="00F64BE7"/>
    <w:rsid w:val="00F67CC9"/>
    <w:rsid w:val="00FC3167"/>
    <w:rsid w:val="00FF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FC61C"/>
  <w15:docId w15:val="{035F7A0E-8A1A-444E-B8EC-9836FD92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C70"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tBilgi">
    <w:name w:val="header"/>
    <w:basedOn w:val="Normal"/>
    <w:link w:val="stBilgiChar"/>
    <w:uiPriority w:val="99"/>
    <w:unhideWhenUsed/>
    <w:rsid w:val="001A7883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A7883"/>
  </w:style>
  <w:style w:type="paragraph" w:styleId="AltBilgi">
    <w:name w:val="footer"/>
    <w:basedOn w:val="Normal"/>
    <w:link w:val="AltBilgiChar"/>
    <w:uiPriority w:val="99"/>
    <w:unhideWhenUsed/>
    <w:rsid w:val="001A7883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A7883"/>
  </w:style>
  <w:style w:type="table" w:styleId="TabloKlavuzu">
    <w:name w:val="Table Grid"/>
    <w:basedOn w:val="NormalTablo"/>
    <w:uiPriority w:val="39"/>
    <w:rsid w:val="008F06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D5E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Kpr">
    <w:name w:val="Hyperlink"/>
    <w:basedOn w:val="VarsaylanParagrafYazTipi"/>
    <w:uiPriority w:val="99"/>
    <w:unhideWhenUsed/>
    <w:rsid w:val="0075775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5775A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5775A"/>
    <w:rPr>
      <w:color w:val="954F72" w:themeColor="followedHyperlink"/>
      <w:u w:val="single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7">
    <w:name w:val="3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6">
    <w:name w:val="3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5">
    <w:name w:val="3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4">
    <w:name w:val="3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3">
    <w:name w:val="3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2">
    <w:name w:val="3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9">
    <w:name w:val="2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8">
    <w:name w:val="2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7">
    <w:name w:val="27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EB1015"/>
    <w:pPr>
      <w:ind w:left="720"/>
      <w:contextualSpacing/>
    </w:pPr>
  </w:style>
  <w:style w:type="numbering" w:customStyle="1" w:styleId="GeerliListe1">
    <w:name w:val="Geçerli Liste1"/>
    <w:uiPriority w:val="99"/>
    <w:rsid w:val="00D640F8"/>
  </w:style>
  <w:style w:type="table" w:customStyle="1" w:styleId="26">
    <w:name w:val="26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5">
    <w:name w:val="25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4">
    <w:name w:val="24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3">
    <w:name w:val="23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2">
    <w:name w:val="22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1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0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9">
    <w:name w:val="19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8">
    <w:name w:val="18"/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7">
    <w:name w:val="17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6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5">
    <w:name w:val="15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3">
    <w:name w:val="13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2">
    <w:name w:val="12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1">
    <w:name w:val="11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6">
    <w:name w:val="6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5">
    <w:name w:val="5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4">
    <w:name w:val="4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klinik@drmurzoglu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ozlemmurzoglu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+pUhEF4dVleMIHSzWWoF/9DnyQ==">AMUW2mX9bN12b6dbBvvJXc8bKVANetAUmU46mn6z8+fXtBzZKiZ7/VB32RBNy+/9fhOlZO6a/ntUFd8BSKIJJn0dHAZbW35/JPqZmfCFaOlFCebFr6RcgHU=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934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Özlem Murrzoğlu Kurt</dc:creator>
  <cp:keywords/>
  <dc:description/>
  <cp:lastModifiedBy>Mahir KURT</cp:lastModifiedBy>
  <cp:revision>4</cp:revision>
  <cp:lastPrinted>2024-01-25T13:44:00Z</cp:lastPrinted>
  <dcterms:created xsi:type="dcterms:W3CDTF">2024-01-25T13:10:00Z</dcterms:created>
  <dcterms:modified xsi:type="dcterms:W3CDTF">2024-01-25T13:48:00Z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Id">
    <vt:lpwstr>0</vt:lpwstr>
  </property>
  <property fmtid="{D5CDD505-2E9C-101B-9397-08002B2CF9AE}" pid="3" name="InsertAsFootnote">
    <vt:lpwstr>False</vt:lpwstr>
  </property>
  <property fmtid="{D5CDD505-2E9C-101B-9397-08002B2CF9AE}" pid="4" name="FileId">
    <vt:lpwstr>1927405</vt:lpwstr>
  </property>
  <property fmtid="{D5CDD505-2E9C-101B-9397-08002B2CF9AE}" pid="5" name="StyleId">
    <vt:lpwstr>http://www.zotero.org/styles/vancouver</vt:lpwstr>
  </property>
</Properties>
</file>