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371"/>
        <w:gridCol w:w="3085"/>
      </w:tblGrid>
      <w:tr w:rsidR="00AF7756" w14:paraId="2C238AE4" w14:textId="77777777">
        <w:trPr>
          <w:trHeight w:val="426"/>
        </w:trPr>
        <w:tc>
          <w:tcPr>
            <w:tcW w:w="10456" w:type="dxa"/>
            <w:gridSpan w:val="2"/>
            <w:shd w:val="clear" w:color="auto" w:fill="FFC107"/>
            <w:vAlign w:val="center"/>
          </w:tcPr>
          <w:p w14:paraId="76295EB7" w14:textId="4E6B3E75" w:rsidR="00AF7756" w:rsidRDefault="00F218FB">
            <w:r>
              <w:rPr>
                <w:rFonts w:ascii="Nourd" w:eastAsia="Nourd" w:hAnsi="Nourd" w:cs="Nourd"/>
                <w:sz w:val="21"/>
                <w:szCs w:val="21"/>
              </w:rPr>
              <w:t>UZM.DR. ÖZLEM MURZOĞLU - ÇOCUK SAĞLIĞI VE HASTALIKLARI KLİNİĞİ</w:t>
            </w:r>
          </w:p>
        </w:tc>
      </w:tr>
      <w:tr w:rsidR="00AF7756" w14:paraId="60B84A65" w14:textId="77777777" w:rsidTr="005A40BA">
        <w:trPr>
          <w:trHeight w:val="1417"/>
        </w:trPr>
        <w:tc>
          <w:tcPr>
            <w:tcW w:w="7371" w:type="dxa"/>
            <w:tcBorders>
              <w:bottom w:val="single" w:sz="24" w:space="0" w:color="FFC107"/>
            </w:tcBorders>
            <w:vAlign w:val="center"/>
          </w:tcPr>
          <w:p w14:paraId="2C052A72" w14:textId="7DB89283" w:rsidR="00F218FB" w:rsidRPr="00F218FB" w:rsidRDefault="00E70BF5">
            <w:pPr>
              <w:rPr>
                <w:rFonts w:ascii="Nourd Light" w:eastAsia="Nourd Medium" w:hAnsi="Nourd Light" w:cs="Nourd Medium"/>
                <w:sz w:val="40"/>
                <w:szCs w:val="40"/>
              </w:rPr>
            </w:pPr>
            <w:r>
              <w:rPr>
                <w:rFonts w:ascii="Nourd Light" w:eastAsia="Nourd Medium" w:hAnsi="Nourd Light" w:cs="Nourd Medium"/>
                <w:sz w:val="40"/>
                <w:szCs w:val="40"/>
              </w:rPr>
              <w:t xml:space="preserve">ÇOCUKLARDA </w:t>
            </w:r>
          </w:p>
          <w:p w14:paraId="5006C684" w14:textId="029FE176" w:rsidR="00AF7756" w:rsidRPr="00E70BF5" w:rsidRDefault="00CE084B">
            <w:pPr>
              <w:rPr>
                <w:rFonts w:ascii="Nourd Medium" w:eastAsia="Nourd Medium" w:hAnsi="Nourd Medium" w:cs="Nourd Medium"/>
                <w:b/>
                <w:sz w:val="52"/>
                <w:szCs w:val="52"/>
              </w:rPr>
            </w:pPr>
            <w:r>
              <w:rPr>
                <w:rFonts w:ascii="Nourd Medium" w:eastAsia="Nourd Medium" w:hAnsi="Nourd Medium" w:cs="Nourd Medium"/>
                <w:b/>
                <w:sz w:val="56"/>
                <w:szCs w:val="56"/>
              </w:rPr>
              <w:t>EGZAMA</w:t>
            </w:r>
          </w:p>
        </w:tc>
        <w:tc>
          <w:tcPr>
            <w:tcW w:w="3085" w:type="dxa"/>
            <w:tcBorders>
              <w:bottom w:val="single" w:sz="24" w:space="0" w:color="FFC107"/>
            </w:tcBorders>
            <w:vAlign w:val="center"/>
          </w:tcPr>
          <w:p w14:paraId="2EFAA5D3" w14:textId="768A3924" w:rsidR="00AF7756" w:rsidRDefault="00F82241">
            <w:pPr>
              <w:jc w:val="right"/>
            </w:pPr>
            <w:r>
              <w:fldChar w:fldCharType="begin"/>
            </w:r>
            <w:r>
              <w:instrText xml:space="preserve"> INCLUDEPICTURE "https://upload.wikimedia.org/wikipedia/commons/thumb/4/49/American_Academy_of_Dermatology_logo.svg/1200px-American_Academy_of_Dermatology_logo.svg.png"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2E9BB34" wp14:editId="38F48AC2">
                  <wp:extent cx="1604713" cy="828881"/>
                  <wp:effectExtent l="0" t="0" r="0" b="0"/>
                  <wp:docPr id="305348091" name="Resim 13" descr="American Academy of Dermatology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merican Academy of Dermatology - Wikipe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05" b="12758"/>
                          <a:stretch/>
                        </pic:blipFill>
                        <pic:spPr bwMode="auto">
                          <a:xfrm>
                            <a:off x="0" y="0"/>
                            <a:ext cx="1621032" cy="83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190AEE1E" w14:textId="77777777" w:rsidR="00AF7756" w:rsidRDefault="00AF7756">
      <w:pPr>
        <w:rPr>
          <w:rFonts w:ascii="Arial" w:eastAsia="Arial" w:hAnsi="Arial" w:cs="Arial"/>
          <w:color w:val="000000"/>
        </w:rPr>
      </w:pPr>
    </w:p>
    <w:tbl>
      <w:tblPr>
        <w:tblStyle w:val="ab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AF7756" w14:paraId="4E55B6EA" w14:textId="77777777" w:rsidTr="00CB24AD">
        <w:trPr>
          <w:trHeight w:val="1073"/>
        </w:trPr>
        <w:tc>
          <w:tcPr>
            <w:tcW w:w="10456" w:type="dxa"/>
            <w:shd w:val="clear" w:color="auto" w:fill="BFBFBF"/>
            <w:vAlign w:val="center"/>
          </w:tcPr>
          <w:p w14:paraId="535DBE2D" w14:textId="5E811A99" w:rsidR="00AF7756" w:rsidRPr="004524EA" w:rsidRDefault="00D9068C" w:rsidP="00752B00">
            <w:pPr>
              <w:jc w:val="center"/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</w:pP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Egzama kelimesinin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farklı anlamları vardır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T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ahriş olmuş ve genellikle kaşıntılı cilde neden olan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durumlara genel olarak egzama dendiği gibi;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a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topik dermatit, </w:t>
            </w:r>
            <w:proofErr w:type="spellStart"/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kontakt</w:t>
            </w:r>
            <w:proofErr w:type="spellEnd"/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dermatit veya </w:t>
            </w:r>
            <w:proofErr w:type="spellStart"/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staz</w:t>
            </w:r>
            <w:proofErr w:type="spellEnd"/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dermatiti gibi </w:t>
            </w:r>
            <w:r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farklı deri hastalıklarını ifade etmek için de </w:t>
            </w:r>
            <w:r w:rsidR="00CB24AD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>egzama terimi kullanılır.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 Burada </w:t>
            </w:r>
            <w:r w:rsidR="00CB24AD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çocuklarda görülebilecek </w:t>
            </w:r>
            <w:r w:rsidRPr="00D9068C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farklı egzama türleri hakkında </w:t>
            </w:r>
            <w:r w:rsidR="00CB24AD">
              <w:rPr>
                <w:rFonts w:ascii="Nourd Medium" w:eastAsia="Nourd Medium" w:hAnsi="Nourd Medium" w:cs="Nourd Medium"/>
                <w:color w:val="000000"/>
                <w:sz w:val="18"/>
                <w:szCs w:val="18"/>
              </w:rPr>
              <w:t xml:space="preserve">sizleri bilgilendirmeyi ve ne zaman bir uzmana danışmanın doğru olacağını göstermeyi amaçlıyoruz. </w:t>
            </w:r>
          </w:p>
        </w:tc>
      </w:tr>
    </w:tbl>
    <w:p w14:paraId="4956FE6E" w14:textId="77777777" w:rsidR="00AF7756" w:rsidRDefault="00AF7756">
      <w:pPr>
        <w:rPr>
          <w:rFonts w:ascii="Arial" w:eastAsia="Arial" w:hAnsi="Arial" w:cs="Arial"/>
          <w:color w:val="000000"/>
        </w:rPr>
        <w:sectPr w:rsidR="00AF7756">
          <w:footerReference w:type="default" r:id="rId9"/>
          <w:pgSz w:w="11906" w:h="16838"/>
          <w:pgMar w:top="720" w:right="720" w:bottom="720" w:left="720" w:header="708" w:footer="708" w:gutter="0"/>
          <w:pgNumType w:start="1"/>
          <w:cols w:space="708"/>
        </w:sectPr>
      </w:pPr>
    </w:p>
    <w:tbl>
      <w:tblPr>
        <w:tblStyle w:val="ac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69"/>
      </w:tblGrid>
      <w:tr w:rsidR="00844A77" w:rsidRPr="00844A77" w14:paraId="703563A7" w14:textId="77777777" w:rsidTr="00844A77">
        <w:trPr>
          <w:trHeight w:val="392"/>
        </w:trPr>
        <w:tc>
          <w:tcPr>
            <w:tcW w:w="4869" w:type="dxa"/>
            <w:shd w:val="clear" w:color="auto" w:fill="FFC107"/>
            <w:vAlign w:val="center"/>
          </w:tcPr>
          <w:p w14:paraId="235E3574" w14:textId="07F4B9D2" w:rsidR="00AF7756" w:rsidRPr="00844A77" w:rsidRDefault="00CB24AD">
            <w:pPr>
              <w:rPr>
                <w:rFonts w:ascii="Nourd SemiBold" w:eastAsia="Nourd SemiBold" w:hAnsi="Nourd SemiBold" w:cs="Nourd SemiBold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/>
                <w:color w:val="000000" w:themeColor="text1"/>
                <w:sz w:val="22"/>
                <w:szCs w:val="22"/>
              </w:rPr>
              <w:t>Çocu</w:t>
            </w:r>
            <w:r w:rsidR="00F82241">
              <w:rPr>
                <w:rFonts w:ascii="Nourd SemiBold" w:eastAsia="Nourd SemiBold" w:hAnsi="Nourd SemiBold" w:cs="Nourd SemiBold"/>
                <w:b/>
                <w:color w:val="000000" w:themeColor="text1"/>
                <w:sz w:val="22"/>
                <w:szCs w:val="22"/>
              </w:rPr>
              <w:t>klarda Egzama</w:t>
            </w:r>
          </w:p>
        </w:tc>
      </w:tr>
    </w:tbl>
    <w:p w14:paraId="277E9AEA" w14:textId="3BB8C335" w:rsidR="007C4908" w:rsidRDefault="007C4908" w:rsidP="000D1E72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fldChar w:fldCharType="begin"/>
      </w:r>
      <w:r>
        <w:instrText xml:space="preserve"> INCLUDEPICTURE "https://images.ctfassets.net/1ny4yoiyrqia/73UXkh43C1WwG9gvouqQm6/9d7af71ab5d36310d42e59f9ce84182b/GettyImages-1170721873.jpg?w=450&amp;h=450"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937D42" wp14:editId="5A5CA49E">
            <wp:extent cx="3097530" cy="1809065"/>
            <wp:effectExtent l="0" t="0" r="1270" b="0"/>
            <wp:docPr id="2143983657" name="Resim 5" descr="girl scratching 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rl scratching ar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1"/>
                    <a:stretch/>
                  </pic:blipFill>
                  <pic:spPr bwMode="auto">
                    <a:xfrm>
                      <a:off x="0" y="0"/>
                      <a:ext cx="3097530" cy="18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1D3ABD0" w14:textId="0F616C26" w:rsidR="000D1E72" w:rsidRDefault="00221B5E" w:rsidP="000D1E72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Ç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>ocuk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luk çağında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 xml:space="preserve"> genellikle atopik dermatit olarak bilinen bir egzama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türü görülür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>. Atopik dermatit, cilt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te kaşıntı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 xml:space="preserve"> ile başladığı için genellikle “döküntü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lü 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 xml:space="preserve">kaşıntı” olarak adlandırılır. Kaşıntılı cildi kaşımak,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ciltte </w:t>
      </w:r>
      <w:r w:rsidRPr="00221B5E">
        <w:rPr>
          <w:rFonts w:ascii="Nourd Light" w:eastAsia="Nourd Light" w:hAnsi="Nourd Light" w:cs="Nourd Light"/>
          <w:color w:val="000000"/>
          <w:sz w:val="21"/>
          <w:szCs w:val="21"/>
        </w:rPr>
        <w:t xml:space="preserve">kızarıklığın ortaya çıkmasına neden olur. </w:t>
      </w:r>
    </w:p>
    <w:p w14:paraId="03CFBA5A" w14:textId="77777777" w:rsidR="00474790" w:rsidRPr="00F6707A" w:rsidRDefault="00474790" w:rsidP="000D1E72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15"/>
          <w:szCs w:val="15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474790" w14:paraId="743523CC" w14:textId="77777777" w:rsidTr="001543CF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8A745FF" w14:textId="21BB07E6" w:rsidR="00474790" w:rsidRPr="00FD1C4C" w:rsidRDefault="00474790" w:rsidP="001543CF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Bebeklerde Atopik Dermatit</w:t>
            </w:r>
          </w:p>
        </w:tc>
      </w:tr>
    </w:tbl>
    <w:p w14:paraId="56C4FACB" w14:textId="3AA72BE8" w:rsidR="00512A77" w:rsidRDefault="00512A77" w:rsidP="00474790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fldChar w:fldCharType="begin"/>
      </w:r>
      <w:r>
        <w:instrText xml:space="preserve"> INCLUDEPICTURE "https://images.ctfassets.net/1ny4yoiyrqia/2PiyygkPgc8MXYrZdq2ICc/87fa12c6344a13062744110d7fb932d0/infant-face.jpg?w=450&amp;h=450"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99C8BC" wp14:editId="3FDFDDC2">
            <wp:extent cx="3097530" cy="2124829"/>
            <wp:effectExtent l="0" t="0" r="1270" b="0"/>
            <wp:docPr id="551082753" name="Resim 1" descr="atopic dermatitis on infant's 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opic dermatitis on infant's f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9"/>
                    <a:stretch/>
                  </pic:blipFill>
                  <pic:spPr bwMode="auto">
                    <a:xfrm>
                      <a:off x="0" y="0"/>
                      <a:ext cx="3097530" cy="212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54E4530" w14:textId="1B7733D2" w:rsidR="00BD3217" w:rsidRDefault="00474790" w:rsidP="00474790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Bebeklerde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egzama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sıklıkla yanaklarda gelişir. Döküntü genellikle kuru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>ve pullu hissedilir.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>Bebekler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de 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vücudun diğer bölgelerinde de ortaya çıkabilir.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Ancak </w:t>
      </w:r>
      <w:r w:rsidR="00BD3217">
        <w:rPr>
          <w:rFonts w:ascii="Nourd Light" w:eastAsia="Nourd Light" w:hAnsi="Nourd Light" w:cs="Nourd Light"/>
          <w:color w:val="000000"/>
          <w:sz w:val="21"/>
          <w:szCs w:val="21"/>
        </w:rPr>
        <w:t>bebek bezi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>bölgesinde nadiren geliş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ir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Çünkü buradaki c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>ilt çok nemli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dir ve nemli bölgelerde atopik dermatit gelişmesi </w:t>
      </w:r>
      <w:r w:rsidR="00BD3217">
        <w:rPr>
          <w:rFonts w:ascii="Nourd Light" w:eastAsia="Nourd Light" w:hAnsi="Nourd Light" w:cs="Nourd Light"/>
          <w:color w:val="000000"/>
          <w:sz w:val="21"/>
          <w:szCs w:val="21"/>
        </w:rPr>
        <w:t>güçtür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Bebek bezi bölgesindeki bir kızarıklık, büyük olasılıkla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pişik</w:t>
      </w:r>
      <w:r w:rsidR="00BD3217">
        <w:rPr>
          <w:rFonts w:ascii="Nourd Light" w:eastAsia="Nourd Light" w:hAnsi="Nourd Light" w:cs="Nourd Light"/>
          <w:color w:val="000000"/>
          <w:sz w:val="21"/>
          <w:szCs w:val="21"/>
        </w:rPr>
        <w:t xml:space="preserve"> de denilen diaper </w:t>
      </w:r>
      <w:r w:rsidR="007C4908">
        <w:rPr>
          <w:rFonts w:ascii="Nourd Light" w:eastAsia="Nourd Light" w:hAnsi="Nourd Light" w:cs="Nourd Light"/>
          <w:color w:val="000000"/>
          <w:sz w:val="21"/>
          <w:szCs w:val="21"/>
        </w:rPr>
        <w:t>dermatittir</w:t>
      </w:r>
      <w:r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</w:p>
    <w:p w14:paraId="04504714" w14:textId="7B33503A" w:rsidR="00474790" w:rsidRDefault="00BD3217" w:rsidP="00474790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çok kaşıntılı olduğu için, bebeğin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kaşınmak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için yatak takımlarına, halılara ve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ya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diğer nesnelere sürt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ündü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>ğünü görebilirsiniz. B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u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bebek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ler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ayrıca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u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>yumakta güçlük çekebilir, sürtünme nedeniyle cilt enfeksiyonları geliştirebilir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ve huzursuz</w:t>
      </w:r>
      <w:r w:rsidR="00474790" w:rsidRPr="00474790">
        <w:rPr>
          <w:rFonts w:ascii="Nourd Light" w:eastAsia="Nourd Light" w:hAnsi="Nourd Light" w:cs="Nourd Light"/>
          <w:color w:val="000000"/>
          <w:sz w:val="21"/>
          <w:szCs w:val="21"/>
        </w:rPr>
        <w:t xml:space="preserve"> davranabilir.</w:t>
      </w:r>
    </w:p>
    <w:p w14:paraId="745E3612" w14:textId="77777777" w:rsidR="00BD3217" w:rsidRPr="007C4908" w:rsidRDefault="00BD3217" w:rsidP="00474790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13"/>
          <w:szCs w:val="13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BD3217" w14:paraId="4F0F9927" w14:textId="77777777" w:rsidTr="001543CF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DE681D5" w14:textId="08106F4F" w:rsidR="00BD3217" w:rsidRPr="00FD1C4C" w:rsidRDefault="00BD3217" w:rsidP="001543CF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>Çocuklarda</w:t>
            </w: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 Atopik Dermatit</w:t>
            </w:r>
          </w:p>
        </w:tc>
      </w:tr>
    </w:tbl>
    <w:p w14:paraId="2D9FD838" w14:textId="64B8FF46" w:rsidR="00DD249E" w:rsidRDefault="00BD3217" w:rsidP="007C4908">
      <w:pPr>
        <w:spacing w:before="80" w:after="24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2 yaştan sonra başlayan atopik dermatitler g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>enellikle dirseklerin veya dizlerin kıvrımlarında bir döküntü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ile başlar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O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>rtaya çık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abileceği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 xml:space="preserve"> diğer yaygın yerler boyun, 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el 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>bilekler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i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>, ayak bilekleri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, </w:t>
      </w:r>
      <w:r w:rsidRPr="00BD3217">
        <w:rPr>
          <w:rFonts w:ascii="Nourd Light" w:eastAsia="Nourd Light" w:hAnsi="Nourd Light" w:cs="Nourd Light"/>
          <w:color w:val="000000"/>
          <w:sz w:val="21"/>
          <w:szCs w:val="21"/>
        </w:rPr>
        <w:t>kalça ve bacaklar arasındaki kıvrımlardır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>Kızarıklı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k olan 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>yer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ler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>de kaşıntılı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 ve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 pullu 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“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>yama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>” görünümü ortaya çıkar</w:t>
      </w:r>
      <w:r w:rsidR="00512A77" w:rsidRPr="00512A77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  <w:r w:rsidR="00512A77">
        <w:rPr>
          <w:rFonts w:ascii="Nourd Light" w:eastAsia="Nourd Light" w:hAnsi="Nourd Light" w:cs="Nourd Light"/>
          <w:color w:val="000000"/>
          <w:sz w:val="21"/>
          <w:szCs w:val="21"/>
        </w:rPr>
        <w:t xml:space="preserve"> Bu çocuklarda etkilenen bölge zaman içinde renk değişikliğine uğrayabilir ve kalınlaşabilir.</w:t>
      </w:r>
    </w:p>
    <w:p w14:paraId="400865DD" w14:textId="7A201BAB" w:rsidR="00512A77" w:rsidRDefault="00512A77" w:rsidP="007C4908">
      <w:pPr>
        <w:spacing w:after="40"/>
        <w:jc w:val="both"/>
      </w:pPr>
      <w:r>
        <w:fldChar w:fldCharType="begin"/>
      </w:r>
      <w:r>
        <w:instrText xml:space="preserve"> INCLUDEPICTURE "https://images.ctfassets.net/1ny4yoiyrqia/1CeVpChbAI4xzYyazDRKK9/0e20e4b75c825ed7d4ea01606826cb8d/atopic_dermatitis_symptomos_knees.jpg?w=450&amp;h=450"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05A0BA" wp14:editId="5F9133A7">
            <wp:extent cx="3096973" cy="1763015"/>
            <wp:effectExtent l="0" t="0" r="1905" b="2540"/>
            <wp:docPr id="1276560856" name="Resim 2" descr="Atopic dermatitis: thickened skin on the back of her kne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opic dermatitis: thickened skin on the back of her knees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" b="4715"/>
                    <a:stretch/>
                  </pic:blipFill>
                  <pic:spPr bwMode="auto">
                    <a:xfrm>
                      <a:off x="0" y="0"/>
                      <a:ext cx="3097530" cy="176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9E99C7D" w14:textId="390D4CB2" w:rsidR="00512A77" w:rsidRPr="007C4908" w:rsidRDefault="00512A77" w:rsidP="007C4908">
      <w:pPr>
        <w:spacing w:after="240"/>
        <w:jc w:val="center"/>
        <w:rPr>
          <w:rFonts w:ascii="Nourd Light" w:eastAsia="Nourd Light" w:hAnsi="Nourd Light" w:cs="Nourd Light"/>
          <w:color w:val="000000"/>
          <w:sz w:val="16"/>
          <w:szCs w:val="16"/>
        </w:rPr>
      </w:pP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>D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>izlerinin arkasında kalınlaşmış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 cilt, 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kuru ve sürekli 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>kaşınan lezyonlar</w:t>
      </w:r>
    </w:p>
    <w:p w14:paraId="3C8BAAF8" w14:textId="0DB32621" w:rsidR="00BD3217" w:rsidRDefault="007C4908" w:rsidP="007C4908">
      <w:pPr>
        <w:spacing w:after="40"/>
        <w:jc w:val="both"/>
      </w:pPr>
      <w:r>
        <w:fldChar w:fldCharType="begin"/>
      </w:r>
      <w:r>
        <w:instrText xml:space="preserve"> INCLUDEPICTURE "https://images.ctfassets.net/1ny4yoiyrqia/RBua4noiocDwGi8uum4rP/b200b49f1ded8cf3548ff12a0fcd640c/swollen-discolored.png?w=450&amp;h=450"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00A913" wp14:editId="6F3F7F3F">
            <wp:extent cx="3097313" cy="2105094"/>
            <wp:effectExtent l="0" t="0" r="1905" b="3175"/>
            <wp:docPr id="20823600" name="Resim 4" descr="swollen leg from atopic dermati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ollen leg from atopic dermati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6" b="4732"/>
                    <a:stretch/>
                  </pic:blipFill>
                  <pic:spPr bwMode="auto">
                    <a:xfrm>
                      <a:off x="0" y="0"/>
                      <a:ext cx="3097530" cy="210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A7395DE" w14:textId="6DC51410" w:rsidR="007C4908" w:rsidRDefault="007C4908" w:rsidP="007C4908">
      <w:pPr>
        <w:spacing w:after="40"/>
        <w:jc w:val="center"/>
        <w:rPr>
          <w:rFonts w:ascii="Nourd Light" w:eastAsia="Nourd Light" w:hAnsi="Nourd Light" w:cs="Nourd Light"/>
          <w:color w:val="000000"/>
          <w:sz w:val="16"/>
          <w:szCs w:val="16"/>
        </w:rPr>
      </w:pPr>
      <w:r>
        <w:rPr>
          <w:rFonts w:ascii="Nourd Light" w:eastAsia="Nourd Light" w:hAnsi="Nourd Light" w:cs="Nourd Light"/>
          <w:color w:val="000000"/>
          <w:sz w:val="16"/>
          <w:szCs w:val="16"/>
        </w:rPr>
        <w:t>H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afifçe şişmiş ve rengi solmuş bir cilt 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>görünümü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. </w:t>
      </w:r>
      <w:r w:rsidR="006C27FF">
        <w:rPr>
          <w:rFonts w:ascii="Nourd Light" w:eastAsia="Nourd Light" w:hAnsi="Nourd Light" w:cs="Nourd Light"/>
          <w:color w:val="000000"/>
          <w:sz w:val="16"/>
          <w:szCs w:val="16"/>
        </w:rPr>
        <w:t>D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öküntülü 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>bölge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 xml:space="preserve"> çevre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 xml:space="preserve">sinden </w:t>
      </w:r>
      <w:r w:rsidRPr="007C4908">
        <w:rPr>
          <w:rFonts w:ascii="Nourd Light" w:eastAsia="Nourd Light" w:hAnsi="Nourd Light" w:cs="Nourd Light"/>
          <w:color w:val="000000"/>
          <w:sz w:val="16"/>
          <w:szCs w:val="16"/>
        </w:rPr>
        <w:t>daha sıcak hissedilir.</w:t>
      </w:r>
    </w:p>
    <w:p w14:paraId="7EFD96FC" w14:textId="16B60E92" w:rsidR="007C4908" w:rsidRDefault="006C27FF" w:rsidP="007C4908">
      <w:pPr>
        <w:spacing w:after="40"/>
        <w:jc w:val="both"/>
      </w:pPr>
      <w:r>
        <w:lastRenderedPageBreak/>
        <w:fldChar w:fldCharType="begin"/>
      </w:r>
      <w:r>
        <w:instrText xml:space="preserve"> INCLUDEPICTURE "https://images.ctfassets.net/1ny4yoiyrqia/5oTgTGROSxlF9IAVpGz8sY/f9c1116d6732c5efe70436d95c982373/scaly-crusty.png?w=450&amp;h=450"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FE3444" wp14:editId="04464447">
            <wp:extent cx="3097530" cy="2416810"/>
            <wp:effectExtent l="0" t="0" r="1270" b="0"/>
            <wp:docPr id="326377197" name="Resim 6" descr="atopic dermatitis on le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topic dermatitis on leg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3C5216" w14:textId="033F5ACC" w:rsidR="006C27FF" w:rsidRDefault="006C27FF" w:rsidP="006C27FF">
      <w:pPr>
        <w:spacing w:after="40"/>
        <w:jc w:val="center"/>
        <w:rPr>
          <w:rFonts w:ascii="Nourd Light" w:eastAsia="Nourd Light" w:hAnsi="Nourd Light" w:cs="Nourd Light"/>
          <w:color w:val="000000"/>
          <w:sz w:val="16"/>
          <w:szCs w:val="16"/>
        </w:rPr>
      </w:pPr>
      <w:r>
        <w:rPr>
          <w:rFonts w:ascii="Nourd Light" w:eastAsia="Nourd Light" w:hAnsi="Nourd Light" w:cs="Nourd Light"/>
          <w:color w:val="000000"/>
          <w:sz w:val="16"/>
          <w:szCs w:val="16"/>
        </w:rPr>
        <w:t>Pullanmış ve kabuklu</w:t>
      </w:r>
      <w:r w:rsidRPr="006C27FF">
        <w:rPr>
          <w:rFonts w:ascii="Nourd Light" w:eastAsia="Nourd Light" w:hAnsi="Nourd Light" w:cs="Nourd Light"/>
          <w:color w:val="000000"/>
          <w:sz w:val="16"/>
          <w:szCs w:val="16"/>
        </w:rPr>
        <w:t xml:space="preserve"> yama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 xml:space="preserve"> görüntüsü</w:t>
      </w:r>
    </w:p>
    <w:p w14:paraId="49D81289" w14:textId="77777777" w:rsidR="006C27FF" w:rsidRDefault="006C27FF" w:rsidP="006C27FF">
      <w:pPr>
        <w:spacing w:after="40"/>
        <w:jc w:val="both"/>
        <w:rPr>
          <w:rFonts w:ascii="Nourd Light" w:eastAsia="Nourd Light" w:hAnsi="Nourd Light" w:cs="Nourd Light"/>
          <w:color w:val="000000"/>
          <w:sz w:val="16"/>
          <w:szCs w:val="16"/>
        </w:rPr>
      </w:pPr>
    </w:p>
    <w:p w14:paraId="5DD523F1" w14:textId="311586EA" w:rsidR="007C4908" w:rsidRPr="006C27FF" w:rsidRDefault="006C27FF" w:rsidP="006C27FF">
      <w:pPr>
        <w:spacing w:after="40"/>
        <w:jc w:val="both"/>
        <w:rPr>
          <w:rFonts w:ascii="Nourd Light" w:eastAsia="Nourd Light" w:hAnsi="Nourd Light" w:cs="Nourd Light"/>
          <w:color w:val="000000"/>
          <w:sz w:val="16"/>
          <w:szCs w:val="16"/>
        </w:rPr>
      </w:pPr>
      <w:r>
        <w:fldChar w:fldCharType="begin"/>
      </w:r>
      <w:r>
        <w:instrText xml:space="preserve"> INCLUDEPICTURE "https://images.ctfassets.net/1ny4yoiyrqia/5DlMD1LCcJ9eCkMDvunbSe/24c53ee795034939b5444830fe8c6b78/itchy-spots.png?w=450&amp;h=450"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D2A28B" wp14:editId="6B8038F2">
            <wp:extent cx="3097530" cy="2352040"/>
            <wp:effectExtent l="0" t="0" r="1270" b="0"/>
            <wp:docPr id="10622649" name="Resim 7" descr="atopic dermatitis spots on a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topic dermatitis spots on arm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34B662" w14:textId="1F4DEEB0" w:rsidR="007C4908" w:rsidRPr="006C27FF" w:rsidRDefault="006C27FF" w:rsidP="006C27FF">
      <w:pPr>
        <w:spacing w:after="40"/>
        <w:jc w:val="center"/>
        <w:rPr>
          <w:rFonts w:ascii="Nourd Light" w:eastAsia="Nourd Light" w:hAnsi="Nourd Light" w:cs="Nourd Light"/>
          <w:color w:val="000000"/>
          <w:sz w:val="16"/>
          <w:szCs w:val="16"/>
        </w:rPr>
      </w:pPr>
      <w:r>
        <w:rPr>
          <w:rFonts w:ascii="Nourd Light" w:eastAsia="Nourd Light" w:hAnsi="Nourd Light" w:cs="Nourd Light"/>
          <w:color w:val="000000"/>
          <w:sz w:val="16"/>
          <w:szCs w:val="16"/>
        </w:rPr>
        <w:t>K</w:t>
      </w:r>
      <w:r w:rsidRPr="006C27FF">
        <w:rPr>
          <w:rFonts w:ascii="Nourd Light" w:eastAsia="Nourd Light" w:hAnsi="Nourd Light" w:cs="Nourd Light"/>
          <w:color w:val="000000"/>
          <w:sz w:val="16"/>
          <w:szCs w:val="16"/>
        </w:rPr>
        <w:t xml:space="preserve">aşıntılı 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>spotlar. Bunların kaşınması</w:t>
      </w:r>
      <w:r w:rsidRPr="006C27FF">
        <w:rPr>
          <w:rFonts w:ascii="Nourd Light" w:eastAsia="Nourd Light" w:hAnsi="Nourd Light" w:cs="Nourd Light"/>
          <w:color w:val="000000"/>
          <w:sz w:val="16"/>
          <w:szCs w:val="16"/>
        </w:rPr>
        <w:t xml:space="preserve"> 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 xml:space="preserve">lezyonun </w:t>
      </w:r>
      <w:r w:rsidRPr="006C27FF">
        <w:rPr>
          <w:rFonts w:ascii="Nourd Light" w:eastAsia="Nourd Light" w:hAnsi="Nourd Light" w:cs="Nourd Light"/>
          <w:color w:val="000000"/>
          <w:sz w:val="16"/>
          <w:szCs w:val="16"/>
        </w:rPr>
        <w:t xml:space="preserve">sıvı sızdırmasına ve ardından kabuk bağlamasına neden </w:t>
      </w:r>
      <w:r>
        <w:rPr>
          <w:rFonts w:ascii="Nourd Light" w:eastAsia="Nourd Light" w:hAnsi="Nourd Light" w:cs="Nourd Light"/>
          <w:color w:val="000000"/>
          <w:sz w:val="16"/>
          <w:szCs w:val="16"/>
        </w:rPr>
        <w:t>olur</w:t>
      </w:r>
      <w:r w:rsidRPr="006C27FF">
        <w:rPr>
          <w:rFonts w:ascii="Nourd Light" w:eastAsia="Nourd Light" w:hAnsi="Nourd Light" w:cs="Nourd Light"/>
          <w:color w:val="000000"/>
          <w:sz w:val="16"/>
          <w:szCs w:val="16"/>
        </w:rPr>
        <w:t>.</w:t>
      </w:r>
    </w:p>
    <w:p w14:paraId="73587E82" w14:textId="77777777" w:rsidR="007C4908" w:rsidRPr="006B3F25" w:rsidRDefault="007C4908" w:rsidP="006B3F25">
      <w:pP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shd w:val="clear" w:color="auto" w:fill="FFC107"/>
        <w:tblLayout w:type="fixed"/>
        <w:tblLook w:val="0400" w:firstRow="0" w:lastRow="0" w:firstColumn="0" w:lastColumn="0" w:noHBand="0" w:noVBand="1"/>
      </w:tblPr>
      <w:tblGrid>
        <w:gridCol w:w="4869"/>
      </w:tblGrid>
      <w:tr w:rsidR="00844A77" w:rsidRPr="00844A77" w14:paraId="14E70981" w14:textId="77777777" w:rsidTr="00844A77">
        <w:trPr>
          <w:trHeight w:val="391"/>
        </w:trPr>
        <w:tc>
          <w:tcPr>
            <w:tcW w:w="4869" w:type="dxa"/>
            <w:shd w:val="clear" w:color="auto" w:fill="FFC107"/>
            <w:vAlign w:val="center"/>
          </w:tcPr>
          <w:p w14:paraId="491DBCF6" w14:textId="592C740D" w:rsidR="004524EA" w:rsidRPr="00844A77" w:rsidRDefault="006C27FF" w:rsidP="00F64785">
            <w:pP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Egzamaya ne sebep olur?</w:t>
            </w:r>
          </w:p>
        </w:tc>
      </w:tr>
    </w:tbl>
    <w:p w14:paraId="2529B08B" w14:textId="560A3737" w:rsidR="006C27FF" w:rsidRPr="006C27FF" w:rsidRDefault="006C27FF" w:rsidP="006C27FF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6C27FF">
        <w:rPr>
          <w:rFonts w:ascii="Nourd Light" w:eastAsia="Nourd Light" w:hAnsi="Nourd Light" w:cs="Nourd Light"/>
          <w:color w:val="000000"/>
          <w:sz w:val="21"/>
          <w:szCs w:val="21"/>
        </w:rPr>
        <w:t xml:space="preserve"> karmaşık bir hastalıktır. Araştırmacılar, aşağıdakilerin atopik dermatite neden olmada rol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oynayabileceğini</w:t>
      </w:r>
      <w:r w:rsidRPr="006C27FF">
        <w:rPr>
          <w:rFonts w:ascii="Nourd Light" w:eastAsia="Nourd Light" w:hAnsi="Nourd Light" w:cs="Nourd Light"/>
          <w:color w:val="000000"/>
          <w:sz w:val="21"/>
          <w:szCs w:val="21"/>
        </w:rPr>
        <w:t xml:space="preserve"> keşfet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mişlerdir:</w:t>
      </w:r>
    </w:p>
    <w:p w14:paraId="4EABB010" w14:textId="77EEE61D" w:rsidR="006C27FF" w:rsidRPr="00F6707A" w:rsidRDefault="006C27FF" w:rsidP="00D74D7B">
      <w:pPr>
        <w:pStyle w:val="ListeParagraf"/>
        <w:numPr>
          <w:ilvl w:val="0"/>
          <w:numId w:val="41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</w:pP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Ailede </w:t>
      </w: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>atopik dermatit</w:t>
      </w: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 öyküsü, gıda alerjileri, astım veya saman nezlesi</w:t>
      </w: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 varlığı</w:t>
      </w:r>
    </w:p>
    <w:p w14:paraId="0F191510" w14:textId="3A7A64FC" w:rsidR="00C42320" w:rsidRPr="00D74D7B" w:rsidRDefault="00C42320" w:rsidP="00D74D7B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Bu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durum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atopik dermatite 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neden olan genler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olduğu anlamına gelir.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Aslında araştırmacılar, bazı genlerin cildi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m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izin </w:t>
      </w:r>
      <w:proofErr w:type="spellStart"/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epidermal</w:t>
      </w:r>
      <w:proofErr w:type="spellEnd"/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bariyer adı verilen bölümünü etkilediğini bulmuşlardır. Bu, bizi fazla su kaybetmekten koruyan ve mikropların cildi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m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ize girmesini önleyen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cildin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dış tabakasıdır. A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topik dermatit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, bu dış katmanda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kalıtsal olarak görülebilen defektlerden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kaynaklanabilir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24C6B91C" w14:textId="2E671DAB" w:rsidR="00C42320" w:rsidRDefault="00C42320" w:rsidP="00D74D7B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Araştırmacılar ayrıca,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geliştirme riskini artıran genlere sahip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olunsa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bile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hastalığın ortaya çıkmayabileceğin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>i bulmuşlardır. Maruz kal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ınan ortam ve etmenle</w:t>
      </w:r>
      <w:r w:rsidR="00D74D7B">
        <w:rPr>
          <w:rFonts w:ascii="Nourd Light" w:eastAsia="Nourd Light" w:hAnsi="Nourd Light" w:cs="Nourd Light"/>
          <w:color w:val="000000"/>
          <w:sz w:val="21"/>
          <w:szCs w:val="21"/>
        </w:rPr>
        <w:t>r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, </w:t>
      </w:r>
      <w:r w:rsidR="00D74D7B"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C42320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74D7B">
        <w:rPr>
          <w:rFonts w:ascii="Nourd Light" w:eastAsia="Nourd Light" w:hAnsi="Nourd Light" w:cs="Nourd Light"/>
          <w:color w:val="000000"/>
          <w:sz w:val="21"/>
          <w:szCs w:val="21"/>
        </w:rPr>
        <w:t>gelişip gelişmeyeceğini etkiler.</w:t>
      </w:r>
    </w:p>
    <w:p w14:paraId="3FA133FB" w14:textId="3C54D2BB" w:rsidR="00D74D7B" w:rsidRPr="00F6707A" w:rsidRDefault="006C27FF" w:rsidP="00D74D7B">
      <w:pPr>
        <w:pStyle w:val="ListeParagraf"/>
        <w:numPr>
          <w:ilvl w:val="0"/>
          <w:numId w:val="41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</w:pP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>Bağışıklık sistemi</w:t>
      </w:r>
    </w:p>
    <w:p w14:paraId="537DB417" w14:textId="4181FF78" w:rsidR="00D74D7B" w:rsidRPr="00D74D7B" w:rsidRDefault="00D74D7B" w:rsidP="00D74D7B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Araştırmacılar,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atopik </w:t>
      </w:r>
      <w:proofErr w:type="spellStart"/>
      <w:r>
        <w:rPr>
          <w:rFonts w:ascii="Nourd Light" w:eastAsia="Nourd Light" w:hAnsi="Nourd Light" w:cs="Nourd Light"/>
          <w:color w:val="000000"/>
          <w:sz w:val="21"/>
          <w:szCs w:val="21"/>
        </w:rPr>
        <w:t>dermatitli</w:t>
      </w:r>
      <w:proofErr w:type="spellEnd"/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kişilerde bağışıklık sisteminin aşırı tepki verdiğini keşfet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mişlerdir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. Bu, bağışıklık sistemini çok hassas hale getirir. Polen ve kirlilik gibi alevlenmelere yol açan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etmenlere tepki olarak ortaya çıkabilir.</w:t>
      </w:r>
    </w:p>
    <w:p w14:paraId="310DC271" w14:textId="5D1B70AA" w:rsidR="00C42320" w:rsidRPr="00F6707A" w:rsidRDefault="00C42320" w:rsidP="00744E8F">
      <w:pPr>
        <w:pStyle w:val="ListeParagraf"/>
        <w:numPr>
          <w:ilvl w:val="0"/>
          <w:numId w:val="41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</w:pP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>Yaşanılan yer</w:t>
      </w:r>
      <w:r w:rsidR="00744E8F"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 ve iklim koşulları</w:t>
      </w:r>
    </w:p>
    <w:p w14:paraId="02D1E88E" w14:textId="77777777" w:rsidR="00744E8F" w:rsidRDefault="00D74D7B" w:rsidP="00744E8F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>İklim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koşulları tek başına atopik dermatite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neden olmaz. Bununla birlikte, bir çocuk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genlerini miras aldığında, iklim bir </w:t>
      </w:r>
      <w:proofErr w:type="spellStart"/>
      <w:r>
        <w:rPr>
          <w:rFonts w:ascii="Nourd Light" w:eastAsia="Nourd Light" w:hAnsi="Nourd Light" w:cs="Nourd Light"/>
          <w:color w:val="000000"/>
          <w:sz w:val="21"/>
          <w:szCs w:val="21"/>
        </w:rPr>
        <w:t>bir</w:t>
      </w:r>
      <w:proofErr w:type="spellEnd"/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tetikleyici olarak rol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olabilir. A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topik dermatit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geliştirme riski daha yüksek olan çocuklar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şu koşullarda yaşıyorlarsa hastalık geliştirmeye daha yatkın olurlar:</w:t>
      </w:r>
    </w:p>
    <w:p w14:paraId="04D211C2" w14:textId="77777777" w:rsidR="00744E8F" w:rsidRDefault="00744E8F" w:rsidP="00744E8F">
      <w:pPr>
        <w:pStyle w:val="ListeParagraf"/>
        <w:numPr>
          <w:ilvl w:val="1"/>
          <w:numId w:val="41"/>
        </w:numP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Y</w:t>
      </w:r>
      <w:r w:rsidR="00D74D7B" w:rsidRPr="00D74D7B">
        <w:rPr>
          <w:rFonts w:ascii="Nourd Light" w:eastAsia="Nourd Light" w:hAnsi="Nourd Light" w:cs="Nourd Light"/>
          <w:color w:val="000000"/>
          <w:sz w:val="21"/>
          <w:szCs w:val="21"/>
        </w:rPr>
        <w:t>üksek gelirli ülke</w:t>
      </w:r>
      <w:r w:rsidR="00D74D7B">
        <w:rPr>
          <w:rFonts w:ascii="Nourd Light" w:eastAsia="Nourd Light" w:hAnsi="Nourd Light" w:cs="Nourd Light"/>
          <w:color w:val="000000"/>
          <w:sz w:val="21"/>
          <w:szCs w:val="21"/>
        </w:rPr>
        <w:t>ler</w:t>
      </w:r>
    </w:p>
    <w:p w14:paraId="53C1179A" w14:textId="77777777" w:rsidR="00744E8F" w:rsidRDefault="00D74D7B" w:rsidP="00744E8F">
      <w:pPr>
        <w:pStyle w:val="ListeParagraf"/>
        <w:numPr>
          <w:ilvl w:val="1"/>
          <w:numId w:val="41"/>
        </w:numP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Şehir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ortamı</w:t>
      </w:r>
    </w:p>
    <w:p w14:paraId="76BAC4FD" w14:textId="77777777" w:rsidR="00744E8F" w:rsidRDefault="00D74D7B" w:rsidP="00744E8F">
      <w:pPr>
        <w:pStyle w:val="ListeParagraf"/>
        <w:numPr>
          <w:ilvl w:val="1"/>
          <w:numId w:val="41"/>
        </w:numP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Yılın en azından bir bölümünde soğuk ve nemli olan yerler</w:t>
      </w:r>
    </w:p>
    <w:p w14:paraId="24120660" w14:textId="648156AF" w:rsidR="00D74D7B" w:rsidRPr="00744E8F" w:rsidRDefault="00D74D7B" w:rsidP="00744E8F">
      <w:pPr>
        <w:pStyle w:val="ListeParagraf"/>
        <w:numPr>
          <w:ilvl w:val="1"/>
          <w:numId w:val="41"/>
        </w:numP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Yılın en azından bir bölümünde düşük sıcaklıklara sahip dağlık alan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>lar</w:t>
      </w:r>
    </w:p>
    <w:p w14:paraId="37F3566E" w14:textId="74D42275" w:rsidR="00D74D7B" w:rsidRDefault="00D74D7B" w:rsidP="00744E8F">
      <w:pPr>
        <w:pStyle w:val="ListeParagraf"/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>Sıcak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ve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nemli bir bölgede yaşamak 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gelişme riskini azaltıyor gibi görün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>mektedir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>. Kırsal bir bölgede yaşayan çocukların da daha düşük risk taşıdığı görül</w:t>
      </w:r>
      <w:r w:rsidR="00744E8F">
        <w:rPr>
          <w:rFonts w:ascii="Nourd Light" w:eastAsia="Nourd Light" w:hAnsi="Nourd Light" w:cs="Nourd Light"/>
          <w:color w:val="000000"/>
          <w:sz w:val="21"/>
          <w:szCs w:val="21"/>
        </w:rPr>
        <w:t>müştür</w:t>
      </w:r>
      <w:r w:rsidRPr="00D74D7B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6BD756B1" w14:textId="49F87E8B" w:rsidR="00752B00" w:rsidRPr="00F6707A" w:rsidRDefault="006C27FF" w:rsidP="00F6707A">
      <w:pPr>
        <w:pStyle w:val="ListeParagraf"/>
        <w:numPr>
          <w:ilvl w:val="0"/>
          <w:numId w:val="41"/>
        </w:numPr>
        <w:spacing w:before="80" w:after="80"/>
        <w:ind w:left="714" w:hanging="357"/>
        <w:contextualSpacing w:val="0"/>
        <w:jc w:val="both"/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</w:pPr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Stres, kirlilik ve tütün dumanı gibi günlük </w:t>
      </w:r>
      <w:proofErr w:type="gramStart"/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>yaşamda</w:t>
      </w:r>
      <w:proofErr w:type="gramEnd"/>
      <w:r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 maruz </w:t>
      </w:r>
      <w:r w:rsidR="00C42320"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 xml:space="preserve">kalınan </w:t>
      </w:r>
      <w:r w:rsidR="00744E8F" w:rsidRPr="00F6707A">
        <w:rPr>
          <w:rFonts w:ascii="Nourd Light" w:eastAsia="Nourd Light" w:hAnsi="Nourd Light" w:cs="Nourd Light"/>
          <w:color w:val="C45911" w:themeColor="accent2" w:themeShade="BF"/>
          <w:sz w:val="21"/>
          <w:szCs w:val="21"/>
        </w:rPr>
        <w:t>maddeler</w:t>
      </w:r>
    </w:p>
    <w:p w14:paraId="6CC158D6" w14:textId="0288543F" w:rsidR="00744E8F" w:rsidRPr="00744E8F" w:rsidRDefault="00744E8F" w:rsidP="00744E8F">
      <w:pPr>
        <w:spacing w:before="80" w:after="120"/>
        <w:ind w:left="7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Tıpkı i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klim gibi, maruz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kalınan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maddeler de tek başına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dermatite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neden olmaz. Bununla birlikte, genler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geliştirme riskini artırıyorsa, cildi tahriş eden veya alerjik reaksiyona neden olan maddelere maruz kalmak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dermatite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yol açabilir.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Bu maddelerin listesi uzundur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: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Tütün dumanı, cilt bakım ürünlerinde bulunan </w:t>
      </w:r>
      <w:r w:rsidR="00CE468B">
        <w:rPr>
          <w:rFonts w:ascii="Nourd Light" w:eastAsia="Nourd Light" w:hAnsi="Nourd Light" w:cs="Nourd Light"/>
          <w:color w:val="000000"/>
          <w:sz w:val="21"/>
          <w:szCs w:val="21"/>
        </w:rPr>
        <w:t>esanslar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, çamaşır deterjan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ları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hava 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kirlili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ği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 xml:space="preserve"> ve yünlü giysiler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gibi</w:t>
      </w:r>
      <w:r w:rsidRPr="00744E8F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464D9001" w14:textId="77777777" w:rsidR="00CE468B" w:rsidRDefault="00CE468B" w:rsidP="00752B00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</w:p>
    <w:tbl>
      <w:tblPr>
        <w:tblStyle w:val="ad"/>
        <w:tblW w:w="48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shd w:val="clear" w:color="auto" w:fill="FFC107"/>
        <w:tblLayout w:type="fixed"/>
        <w:tblLook w:val="0400" w:firstRow="0" w:lastRow="0" w:firstColumn="0" w:lastColumn="0" w:noHBand="0" w:noVBand="1"/>
      </w:tblPr>
      <w:tblGrid>
        <w:gridCol w:w="4869"/>
      </w:tblGrid>
      <w:tr w:rsidR="00CE468B" w:rsidRPr="00844A77" w14:paraId="1130D29E" w14:textId="77777777" w:rsidTr="001543CF">
        <w:trPr>
          <w:trHeight w:val="391"/>
        </w:trPr>
        <w:tc>
          <w:tcPr>
            <w:tcW w:w="4869" w:type="dxa"/>
            <w:shd w:val="clear" w:color="auto" w:fill="FFC107"/>
            <w:vAlign w:val="center"/>
          </w:tcPr>
          <w:p w14:paraId="47793D48" w14:textId="17DFC28B" w:rsidR="00CE468B" w:rsidRPr="00844A77" w:rsidRDefault="00CE468B" w:rsidP="001543CF">
            <w:pP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 xml:space="preserve">Egzama </w:t>
            </w: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nasıl tedavi edilir</w:t>
            </w:r>
            <w:r>
              <w:rPr>
                <w:rFonts w:ascii="Nourd SemiBold" w:eastAsia="Nourd SemiBold" w:hAnsi="Nourd SemiBold" w:cs="Nourd SemiBold"/>
                <w:bCs/>
                <w:color w:val="000000" w:themeColor="text1"/>
                <w:sz w:val="22"/>
                <w:szCs w:val="22"/>
              </w:rPr>
              <w:t>?</w:t>
            </w:r>
          </w:p>
        </w:tc>
      </w:tr>
    </w:tbl>
    <w:p w14:paraId="444B5DD2" w14:textId="77777777" w:rsidR="00CE468B" w:rsidRPr="00CE468B" w:rsidRDefault="00CE468B" w:rsidP="00CE468B">
      <w:pPr>
        <w:jc w:val="both"/>
        <w:rPr>
          <w:rFonts w:ascii="Nourd Light" w:eastAsia="Nourd Light" w:hAnsi="Nourd Light" w:cs="Nourd Light"/>
          <w:color w:val="000000"/>
          <w:sz w:val="6"/>
          <w:szCs w:val="6"/>
        </w:rPr>
      </w:pPr>
    </w:p>
    <w:tbl>
      <w:tblPr>
        <w:tblStyle w:val="TabloKlavuzu"/>
        <w:tblW w:w="0" w:type="auto"/>
        <w:tblBorders>
          <w:top w:val="single" w:sz="12" w:space="0" w:color="ED7D31"/>
          <w:left w:val="single" w:sz="12" w:space="0" w:color="ED7D31"/>
          <w:bottom w:val="single" w:sz="12" w:space="0" w:color="ED7D31"/>
          <w:right w:val="single" w:sz="12" w:space="0" w:color="ED7D31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CellMar>
          <w:top w:w="28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4848"/>
      </w:tblGrid>
      <w:tr w:rsidR="00CE468B" w14:paraId="2E1D51B8" w14:textId="77777777" w:rsidTr="00020FC2">
        <w:tc>
          <w:tcPr>
            <w:tcW w:w="4848" w:type="dxa"/>
            <w:shd w:val="clear" w:color="auto" w:fill="FFF2CC" w:themeFill="accent4" w:themeFillTint="33"/>
          </w:tcPr>
          <w:p w14:paraId="1E975179" w14:textId="4CDD91FB" w:rsidR="00CE468B" w:rsidRPr="00020FC2" w:rsidRDefault="00CE468B" w:rsidP="00CE468B">
            <w:pPr>
              <w:spacing w:before="80" w:after="80"/>
              <w:jc w:val="both"/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</w:pP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E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gzama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sı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 xml:space="preserve"> olan 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tüm çocuklar için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 xml:space="preserve"> </w:t>
            </w:r>
            <w:r w:rsidRPr="00020FC2">
              <w:rPr>
                <w:rFonts w:ascii="Nourd Light" w:eastAsia="Nourd Light" w:hAnsi="Nourd Light" w:cs="Nourd Light"/>
                <w:b/>
                <w:bCs/>
                <w:color w:val="ED7D31" w:themeColor="accent2"/>
                <w:sz w:val="21"/>
                <w:szCs w:val="21"/>
                <w:u w:val="single"/>
              </w:rPr>
              <w:t>nemlendirici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 xml:space="preserve"> 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önerilir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. Cildi iyi nemlendirmek, cil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tt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e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 xml:space="preserve">ki 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kızarıklık, kaşıntı veya enfeksiyona yol açabilecek çatlakları önlemeye yardımcı olur</w:t>
            </w:r>
            <w:r w:rsidRPr="00020FC2">
              <w:rPr>
                <w:rFonts w:ascii="Nourd Light" w:eastAsia="Nourd Light" w:hAnsi="Nourd Light" w:cs="Nourd Light"/>
                <w:color w:val="ED7D31" w:themeColor="accent2"/>
                <w:sz w:val="21"/>
                <w:szCs w:val="21"/>
              </w:rPr>
              <w:t>.</w:t>
            </w:r>
          </w:p>
        </w:tc>
      </w:tr>
    </w:tbl>
    <w:p w14:paraId="5F479F6D" w14:textId="39CF7790" w:rsidR="00020FC2" w:rsidRPr="00020FC2" w:rsidRDefault="00020FC2" w:rsidP="00020FC2">
      <w:pPr>
        <w:spacing w:before="80" w:after="12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 tamamen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 xml:space="preserve"> iyileştirilemez, ancak uygun tedavi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ler ile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 xml:space="preserve"> kontrol edebilir.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Bu tedaviler ile a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 xml:space="preserve">levlenmeleri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azaltılabilir, k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>aşıntı ve ağrı gibi semptomlar hafifle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tilebilir, hastalığın daha da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 xml:space="preserve"> kötüleşmesi önle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nebilir, s</w:t>
      </w:r>
      <w:r w:rsidRPr="00020FC2">
        <w:rPr>
          <w:rFonts w:ascii="Nourd Light" w:eastAsia="Nourd Light" w:hAnsi="Nourd Light" w:cs="Nourd Light"/>
          <w:color w:val="000000"/>
          <w:sz w:val="21"/>
          <w:szCs w:val="21"/>
        </w:rPr>
        <w:t xml:space="preserve">ürekli kaşınma eğiliminde olan kalınlaşmış cilt geliştirme riski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ve enfeksiyonlar engellenebilir.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020FC2" w14:paraId="158627C6" w14:textId="77777777" w:rsidTr="001543CF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0C30AE7" w14:textId="2B9F7230" w:rsidR="00020FC2" w:rsidRPr="00FD1C4C" w:rsidRDefault="001B7F25" w:rsidP="001543CF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lastRenderedPageBreak/>
              <w:t>Yaşam Tarzı Değişiklikleri</w:t>
            </w:r>
          </w:p>
        </w:tc>
      </w:tr>
    </w:tbl>
    <w:p w14:paraId="22749DB9" w14:textId="77777777" w:rsidR="001B7F25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Çocuğunuzun cildini b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>anyodan sonra ve cildi kuruduğunda nemlendirin. Cildi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nemli tutmak,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cilt ile dış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dünya arasında bir bariyer oluşturmaya yardımcı olur. Cildi tahriş etmemek için losyon yerine kokusuz bir krem veya merhem kullanın.</w:t>
      </w:r>
    </w:p>
    <w:p w14:paraId="7F30AAE8" w14:textId="34740758" w:rsidR="007A3D7B" w:rsidRDefault="007A3D7B" w:rsidP="007A3D7B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24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624A94BB" wp14:editId="59ED4A7B">
            <wp:extent cx="2642400" cy="1761600"/>
            <wp:effectExtent l="0" t="0" r="0" b="3810"/>
            <wp:docPr id="1624736931" name="Resim 8" descr="kişi, şahıs, parmak, çivi, 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6931" name="Resim 8" descr="kişi, şahıs, parmak, çivi, el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00" cy="17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DF86" w14:textId="77777777" w:rsidR="001B7F25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Parfüm içermeyen cilt bakım ürünlerini tercih edin. Koku 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>atopik dermatit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alevlenmesine neden olabilir. Bunu önlemek için yalnızca "kokusuz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(fragrance-free)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" etiketli ürünleri kullanın. </w:t>
      </w:r>
    </w:p>
    <w:p w14:paraId="4DA5F37C" w14:textId="77777777" w:rsidR="001B7F25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Tüm cilt bakım ürünlerini kullanmadan önce test edin.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B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azı cilt bakım bileşenleri egzamanın alevlenmesine neden olabilir. Yeni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kullanacağınız 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cilt bakım ürünlerini ilk olarak 7-10 gün boyunca her gün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çocuğunuzun 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>kolunu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n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iç kısmındaki bir cilt parçasına uygulayarak test edin. Bu süreden sonra cil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t normalse 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>ürünü kullanabilirsiniz.</w:t>
      </w:r>
    </w:p>
    <w:p w14:paraId="26F0451C" w14:textId="77777777" w:rsidR="00D3035B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Çocuğunuzun c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ildini nemlendirmek için kısa banyolar veya duşlar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yaptırın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>. Banyo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yu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5-10 dakika ile sınırlayın ve ılık su kullanın. Banyodan sonra 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>çocuğunuzun cildi</w:t>
      </w:r>
      <w:r w:rsidRPr="001B7F25">
        <w:rPr>
          <w:rFonts w:ascii="Nourd Light" w:eastAsia="Nourd Light" w:hAnsi="Nourd Light" w:cs="Nourd Light"/>
          <w:color w:val="000000"/>
          <w:sz w:val="21"/>
          <w:szCs w:val="21"/>
        </w:rPr>
        <w:t xml:space="preserve"> hala nemliyken nemlendiricinizi uyguladığınızda, bu nemi hapsetmeye yardımcı olur.</w:t>
      </w:r>
    </w:p>
    <w:p w14:paraId="51556D8D" w14:textId="43F5674F" w:rsidR="00F21C8C" w:rsidRDefault="00F21C8C" w:rsidP="00F21C8C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24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38892461" wp14:editId="71467C09">
            <wp:extent cx="2674127" cy="1782751"/>
            <wp:effectExtent l="0" t="0" r="5715" b="0"/>
            <wp:docPr id="1414831651" name="Resim 9" descr="kişi, şahıs, insan yüzü, küvet, banyo, tuvale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1651" name="Resim 9" descr="kişi, şahıs, insan yüzü, küvet, banyo, tuvalet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130" cy="17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17CD" w14:textId="77777777" w:rsidR="00D3035B" w:rsidRDefault="00D3035B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Atopik dermatitin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alevlenmesine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neyin neden olduğunu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tespit edin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ve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çocuğunuza bu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tetikleyicilerden nasıl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uzak duracağını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öğretin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.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Atopik </w:t>
      </w:r>
      <w:proofErr w:type="spellStart"/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dermatitli</w:t>
      </w:r>
      <w:proofErr w:type="spellEnd"/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cilt çok hassastır, pek çok günlük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madde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alevlenmeye neden olabilir.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Ç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>ocuğunuzu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alevlenmelerini neyin tetiklediğini bulmak ve bunlardan kaçınmak, alevlenmeleri azaltmaya yardımcı olabilir. </w:t>
      </w:r>
    </w:p>
    <w:p w14:paraId="5857F002" w14:textId="77777777" w:rsidR="00D3035B" w:rsidRDefault="00D3035B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Çocuğunuza </w:t>
      </w:r>
      <w:proofErr w:type="gramStart"/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>%100</w:t>
      </w:r>
      <w:proofErr w:type="gramEnd"/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pamuklu bol giysiler giy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dirin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. Pamuk daha az tahriş edicidir ve cildin nefes almasını sağlar. Alevlenmeleri önlemek için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çocuğunuza 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sıkı giysiler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giydirmekten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kaçının ve asla cild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e değecek şekilde</w:t>
      </w:r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yünlü kıyafetler giydirmeyin. </w:t>
      </w:r>
      <w:proofErr w:type="gramStart"/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>%100</w:t>
      </w:r>
      <w:proofErr w:type="gramEnd"/>
      <w:r w:rsidR="001B7F25"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pamuklu havlu ve çarşaf kullanmak da alevlenmeleri azaltmaya yardımcı olabilir.</w:t>
      </w:r>
    </w:p>
    <w:p w14:paraId="6BAC41AE" w14:textId="76A52EFC" w:rsidR="00F21C8C" w:rsidRDefault="00F21C8C" w:rsidP="00F21C8C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24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3A08684B" wp14:editId="3233D393">
            <wp:extent cx="2654391" cy="1769594"/>
            <wp:effectExtent l="0" t="0" r="0" b="0"/>
            <wp:docPr id="775935539" name="Resim 10" descr="giyim, tekstil, açık hava giyimi, günlük elbis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35539" name="Resim 10" descr="giyim, tekstil, açık hava giyimi, günlük elbise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041" cy="17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2CF2" w14:textId="77777777" w:rsidR="00D3035B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Giysileri kokusuz ve boyasız deterjanla yıkayın. Koku ve boya alevlenmeyi tetikleyebilir.</w:t>
      </w:r>
    </w:p>
    <w:p w14:paraId="410D115B" w14:textId="4F892F3D" w:rsidR="00F50E1C" w:rsidRDefault="001B7F25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Yeni giysileri çocuğunuz giymeden önce yıka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yın. Kıyafet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etiket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>lerini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çıkar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ın veya kesin. 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>Kıyafette c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>ildi tahriş eden dikiş yerleri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varsa bunları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>yumuşak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>yama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>lar (tercihen ipek)</w:t>
      </w:r>
      <w:r w:rsid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D3035B">
        <w:rPr>
          <w:rFonts w:ascii="Nourd Light" w:eastAsia="Nourd Light" w:hAnsi="Nourd Light" w:cs="Nourd Light"/>
          <w:color w:val="000000"/>
          <w:sz w:val="21"/>
          <w:szCs w:val="21"/>
        </w:rPr>
        <w:t xml:space="preserve">ile 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>kaplayın.</w:t>
      </w:r>
    </w:p>
    <w:p w14:paraId="075BFDD9" w14:textId="77777777" w:rsidR="00F50E1C" w:rsidRDefault="00F50E1C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Çocuğunuzun c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>ildin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i düşük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sıcaklıklardan koruyun. Soğuk cildi kurutarak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atopik dermatitin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alevlenmesine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neden olabilir. Aşırı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sıcaklık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ve ter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de 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>alevlenmeyi tetikleyebilir.</w:t>
      </w:r>
    </w:p>
    <w:p w14:paraId="36FB4CA5" w14:textId="502A9439" w:rsidR="00C713DD" w:rsidRDefault="00F50E1C" w:rsidP="00F50E1C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color w:val="000000"/>
          <w:sz w:val="21"/>
          <w:szCs w:val="21"/>
        </w:rPr>
        <w:t>Çocuğunuzun cildinin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kurumasını önlemek için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oda 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>nemlendirici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si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de kullanabilirsiniz. Ancak, zararlı küf ve bakterilerin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gelişmesini</w:t>
      </w:r>
      <w:r w:rsidR="001B7F25"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önlemek için nemlendiricinizi haftalık olarak temizlediğinizden ve dezenfekte ettiğinizden emin olun.</w:t>
      </w:r>
    </w:p>
    <w:p w14:paraId="2EB4692A" w14:textId="7D32ACCD" w:rsidR="006D542D" w:rsidRDefault="006D542D" w:rsidP="006D542D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rPr>
          <w:rFonts w:ascii="Nourd Light" w:eastAsia="Nourd Light" w:hAnsi="Nourd Light" w:cs="Nourd Light"/>
          <w:noProof/>
          <w:color w:val="000000"/>
          <w:sz w:val="21"/>
          <w:szCs w:val="21"/>
        </w:rPr>
        <w:drawing>
          <wp:inline distT="0" distB="0" distL="0" distR="0" wp14:anchorId="1C1C367A" wp14:editId="18A28E08">
            <wp:extent cx="2634656" cy="1756437"/>
            <wp:effectExtent l="0" t="0" r="0" b="0"/>
            <wp:docPr id="1837595626" name="Resim 11" descr="iç mekan, vazo, durağan yaşam fotoğrafçılığı, şiş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95626" name="Resim 11" descr="iç mekan, vazo, durağan yaşam fotoğrafçılığı, şişe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57" cy="17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6E6D" w14:textId="7E26B9D3" w:rsidR="00F50E1C" w:rsidRPr="006D542D" w:rsidRDefault="00F50E1C" w:rsidP="006D542D">
      <w:pPr>
        <w:pStyle w:val="ListeParagraf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Bir </w:t>
      </w:r>
      <w:proofErr w:type="spellStart"/>
      <w:r w:rsidRPr="00F50E1C">
        <w:rPr>
          <w:rFonts w:ascii="Nourd Light" w:eastAsia="Nourd Light" w:hAnsi="Nourd Light" w:cs="Nourd Light"/>
          <w:color w:val="000000"/>
          <w:sz w:val="21"/>
          <w:szCs w:val="21"/>
        </w:rPr>
        <w:t>pediatrist</w:t>
      </w:r>
      <w:proofErr w:type="spellEnd"/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veya</w:t>
      </w:r>
      <w:r w:rsidRPr="00F50E1C">
        <w:rPr>
          <w:rFonts w:ascii="Nourd Light" w:eastAsia="Nourd Light" w:hAnsi="Nourd Light" w:cs="Nourd Light"/>
          <w:color w:val="000000"/>
          <w:sz w:val="21"/>
          <w:szCs w:val="21"/>
        </w:rPr>
        <w:t xml:space="preserve"> dermatolog ile görüşün. Egzama dostu cilt bakımı, tetikleyicilerin yönetimi ve gerektiğinde ilaç tedavisi ile çoğu çocuktaki atopik dermatit kontrol edilebilir. 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868"/>
      </w:tblGrid>
      <w:tr w:rsidR="00C4225E" w14:paraId="11D28B4C" w14:textId="77777777" w:rsidTr="001543CF"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CDC7DCA" w14:textId="0D6FE56A" w:rsidR="00C4225E" w:rsidRPr="00FD1C4C" w:rsidRDefault="00C4225E" w:rsidP="001543CF">
            <w:pPr>
              <w:spacing w:before="80" w:after="80"/>
              <w:jc w:val="both"/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lastRenderedPageBreak/>
              <w:t>İlaçlar</w:t>
            </w:r>
            <w:r w:rsidR="00056BBC">
              <w:rPr>
                <w:rFonts w:ascii="Nourd Light" w:eastAsia="Nourd Light" w:hAnsi="Nourd Light" w:cs="Nourd Light"/>
                <w:b/>
                <w:bCs/>
                <w:color w:val="000000"/>
                <w:sz w:val="21"/>
                <w:szCs w:val="21"/>
              </w:rPr>
              <w:t xml:space="preserve"> ve Diğer Tıbbi Tedaviler</w:t>
            </w:r>
          </w:p>
        </w:tc>
      </w:tr>
    </w:tbl>
    <w:p w14:paraId="6DC791BE" w14:textId="733C1982" w:rsidR="006D542D" w:rsidRDefault="006D542D" w:rsidP="006D542D">
      <w:pPr>
        <w:pBdr>
          <w:top w:val="nil"/>
          <w:left w:val="nil"/>
          <w:bottom w:val="nil"/>
          <w:right w:val="nil"/>
          <w:between w:val="nil"/>
        </w:pBdr>
        <w:spacing w:before="80" w:after="24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>
        <w:fldChar w:fldCharType="begin"/>
      </w:r>
      <w:r>
        <w:instrText xml:space="preserve"> INCLUDEPICTURE "https://images.ctfassets.net/1ny4yoiyrqia/51OAMhfDfUcpqsLJIHCK7P/8e1ca415f08efa623fedc4843bfbe8c7/itch-relief-baby.jpg?w=450&amp;h=300"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3969FE" wp14:editId="192D2048">
            <wp:extent cx="3097530" cy="2063750"/>
            <wp:effectExtent l="0" t="0" r="1270" b="6350"/>
            <wp:docPr id="1335363258" name="Resim 12" descr="mother applying lotion on baby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her applying lotion on baby's fac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CDF8D5" w14:textId="2EC8F0B8" w:rsidR="00C4225E" w:rsidRPr="00C4225E" w:rsidRDefault="00C4225E" w:rsidP="00C4225E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Çoğu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çocukta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 egzama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cilde uygulanan</w:t>
      </w:r>
      <w:r w:rsidR="00056BBC">
        <w:rPr>
          <w:rFonts w:ascii="Nourd Light" w:eastAsia="Nourd Light" w:hAnsi="Nourd Light" w:cs="Nourd Light"/>
          <w:color w:val="000000"/>
          <w:sz w:val="21"/>
          <w:szCs w:val="21"/>
        </w:rPr>
        <w:t xml:space="preserve"> (</w:t>
      </w:r>
      <w:proofErr w:type="spellStart"/>
      <w:r w:rsidR="00056BBC">
        <w:rPr>
          <w:rFonts w:ascii="Nourd Light" w:eastAsia="Nourd Light" w:hAnsi="Nourd Light" w:cs="Nourd Light"/>
          <w:color w:val="000000"/>
          <w:sz w:val="21"/>
          <w:szCs w:val="21"/>
        </w:rPr>
        <w:t>topikal</w:t>
      </w:r>
      <w:proofErr w:type="spellEnd"/>
      <w:r w:rsidR="00056BBC">
        <w:rPr>
          <w:rFonts w:ascii="Nourd Light" w:eastAsia="Nourd Light" w:hAnsi="Nourd Light" w:cs="Nourd Light"/>
          <w:color w:val="000000"/>
          <w:sz w:val="21"/>
          <w:szCs w:val="21"/>
        </w:rPr>
        <w:t>)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ilaçlar ile 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>kontrol altına alabilir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:</w:t>
      </w:r>
    </w:p>
    <w:p w14:paraId="6E9A3A3E" w14:textId="0B73B62C" w:rsidR="00D27843" w:rsidRPr="00D27843" w:rsidRDefault="00C4225E" w:rsidP="00F50E1C">
      <w:pPr>
        <w:pStyle w:val="ListeParagraf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D27843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K</w:t>
      </w:r>
      <w:r w:rsidRPr="00D27843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ortikosteroid</w:t>
      </w:r>
      <w:r w:rsidRPr="00D27843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ler</w:t>
      </w:r>
    </w:p>
    <w:p w14:paraId="7DBE579C" w14:textId="66A8A3A1" w:rsidR="00C4225E" w:rsidRDefault="00C4225E" w:rsidP="00F50E1C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Birçok egzama tedavi planı, semptomları hızla giderebilen bu tür ilaçları içerir. </w:t>
      </w:r>
    </w:p>
    <w:p w14:paraId="4BEBE673" w14:textId="4DF036A5" w:rsidR="007A3D7B" w:rsidRPr="007A3D7B" w:rsidRDefault="00C4225E" w:rsidP="00ED4E8F">
      <w:pPr>
        <w:pStyle w:val="ListeParagraf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proofErr w:type="spellStart"/>
      <w:r w:rsidRPr="007A3D7B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Pimekrolimus</w:t>
      </w:r>
      <w:proofErr w:type="spellEnd"/>
      <w:r w:rsidRPr="007A3D7B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 xml:space="preserve"> veya </w:t>
      </w:r>
      <w:proofErr w:type="spellStart"/>
      <w:r w:rsidR="007A3D7B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T</w:t>
      </w:r>
      <w:r w:rsidRPr="007A3D7B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akrolimus</w:t>
      </w:r>
      <w:proofErr w:type="spellEnd"/>
      <w:r w:rsidRPr="007A3D7B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 xml:space="preserve"> </w:t>
      </w:r>
    </w:p>
    <w:p w14:paraId="19E4AC5F" w14:textId="562105E4" w:rsidR="00F50E1C" w:rsidRPr="007A3D7B" w:rsidRDefault="00C4225E" w:rsidP="007A3D7B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Bunlar </w:t>
      </w:r>
      <w:proofErr w:type="spellStart"/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t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opikal</w:t>
      </w:r>
      <w:proofErr w:type="spellEnd"/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proofErr w:type="spellStart"/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kalsinörin</w:t>
      </w:r>
      <w:proofErr w:type="spellEnd"/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inhibitörleri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olarak da bilinirler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. K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ortikosteroidler işe yaramazsa veya 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çocuğunuz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için iyi bir seçenek değilse bu ilaçlardan biri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doktorunuzca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 xml:space="preserve"> reçete ed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il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ebilir</w:t>
      </w:r>
      <w:r w:rsidRPr="007A3D7B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1E64D797" w14:textId="290F1BAA" w:rsidR="00D27843" w:rsidRPr="00F50E1C" w:rsidRDefault="00D27843" w:rsidP="00F50E1C">
      <w:pPr>
        <w:pStyle w:val="ListeParagraf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F50E1C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K</w:t>
      </w:r>
      <w:r w:rsidR="00C4225E" w:rsidRPr="00F50E1C">
        <w:rPr>
          <w:rFonts w:ascii="Nourd Light" w:eastAsia="Nourd Light" w:hAnsi="Nourd Light" w:cs="Nourd Light"/>
          <w:b/>
          <w:bCs/>
          <w:color w:val="C45911" w:themeColor="accent2" w:themeShade="BF"/>
          <w:sz w:val="21"/>
          <w:szCs w:val="21"/>
        </w:rPr>
        <w:t>atran</w:t>
      </w:r>
    </w:p>
    <w:p w14:paraId="57213868" w14:textId="30DC9CE0" w:rsidR="00C4225E" w:rsidRPr="00C4225E" w:rsidRDefault="00C4225E" w:rsidP="00056BBC">
      <w:pPr>
        <w:pStyle w:val="ListeParagraf"/>
        <w:pBdr>
          <w:top w:val="nil"/>
          <w:left w:val="nil"/>
          <w:bottom w:val="nil"/>
          <w:right w:val="nil"/>
          <w:between w:val="nil"/>
        </w:pBdr>
        <w:spacing w:before="80" w:after="80"/>
        <w:ind w:left="714"/>
        <w:contextualSpacing w:val="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>Egzama tedavisinde 100 yılı aşkın süredir kullanılmaktadır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 ve 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bazı hastalara katran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hala 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reçete edilebilmektedir. </w:t>
      </w:r>
    </w:p>
    <w:p w14:paraId="7560CB3D" w14:textId="1BFF4A81" w:rsidR="00C4225E" w:rsidRDefault="00C4225E" w:rsidP="00C4225E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</w:pP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İlacı </w:t>
      </w:r>
      <w:r w:rsidR="00D27843">
        <w:rPr>
          <w:rFonts w:ascii="Nourd Light" w:eastAsia="Nourd Light" w:hAnsi="Nourd Light" w:cs="Nourd Light"/>
          <w:color w:val="000000"/>
          <w:sz w:val="21"/>
          <w:szCs w:val="21"/>
        </w:rPr>
        <w:t xml:space="preserve">çocuğunuzun 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>cildine belirtildiği şekilde uygulamak, cildin mikropları ve onu tahriş edebilecek günlük maddeleri dışarıda tutma yeteneğini geliştirebilir. Bu</w:t>
      </w:r>
      <w:r w:rsidR="00D27843">
        <w:rPr>
          <w:rFonts w:ascii="Nourd Light" w:eastAsia="Nourd Light" w:hAnsi="Nourd Light" w:cs="Nourd Light"/>
          <w:color w:val="000000"/>
          <w:sz w:val="21"/>
          <w:szCs w:val="21"/>
        </w:rPr>
        <w:t xml:space="preserve"> da 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daha az alevlenme anlamına gelir. İlaç ayrıca </w:t>
      </w:r>
      <w:r w:rsidR="00D27843">
        <w:rPr>
          <w:rFonts w:ascii="Nourd Light" w:eastAsia="Nourd Light" w:hAnsi="Nourd Light" w:cs="Nourd Light"/>
          <w:color w:val="000000"/>
          <w:sz w:val="21"/>
          <w:szCs w:val="21"/>
        </w:rPr>
        <w:t>cildin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 nemi hapsetme yeteneğini de geliştir</w:t>
      </w:r>
      <w:r w:rsidR="00D27843">
        <w:rPr>
          <w:rFonts w:ascii="Nourd Light" w:eastAsia="Nourd Light" w:hAnsi="Nourd Light" w:cs="Nourd Light"/>
          <w:color w:val="000000"/>
          <w:sz w:val="21"/>
          <w:szCs w:val="21"/>
        </w:rPr>
        <w:t>ir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 xml:space="preserve">, böylece daha az çatlak </w:t>
      </w:r>
      <w:r w:rsidR="00D27843">
        <w:rPr>
          <w:rFonts w:ascii="Nourd Light" w:eastAsia="Nourd Light" w:hAnsi="Nourd Light" w:cs="Nourd Light"/>
          <w:color w:val="000000"/>
          <w:sz w:val="21"/>
          <w:szCs w:val="21"/>
        </w:rPr>
        <w:t>gelişir</w:t>
      </w:r>
      <w:r w:rsidRPr="00C4225E">
        <w:rPr>
          <w:rFonts w:ascii="Nourd Light" w:eastAsia="Nourd Light" w:hAnsi="Nourd Light" w:cs="Nourd Light"/>
          <w:color w:val="000000"/>
          <w:sz w:val="21"/>
          <w:szCs w:val="21"/>
        </w:rPr>
        <w:t>.</w:t>
      </w:r>
    </w:p>
    <w:p w14:paraId="04A6C08C" w14:textId="10EB4E17" w:rsidR="00767F47" w:rsidRPr="009F0130" w:rsidRDefault="00056BBC" w:rsidP="000D1E72">
      <w:p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Fonts w:ascii="Nourd Light" w:eastAsia="Nourd Light" w:hAnsi="Nourd Light" w:cs="Nourd Light"/>
          <w:color w:val="000000"/>
          <w:sz w:val="21"/>
          <w:szCs w:val="21"/>
        </w:rPr>
        <w:sectPr w:rsidR="00767F47" w:rsidRPr="009F0130">
          <w:type w:val="continuous"/>
          <w:pgSz w:w="11906" w:h="16838"/>
          <w:pgMar w:top="720" w:right="720" w:bottom="1164" w:left="720" w:header="708" w:footer="708" w:gutter="0"/>
          <w:cols w:num="2" w:sep="1" w:space="708" w:equalWidth="0">
            <w:col w:w="4878" w:space="709"/>
            <w:col w:w="4878" w:space="0"/>
          </w:cols>
        </w:sectPr>
      </w:pPr>
      <w:proofErr w:type="spellStart"/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>Topikal</w:t>
      </w:r>
      <w:proofErr w:type="spellEnd"/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 xml:space="preserve"> (cilde uygulanan) tedavi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ler</w:t>
      </w:r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 xml:space="preserve"> çoğu hastaya yardımcı olurken, bazı kişilerin daha güçlü </w:t>
      </w:r>
      <w:r w:rsidR="00F50E1C">
        <w:rPr>
          <w:rFonts w:ascii="Nourd Light" w:eastAsia="Nourd Light" w:hAnsi="Nourd Light" w:cs="Nourd Light"/>
          <w:color w:val="000000"/>
          <w:sz w:val="21"/>
          <w:szCs w:val="21"/>
        </w:rPr>
        <w:t>t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>edavilere</w:t>
      </w:r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 xml:space="preserve"> ihtiyacı vardır. Bu hastalar için bir dermatolog, ışık tedavisi veya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tüm </w:t>
      </w:r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 xml:space="preserve">vücutta etkili olan </w:t>
      </w:r>
      <w:r>
        <w:rPr>
          <w:rFonts w:ascii="Nourd Light" w:eastAsia="Nourd Light" w:hAnsi="Nourd Light" w:cs="Nourd Light"/>
          <w:color w:val="000000"/>
          <w:sz w:val="21"/>
          <w:szCs w:val="21"/>
        </w:rPr>
        <w:t xml:space="preserve">sistemik </w:t>
      </w:r>
      <w:r w:rsidRPr="00056BBC">
        <w:rPr>
          <w:rFonts w:ascii="Nourd Light" w:eastAsia="Nourd Light" w:hAnsi="Nourd Light" w:cs="Nourd Light"/>
          <w:color w:val="000000"/>
          <w:sz w:val="21"/>
          <w:szCs w:val="21"/>
        </w:rPr>
        <w:t>bir ilaç reçete edebilir.</w:t>
      </w:r>
    </w:p>
    <w:p w14:paraId="7F242BE1" w14:textId="77777777" w:rsidR="00EA361C" w:rsidRDefault="00EA361C"/>
    <w:p w14:paraId="7C3B45A3" w14:textId="77777777" w:rsidR="00AF7756" w:rsidRPr="00844A77" w:rsidRDefault="00AF7756">
      <w:pPr>
        <w:rPr>
          <w:sz w:val="13"/>
          <w:szCs w:val="13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3"/>
        <w:gridCol w:w="7463"/>
      </w:tblGrid>
      <w:tr w:rsidR="00090922" w14:paraId="21653C55" w14:textId="77777777" w:rsidTr="00C96B25">
        <w:trPr>
          <w:trHeight w:val="592"/>
        </w:trPr>
        <w:tc>
          <w:tcPr>
            <w:tcW w:w="2694" w:type="dxa"/>
            <w:tcBorders>
              <w:top w:val="single" w:sz="12" w:space="0" w:color="FFC000" w:themeColor="accent4"/>
            </w:tcBorders>
            <w:vAlign w:val="center"/>
          </w:tcPr>
          <w:p w14:paraId="3904F35C" w14:textId="561E3894" w:rsidR="00090922" w:rsidRDefault="00F82241" w:rsidP="00C96B25">
            <w:r>
              <w:fldChar w:fldCharType="begin"/>
            </w:r>
            <w:r>
              <w:instrText xml:space="preserve"> INCLUDEPICTURE "https://upload.wikimedia.org/wikipedia/commons/thumb/4/49/American_Academy_of_Dermatology_logo.svg/1200px-American_Academy_of_Dermatology_logo.svg.png"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06D758F" wp14:editId="78AFF572">
                  <wp:extent cx="1769745" cy="979908"/>
                  <wp:effectExtent l="0" t="0" r="0" b="0"/>
                  <wp:docPr id="273556902" name="Resim 273556902" descr="American Academy of Dermatology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American Academy of Dermatology - Wikipe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6" b="12758"/>
                          <a:stretch/>
                        </pic:blipFill>
                        <pic:spPr bwMode="auto">
                          <a:xfrm>
                            <a:off x="0" y="0"/>
                            <a:ext cx="1795795" cy="994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7772" w:type="dxa"/>
            <w:tcBorders>
              <w:top w:val="single" w:sz="12" w:space="0" w:color="FFC000" w:themeColor="accent4"/>
            </w:tcBorders>
            <w:vAlign w:val="center"/>
          </w:tcPr>
          <w:p w14:paraId="1B176FA7" w14:textId="77777777" w:rsidR="00C96B25" w:rsidRDefault="00C96B25" w:rsidP="00C96B25">
            <w:pPr>
              <w:rPr>
                <w:rFonts w:ascii="Nourd Light" w:hAnsi="Nourd Light"/>
                <w:sz w:val="13"/>
                <w:szCs w:val="13"/>
              </w:rPr>
            </w:pPr>
          </w:p>
          <w:p w14:paraId="4DBB652A" w14:textId="77777777" w:rsidR="00F82241" w:rsidRDefault="00FA2D65" w:rsidP="00F82241">
            <w:pPr>
              <w:jc w:val="both"/>
              <w:rPr>
                <w:rFonts w:ascii="Nourd Light" w:hAnsi="Nourd Light"/>
                <w:sz w:val="13"/>
                <w:szCs w:val="13"/>
              </w:rPr>
            </w:pPr>
            <w:r w:rsidRPr="00FA2D65">
              <w:rPr>
                <w:rFonts w:ascii="Nourd Light" w:hAnsi="Nourd Light"/>
                <w:sz w:val="13"/>
                <w:szCs w:val="13"/>
              </w:rPr>
              <w:t xml:space="preserve">Bu genel bilgi, tanı, tedavi ve/veya ilaç bilgilerinin sınırlı bir özetidir. Kapsamlı olması amaçlanmamıştır ve kullanıcının potansiyel teşhis ve tedavi seçeneklerini anlamasına ve/veya değerlendirmesine yardımcı olacak bir araç olarak kullanılmalıdır. Belirli bir hasta için geçerli olabilecek koşullar, tedaviler, ilaçlar, yan etkiler veya riskler hakkındaki tüm bilgileri </w:t>
            </w:r>
            <w:r w:rsidR="00C96B25">
              <w:rPr>
                <w:rFonts w:ascii="Nourd Light" w:hAnsi="Nourd Light"/>
                <w:sz w:val="13"/>
                <w:szCs w:val="13"/>
              </w:rPr>
              <w:t>içermez</w:t>
            </w:r>
            <w:r w:rsidRPr="00FA2D65">
              <w:rPr>
                <w:rFonts w:ascii="Nourd Light" w:hAnsi="Nourd Light"/>
                <w:sz w:val="13"/>
                <w:szCs w:val="13"/>
              </w:rPr>
              <w:t>. Tıbbi tavsiye olması veya bir sağlık hizmeti sunucusunun muayenesi</w:t>
            </w:r>
            <w:r>
              <w:rPr>
                <w:rFonts w:ascii="Nourd Light" w:hAnsi="Nourd Light"/>
                <w:sz w:val="13"/>
                <w:szCs w:val="13"/>
              </w:rPr>
              <w:t xml:space="preserve">, </w:t>
            </w:r>
            <w:r w:rsidRPr="00FA2D65">
              <w:rPr>
                <w:rFonts w:ascii="Nourd Light" w:hAnsi="Nourd Light"/>
                <w:sz w:val="13"/>
                <w:szCs w:val="13"/>
              </w:rPr>
              <w:t xml:space="preserve">tıbbi tavsiyesi, teşhisi veya tedavisinin yerine geçmesi amaçlanmamıştır. Hastalar, tıbbi soruları ve tedavi seçenekleri hakkında eksiksiz bilgi için bir sağlık uzmanıyla konuşmalıdır. </w:t>
            </w:r>
          </w:p>
          <w:p w14:paraId="0DF8EB3D" w14:textId="712F5B6C" w:rsidR="00090922" w:rsidRPr="00FA2D65" w:rsidRDefault="00C96B25" w:rsidP="00F82241">
            <w:pPr>
              <w:jc w:val="both"/>
              <w:rPr>
                <w:rFonts w:ascii="Nourd Light" w:hAnsi="Nourd Light"/>
                <w:sz w:val="13"/>
                <w:szCs w:val="13"/>
              </w:rPr>
            </w:pPr>
            <w:r w:rsidRPr="00FA2D65">
              <w:rPr>
                <w:rFonts w:ascii="Nourd Light" w:hAnsi="Nourd Light"/>
                <w:sz w:val="13"/>
                <w:szCs w:val="13"/>
              </w:rPr>
              <w:t>©202</w:t>
            </w:r>
            <w:r w:rsidR="00F82241">
              <w:rPr>
                <w:rFonts w:ascii="Nourd Light" w:hAnsi="Nourd Light"/>
                <w:sz w:val="13"/>
                <w:szCs w:val="13"/>
              </w:rPr>
              <w:t>3</w:t>
            </w:r>
            <w:r w:rsidRPr="00FA2D65">
              <w:rPr>
                <w:rFonts w:ascii="Nourd Light" w:hAnsi="Nourd Light"/>
                <w:sz w:val="13"/>
                <w:szCs w:val="13"/>
              </w:rPr>
              <w:t xml:space="preserve"> </w:t>
            </w:r>
            <w:r w:rsidR="00F82241">
              <w:rPr>
                <w:rFonts w:ascii="Nourd Light" w:hAnsi="Nourd Light"/>
                <w:sz w:val="13"/>
                <w:szCs w:val="13"/>
              </w:rPr>
              <w:t>Amerikan Dermatoloji Akademisi Derneği</w:t>
            </w:r>
            <w:r>
              <w:rPr>
                <w:rFonts w:ascii="Nourd Light" w:hAnsi="Nourd Light"/>
                <w:sz w:val="13"/>
                <w:szCs w:val="13"/>
              </w:rPr>
              <w:t>.</w:t>
            </w:r>
            <w:r w:rsidRPr="00FA2D65">
              <w:rPr>
                <w:rFonts w:ascii="Nourd Light" w:hAnsi="Nourd Light"/>
                <w:sz w:val="13"/>
                <w:szCs w:val="13"/>
              </w:rPr>
              <w:t xml:space="preserve"> </w:t>
            </w:r>
            <w:r w:rsidR="00FA2D65" w:rsidRPr="00FA2D65">
              <w:rPr>
                <w:rFonts w:ascii="Nourd Light" w:hAnsi="Nourd Light"/>
                <w:sz w:val="13"/>
                <w:szCs w:val="13"/>
              </w:rPr>
              <w:t xml:space="preserve">Tüm hakları </w:t>
            </w:r>
            <w:r>
              <w:rPr>
                <w:rFonts w:ascii="Nourd Light" w:hAnsi="Nourd Light"/>
                <w:sz w:val="13"/>
                <w:szCs w:val="13"/>
              </w:rPr>
              <w:t>s</w:t>
            </w:r>
            <w:r w:rsidR="00FA2D65" w:rsidRPr="00FA2D65">
              <w:rPr>
                <w:rFonts w:ascii="Nourd Light" w:hAnsi="Nourd Light"/>
                <w:sz w:val="13"/>
                <w:szCs w:val="13"/>
              </w:rPr>
              <w:t>aklıdır.</w:t>
            </w:r>
          </w:p>
        </w:tc>
      </w:tr>
    </w:tbl>
    <w:p w14:paraId="3B307281" w14:textId="77777777" w:rsidR="00844A77" w:rsidRPr="00844A77" w:rsidRDefault="00844A77" w:rsidP="00C96B25">
      <w:pPr>
        <w:tabs>
          <w:tab w:val="left" w:pos="3605"/>
        </w:tabs>
        <w:rPr>
          <w:sz w:val="13"/>
          <w:szCs w:val="13"/>
        </w:rPr>
      </w:pPr>
    </w:p>
    <w:tbl>
      <w:tblPr>
        <w:tblStyle w:val="af1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AF7756" w14:paraId="39ED1ABA" w14:textId="77777777">
        <w:trPr>
          <w:trHeight w:val="86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FFC107"/>
          </w:tcPr>
          <w:p w14:paraId="59089947" w14:textId="77777777" w:rsidR="00AF7756" w:rsidRDefault="00AF7756"/>
        </w:tc>
      </w:tr>
    </w:tbl>
    <w:p w14:paraId="5827148E" w14:textId="77777777" w:rsidR="00AF7756" w:rsidRPr="00F82241" w:rsidRDefault="00AF7756">
      <w:pPr>
        <w:rPr>
          <w:sz w:val="15"/>
          <w:szCs w:val="15"/>
        </w:rPr>
      </w:pPr>
    </w:p>
    <w:tbl>
      <w:tblPr>
        <w:tblStyle w:val="af2"/>
        <w:tblW w:w="1045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403"/>
        <w:gridCol w:w="4530"/>
        <w:gridCol w:w="1247"/>
      </w:tblGrid>
      <w:tr w:rsidR="00AF7756" w14:paraId="523DF5F9" w14:textId="77777777" w:rsidTr="00C350A3">
        <w:trPr>
          <w:trHeight w:val="903"/>
        </w:trPr>
        <w:tc>
          <w:tcPr>
            <w:tcW w:w="1276" w:type="dxa"/>
            <w:shd w:val="clear" w:color="auto" w:fill="FFFFFF"/>
          </w:tcPr>
          <w:p w14:paraId="6E4C7442" w14:textId="77777777" w:rsidR="00AF7756" w:rsidRDefault="00000000">
            <w:pPr>
              <w:rPr>
                <w:rFonts w:ascii="Nourd" w:eastAsia="Nourd" w:hAnsi="Nourd" w:cs="Nourd"/>
                <w:b/>
              </w:rPr>
            </w:pPr>
            <w:r>
              <w:rPr>
                <w:rFonts w:ascii="Nourd" w:eastAsia="Nourd" w:hAnsi="Nourd" w:cs="Nourd"/>
                <w:b/>
                <w:noProof/>
              </w:rPr>
              <w:drawing>
                <wp:inline distT="0" distB="0" distL="0" distR="0" wp14:anchorId="4CF9694F" wp14:editId="1749E307">
                  <wp:extent cx="742950" cy="742950"/>
                  <wp:effectExtent l="0" t="0" r="0" b="0"/>
                  <wp:docPr id="1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  <w:shd w:val="clear" w:color="auto" w:fill="FFFFFF"/>
            <w:vAlign w:val="center"/>
          </w:tcPr>
          <w:p w14:paraId="0614FEAB" w14:textId="77777777" w:rsidR="00AF7756" w:rsidRDefault="00000000">
            <w:pP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</w:pPr>
            <w:r>
              <w:rPr>
                <w:rFonts w:ascii="Nourd SemiBold" w:eastAsia="Nourd SemiBold" w:hAnsi="Nourd SemiBold" w:cs="Nourd SemiBold"/>
                <w:b/>
                <w:sz w:val="20"/>
                <w:szCs w:val="20"/>
              </w:rPr>
              <w:t>UZM.DR.</w:t>
            </w:r>
          </w:p>
          <w:p w14:paraId="6E7A8ECE" w14:textId="77777777" w:rsidR="00AF7756" w:rsidRDefault="00000000">
            <w:pPr>
              <w:tabs>
                <w:tab w:val="left" w:pos="400"/>
              </w:tabs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ÖZLEM</w:t>
            </w:r>
          </w:p>
          <w:p w14:paraId="6EC566E0" w14:textId="77777777" w:rsidR="00AF7756" w:rsidRDefault="00000000">
            <w:pPr>
              <w:tabs>
                <w:tab w:val="left" w:pos="400"/>
              </w:tabs>
              <w:rPr>
                <w:rFonts w:ascii="Nourd" w:eastAsia="Nourd" w:hAnsi="Nourd" w:cs="Nourd"/>
                <w:b/>
              </w:rPr>
            </w:pPr>
            <w:r>
              <w:rPr>
                <w:rFonts w:ascii="Nourd SemiBold" w:eastAsia="Nourd SemiBold" w:hAnsi="Nourd SemiBold" w:cs="Nourd SemiBold"/>
                <w:b/>
                <w:sz w:val="32"/>
                <w:szCs w:val="32"/>
              </w:rPr>
              <w:t>MURZOĞLU</w:t>
            </w:r>
          </w:p>
        </w:tc>
        <w:tc>
          <w:tcPr>
            <w:tcW w:w="4530" w:type="dxa"/>
            <w:shd w:val="clear" w:color="auto" w:fill="FFFFFF"/>
            <w:vAlign w:val="center"/>
          </w:tcPr>
          <w:p w14:paraId="26088AE6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Barbaros Mah. Ak Zambak Sok. No: 3</w:t>
            </w:r>
          </w:p>
          <w:p w14:paraId="30C56635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Uphill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Towers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A/30 </w:t>
            </w:r>
            <w:proofErr w:type="spellStart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>Ataşehir</w:t>
            </w:r>
            <w:proofErr w:type="spellEnd"/>
            <w:r>
              <w:rPr>
                <w:rFonts w:ascii="Nourd Light" w:eastAsia="Nourd Light" w:hAnsi="Nourd Light" w:cs="Nourd Light"/>
                <w:b/>
                <w:color w:val="000000"/>
                <w:sz w:val="16"/>
                <w:szCs w:val="16"/>
              </w:rPr>
              <w:t xml:space="preserve"> İstanbul</w:t>
            </w:r>
          </w:p>
          <w:p w14:paraId="1FEED220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0 216 688 44 </w:t>
            </w:r>
            <w:proofErr w:type="gramStart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>83 -</w:t>
            </w:r>
            <w:proofErr w:type="gramEnd"/>
            <w:r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  <w:t xml:space="preserve"> 0 546 688 44 83</w:t>
            </w:r>
          </w:p>
          <w:p w14:paraId="27FFEB6B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D0D0D"/>
                <w:sz w:val="16"/>
                <w:szCs w:val="16"/>
              </w:rPr>
            </w:pPr>
            <w:hyperlink r:id="rId23">
              <w:r>
                <w:rPr>
                  <w:rFonts w:ascii="Nourd Light" w:eastAsia="Nourd Light" w:hAnsi="Nourd Light" w:cs="Nourd Light"/>
                  <w:color w:val="0D0D0D"/>
                  <w:sz w:val="16"/>
                  <w:szCs w:val="16"/>
                  <w:u w:val="single"/>
                </w:rPr>
                <w:t>info@ozlemmurzoglu.com</w:t>
              </w:r>
            </w:hyperlink>
          </w:p>
          <w:p w14:paraId="1FF740E3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hyperlink r:id="rId24">
              <w:r>
                <w:rPr>
                  <w:rFonts w:ascii="Nourd Light" w:eastAsia="Nourd Light" w:hAnsi="Nourd Light" w:cs="Nourd Light"/>
                  <w:color w:val="000000"/>
                  <w:sz w:val="16"/>
                  <w:szCs w:val="16"/>
                  <w:u w:val="single"/>
                </w:rPr>
                <w:t>www.ozlemmurzoglu.com</w:t>
              </w:r>
            </w:hyperlink>
            <w:r>
              <w:rPr>
                <w:rFonts w:ascii="Nourd Light" w:eastAsia="Nourd Light" w:hAnsi="Nourd Light" w:cs="Nourd Light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47" w:type="dxa"/>
            <w:shd w:val="clear" w:color="auto" w:fill="FFFFFF"/>
          </w:tcPr>
          <w:p w14:paraId="6B811636" w14:textId="77777777" w:rsidR="00AF7756" w:rsidRDefault="00000000">
            <w:pPr>
              <w:jc w:val="right"/>
              <w:rPr>
                <w:rFonts w:ascii="Nourd Light" w:eastAsia="Nourd Light" w:hAnsi="Nourd Light" w:cs="Nourd Light"/>
                <w:color w:val="000000"/>
                <w:sz w:val="18"/>
                <w:szCs w:val="18"/>
              </w:rPr>
            </w:pPr>
            <w:r>
              <w:rPr>
                <w:rFonts w:ascii="Nourd Light" w:eastAsia="Nourd Light" w:hAnsi="Nourd Light" w:cs="Nourd Light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974988" wp14:editId="2EEC8C8C">
                  <wp:extent cx="742950" cy="74295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24213" w14:textId="77777777" w:rsidR="00AF7756" w:rsidRDefault="00AF7756"/>
    <w:sectPr w:rsidR="00AF7756">
      <w:type w:val="continuous"/>
      <w:pgSz w:w="11906" w:h="16838"/>
      <w:pgMar w:top="720" w:right="720" w:bottom="1164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D9B53" w14:textId="77777777" w:rsidR="005D2D44" w:rsidRDefault="005D2D44">
      <w:r>
        <w:separator/>
      </w:r>
    </w:p>
  </w:endnote>
  <w:endnote w:type="continuationSeparator" w:id="0">
    <w:p w14:paraId="117664BE" w14:textId="77777777" w:rsidR="005D2D44" w:rsidRDefault="005D2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ur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Nourd Light">
    <w:panose1 w:val="00000400000000000000"/>
    <w:charset w:val="00"/>
    <w:family w:val="auto"/>
    <w:pitch w:val="variable"/>
    <w:sig w:usb0="00000007" w:usb1="00000000" w:usb2="00000000" w:usb3="00000000" w:csb0="00000093" w:csb1="00000000"/>
  </w:font>
  <w:font w:name="Nourd Medium">
    <w:panose1 w:val="000006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urd SemiBold">
    <w:panose1 w:val="000007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3B24" w14:textId="77777777" w:rsidR="00AF7756" w:rsidRDefault="00AF775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4A8CC" w14:textId="77777777" w:rsidR="005D2D44" w:rsidRDefault="005D2D44">
      <w:r>
        <w:separator/>
      </w:r>
    </w:p>
  </w:footnote>
  <w:footnote w:type="continuationSeparator" w:id="0">
    <w:p w14:paraId="14F6293C" w14:textId="77777777" w:rsidR="005D2D44" w:rsidRDefault="005D2D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6006"/>
    <w:multiLevelType w:val="hybridMultilevel"/>
    <w:tmpl w:val="33C8FAD0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411C2"/>
    <w:multiLevelType w:val="hybridMultilevel"/>
    <w:tmpl w:val="F18C434A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00762"/>
    <w:multiLevelType w:val="hybridMultilevel"/>
    <w:tmpl w:val="D9BED77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A1FDD"/>
    <w:multiLevelType w:val="hybridMultilevel"/>
    <w:tmpl w:val="41A49552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4668"/>
    <w:multiLevelType w:val="hybridMultilevel"/>
    <w:tmpl w:val="3C4EFF80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753D"/>
    <w:multiLevelType w:val="hybridMultilevel"/>
    <w:tmpl w:val="B7F0E66A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3182E"/>
    <w:multiLevelType w:val="hybridMultilevel"/>
    <w:tmpl w:val="9670C34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96750"/>
    <w:multiLevelType w:val="multilevel"/>
    <w:tmpl w:val="5C08FA3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89270D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182D4E"/>
    <w:multiLevelType w:val="hybridMultilevel"/>
    <w:tmpl w:val="E2C2A9B8"/>
    <w:lvl w:ilvl="0" w:tplc="A830DE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8472E"/>
    <w:multiLevelType w:val="hybridMultilevel"/>
    <w:tmpl w:val="F5289DEE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20F68"/>
    <w:multiLevelType w:val="hybridMultilevel"/>
    <w:tmpl w:val="7D885D18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0842C2"/>
    <w:multiLevelType w:val="hybridMultilevel"/>
    <w:tmpl w:val="7E74ABF2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8D47ED"/>
    <w:multiLevelType w:val="hybridMultilevel"/>
    <w:tmpl w:val="20F8517A"/>
    <w:lvl w:ilvl="0" w:tplc="ACB6545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434184"/>
    <w:multiLevelType w:val="hybridMultilevel"/>
    <w:tmpl w:val="4AD8B8DA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62082"/>
    <w:multiLevelType w:val="hybridMultilevel"/>
    <w:tmpl w:val="B05C6128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D2E7B"/>
    <w:multiLevelType w:val="hybridMultilevel"/>
    <w:tmpl w:val="D2BABD4E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D28A7"/>
    <w:multiLevelType w:val="hybridMultilevel"/>
    <w:tmpl w:val="83A60A68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03F5C"/>
    <w:multiLevelType w:val="hybridMultilevel"/>
    <w:tmpl w:val="FD7069DA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4F3ED2"/>
    <w:multiLevelType w:val="hybridMultilevel"/>
    <w:tmpl w:val="5DF62572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5C4802"/>
    <w:multiLevelType w:val="hybridMultilevel"/>
    <w:tmpl w:val="5BCE405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505147"/>
    <w:multiLevelType w:val="hybridMultilevel"/>
    <w:tmpl w:val="B348404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9933BD"/>
    <w:multiLevelType w:val="hybridMultilevel"/>
    <w:tmpl w:val="54FEF910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8C1032"/>
    <w:multiLevelType w:val="hybridMultilevel"/>
    <w:tmpl w:val="1B98158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A6495"/>
    <w:multiLevelType w:val="hybridMultilevel"/>
    <w:tmpl w:val="E80A5F2E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F75683"/>
    <w:multiLevelType w:val="hybridMultilevel"/>
    <w:tmpl w:val="F8A430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376EAA"/>
    <w:multiLevelType w:val="hybridMultilevel"/>
    <w:tmpl w:val="CA2A5D12"/>
    <w:lvl w:ilvl="0" w:tplc="0C70A6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89270D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1B6E26"/>
    <w:multiLevelType w:val="hybridMultilevel"/>
    <w:tmpl w:val="0224705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77265"/>
    <w:multiLevelType w:val="hybridMultilevel"/>
    <w:tmpl w:val="A2984FBC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8A2344"/>
    <w:multiLevelType w:val="hybridMultilevel"/>
    <w:tmpl w:val="3752CBC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348DA"/>
    <w:multiLevelType w:val="hybridMultilevel"/>
    <w:tmpl w:val="39443176"/>
    <w:lvl w:ilvl="0" w:tplc="06D2EF2E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097703"/>
    <w:multiLevelType w:val="hybridMultilevel"/>
    <w:tmpl w:val="DCA685FA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620CC6"/>
    <w:multiLevelType w:val="hybridMultilevel"/>
    <w:tmpl w:val="E2B86BEC"/>
    <w:lvl w:ilvl="0" w:tplc="A606C7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D7D31" w:themeColor="accent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58289F"/>
    <w:multiLevelType w:val="hybridMultilevel"/>
    <w:tmpl w:val="2AC07D96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EE2AA7"/>
    <w:multiLevelType w:val="hybridMultilevel"/>
    <w:tmpl w:val="E424BCFC"/>
    <w:lvl w:ilvl="0" w:tplc="E99C8D9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F93235"/>
    <w:multiLevelType w:val="hybridMultilevel"/>
    <w:tmpl w:val="D5D85250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EB1414"/>
    <w:multiLevelType w:val="hybridMultilevel"/>
    <w:tmpl w:val="F7504C0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BE139E"/>
    <w:multiLevelType w:val="multilevel"/>
    <w:tmpl w:val="983CC0F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FFC10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3EA37B3"/>
    <w:multiLevelType w:val="hybridMultilevel"/>
    <w:tmpl w:val="497ED7FE"/>
    <w:lvl w:ilvl="0" w:tplc="E99C8D9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A6381D"/>
    <w:multiLevelType w:val="hybridMultilevel"/>
    <w:tmpl w:val="C9127126"/>
    <w:lvl w:ilvl="0" w:tplc="99EEA3E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507FA5"/>
    <w:multiLevelType w:val="hybridMultilevel"/>
    <w:tmpl w:val="66EAB604"/>
    <w:lvl w:ilvl="0" w:tplc="E99C8D9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8B2BEB"/>
    <w:multiLevelType w:val="multilevel"/>
    <w:tmpl w:val="1826B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1" w15:restartNumberingAfterBreak="0">
    <w:nsid w:val="7A2823A0"/>
    <w:multiLevelType w:val="hybridMultilevel"/>
    <w:tmpl w:val="BC3E0B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9A3C84"/>
    <w:multiLevelType w:val="hybridMultilevel"/>
    <w:tmpl w:val="29E81F84"/>
    <w:lvl w:ilvl="0" w:tplc="ACB6545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10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15255">
    <w:abstractNumId w:val="7"/>
  </w:num>
  <w:num w:numId="2" w16cid:durableId="919749350">
    <w:abstractNumId w:val="36"/>
  </w:num>
  <w:num w:numId="3" w16cid:durableId="511140156">
    <w:abstractNumId w:val="40"/>
  </w:num>
  <w:num w:numId="4" w16cid:durableId="1343507457">
    <w:abstractNumId w:val="41"/>
  </w:num>
  <w:num w:numId="5" w16cid:durableId="1730377354">
    <w:abstractNumId w:val="28"/>
  </w:num>
  <w:num w:numId="6" w16cid:durableId="582034630">
    <w:abstractNumId w:val="24"/>
  </w:num>
  <w:num w:numId="7" w16cid:durableId="1348630546">
    <w:abstractNumId w:val="16"/>
  </w:num>
  <w:num w:numId="8" w16cid:durableId="48262272">
    <w:abstractNumId w:val="19"/>
  </w:num>
  <w:num w:numId="9" w16cid:durableId="1443450481">
    <w:abstractNumId w:val="6"/>
  </w:num>
  <w:num w:numId="10" w16cid:durableId="1406222934">
    <w:abstractNumId w:val="42"/>
  </w:num>
  <w:num w:numId="11" w16cid:durableId="1817529374">
    <w:abstractNumId w:val="26"/>
  </w:num>
  <w:num w:numId="12" w16cid:durableId="771585891">
    <w:abstractNumId w:val="23"/>
  </w:num>
  <w:num w:numId="13" w16cid:durableId="2036420610">
    <w:abstractNumId w:val="11"/>
  </w:num>
  <w:num w:numId="14" w16cid:durableId="1324048559">
    <w:abstractNumId w:val="35"/>
  </w:num>
  <w:num w:numId="15" w16cid:durableId="1604993323">
    <w:abstractNumId w:val="27"/>
  </w:num>
  <w:num w:numId="16" w16cid:durableId="670764481">
    <w:abstractNumId w:val="20"/>
  </w:num>
  <w:num w:numId="17" w16cid:durableId="1338966502">
    <w:abstractNumId w:val="0"/>
  </w:num>
  <w:num w:numId="18" w16cid:durableId="292978637">
    <w:abstractNumId w:val="12"/>
  </w:num>
  <w:num w:numId="19" w16cid:durableId="1183586989">
    <w:abstractNumId w:val="2"/>
  </w:num>
  <w:num w:numId="20" w16cid:durableId="674109136">
    <w:abstractNumId w:val="30"/>
  </w:num>
  <w:num w:numId="21" w16cid:durableId="920680063">
    <w:abstractNumId w:val="22"/>
  </w:num>
  <w:num w:numId="22" w16cid:durableId="1990285342">
    <w:abstractNumId w:val="14"/>
  </w:num>
  <w:num w:numId="23" w16cid:durableId="662703515">
    <w:abstractNumId w:val="13"/>
  </w:num>
  <w:num w:numId="24" w16cid:durableId="918707618">
    <w:abstractNumId w:val="21"/>
  </w:num>
  <w:num w:numId="25" w16cid:durableId="1079059350">
    <w:abstractNumId w:val="38"/>
  </w:num>
  <w:num w:numId="26" w16cid:durableId="1045253681">
    <w:abstractNumId w:val="37"/>
  </w:num>
  <w:num w:numId="27" w16cid:durableId="45221140">
    <w:abstractNumId w:val="39"/>
  </w:num>
  <w:num w:numId="28" w16cid:durableId="1856528809">
    <w:abstractNumId w:val="33"/>
  </w:num>
  <w:num w:numId="29" w16cid:durableId="987396146">
    <w:abstractNumId w:val="29"/>
  </w:num>
  <w:num w:numId="30" w16cid:durableId="1405762279">
    <w:abstractNumId w:val="34"/>
  </w:num>
  <w:num w:numId="31" w16cid:durableId="887840751">
    <w:abstractNumId w:val="1"/>
  </w:num>
  <w:num w:numId="32" w16cid:durableId="612246721">
    <w:abstractNumId w:val="10"/>
  </w:num>
  <w:num w:numId="33" w16cid:durableId="1730886194">
    <w:abstractNumId w:val="17"/>
  </w:num>
  <w:num w:numId="34" w16cid:durableId="515654655">
    <w:abstractNumId w:val="15"/>
  </w:num>
  <w:num w:numId="35" w16cid:durableId="270357734">
    <w:abstractNumId w:val="25"/>
  </w:num>
  <w:num w:numId="36" w16cid:durableId="1054348404">
    <w:abstractNumId w:val="31"/>
  </w:num>
  <w:num w:numId="37" w16cid:durableId="1014458650">
    <w:abstractNumId w:val="32"/>
  </w:num>
  <w:num w:numId="38" w16cid:durableId="1553616988">
    <w:abstractNumId w:val="9"/>
  </w:num>
  <w:num w:numId="39" w16cid:durableId="117261580">
    <w:abstractNumId w:val="3"/>
  </w:num>
  <w:num w:numId="40" w16cid:durableId="866523469">
    <w:abstractNumId w:val="18"/>
  </w:num>
  <w:num w:numId="41" w16cid:durableId="1877739587">
    <w:abstractNumId w:val="8"/>
  </w:num>
  <w:num w:numId="42" w16cid:durableId="1993293656">
    <w:abstractNumId w:val="5"/>
  </w:num>
  <w:num w:numId="43" w16cid:durableId="1254412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56"/>
    <w:rsid w:val="00020FC2"/>
    <w:rsid w:val="00056BBC"/>
    <w:rsid w:val="00090922"/>
    <w:rsid w:val="000A732E"/>
    <w:rsid w:val="000C2255"/>
    <w:rsid w:val="000D1E72"/>
    <w:rsid w:val="000E5BCD"/>
    <w:rsid w:val="00126D7F"/>
    <w:rsid w:val="00137CBC"/>
    <w:rsid w:val="001A02CE"/>
    <w:rsid w:val="001B7F25"/>
    <w:rsid w:val="00221B5E"/>
    <w:rsid w:val="002A37A0"/>
    <w:rsid w:val="002B6D3B"/>
    <w:rsid w:val="002E2F29"/>
    <w:rsid w:val="00320493"/>
    <w:rsid w:val="00351EFF"/>
    <w:rsid w:val="003F5739"/>
    <w:rsid w:val="004524EA"/>
    <w:rsid w:val="00474790"/>
    <w:rsid w:val="00512A77"/>
    <w:rsid w:val="0052059B"/>
    <w:rsid w:val="005A40BA"/>
    <w:rsid w:val="005D2D44"/>
    <w:rsid w:val="006B3F25"/>
    <w:rsid w:val="006C27FF"/>
    <w:rsid w:val="006D542D"/>
    <w:rsid w:val="006F0967"/>
    <w:rsid w:val="00702FC4"/>
    <w:rsid w:val="00744E8F"/>
    <w:rsid w:val="00752B00"/>
    <w:rsid w:val="00767F47"/>
    <w:rsid w:val="007A2A38"/>
    <w:rsid w:val="007A3D7B"/>
    <w:rsid w:val="007C0956"/>
    <w:rsid w:val="007C4908"/>
    <w:rsid w:val="007E56EE"/>
    <w:rsid w:val="00844A77"/>
    <w:rsid w:val="00884DB7"/>
    <w:rsid w:val="00930419"/>
    <w:rsid w:val="009629C9"/>
    <w:rsid w:val="00986D29"/>
    <w:rsid w:val="009A2005"/>
    <w:rsid w:val="009B0560"/>
    <w:rsid w:val="009D3C30"/>
    <w:rsid w:val="009D3CFC"/>
    <w:rsid w:val="009E5C88"/>
    <w:rsid w:val="009F0130"/>
    <w:rsid w:val="00A2108F"/>
    <w:rsid w:val="00A6234B"/>
    <w:rsid w:val="00A9148A"/>
    <w:rsid w:val="00AF7045"/>
    <w:rsid w:val="00AF7756"/>
    <w:rsid w:val="00B539E0"/>
    <w:rsid w:val="00B6654A"/>
    <w:rsid w:val="00BA3E4D"/>
    <w:rsid w:val="00BD0247"/>
    <w:rsid w:val="00BD3217"/>
    <w:rsid w:val="00BF66D0"/>
    <w:rsid w:val="00C2406E"/>
    <w:rsid w:val="00C350A3"/>
    <w:rsid w:val="00C4225E"/>
    <w:rsid w:val="00C42320"/>
    <w:rsid w:val="00C713DD"/>
    <w:rsid w:val="00C96B25"/>
    <w:rsid w:val="00CB24AD"/>
    <w:rsid w:val="00CE084B"/>
    <w:rsid w:val="00CE468B"/>
    <w:rsid w:val="00D264ED"/>
    <w:rsid w:val="00D27843"/>
    <w:rsid w:val="00D3035B"/>
    <w:rsid w:val="00D4530C"/>
    <w:rsid w:val="00D74D7B"/>
    <w:rsid w:val="00D9068C"/>
    <w:rsid w:val="00DD249E"/>
    <w:rsid w:val="00DD7793"/>
    <w:rsid w:val="00DF16BA"/>
    <w:rsid w:val="00E66695"/>
    <w:rsid w:val="00E70BF5"/>
    <w:rsid w:val="00EA361C"/>
    <w:rsid w:val="00ED7525"/>
    <w:rsid w:val="00EE6F00"/>
    <w:rsid w:val="00F218FB"/>
    <w:rsid w:val="00F21C8C"/>
    <w:rsid w:val="00F37E46"/>
    <w:rsid w:val="00F45AC8"/>
    <w:rsid w:val="00F50E1C"/>
    <w:rsid w:val="00F6707A"/>
    <w:rsid w:val="00F82241"/>
    <w:rsid w:val="00F83930"/>
    <w:rsid w:val="00FA2D65"/>
    <w:rsid w:val="00FD1C4C"/>
    <w:rsid w:val="00FD2A04"/>
    <w:rsid w:val="00FE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E68E9"/>
  <w15:docId w15:val="{D08AEE89-636F-41D8-9283-AA8BC669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E72"/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rFonts w:ascii="Calibri" w:eastAsia="Calibri" w:hAnsi="Calibri" w:cs="Calibri"/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tBilgi">
    <w:name w:val="header"/>
    <w:basedOn w:val="Normal"/>
    <w:link w:val="stBilgiChar"/>
    <w:uiPriority w:val="99"/>
    <w:unhideWhenUsed/>
    <w:rsid w:val="001A7883"/>
    <w:pPr>
      <w:tabs>
        <w:tab w:val="center" w:pos="4536"/>
        <w:tab w:val="right" w:pos="9072"/>
      </w:tabs>
    </w:pPr>
    <w:rPr>
      <w:rFonts w:ascii="Calibri" w:eastAsia="Calibri" w:hAnsi="Calibri" w:cs="Calibri"/>
    </w:rPr>
  </w:style>
  <w:style w:type="character" w:customStyle="1" w:styleId="stBilgiChar">
    <w:name w:val="Üst Bilgi Char"/>
    <w:basedOn w:val="VarsaylanParagrafYazTipi"/>
    <w:link w:val="stBilgi"/>
    <w:uiPriority w:val="99"/>
    <w:rsid w:val="001A7883"/>
  </w:style>
  <w:style w:type="paragraph" w:styleId="AltBilgi">
    <w:name w:val="footer"/>
    <w:basedOn w:val="Normal"/>
    <w:link w:val="AltBilgiChar"/>
    <w:uiPriority w:val="99"/>
    <w:unhideWhenUsed/>
    <w:rsid w:val="001A7883"/>
    <w:pPr>
      <w:tabs>
        <w:tab w:val="center" w:pos="4536"/>
        <w:tab w:val="right" w:pos="9072"/>
      </w:tabs>
    </w:pPr>
    <w:rPr>
      <w:rFonts w:ascii="Calibri" w:eastAsia="Calibri" w:hAnsi="Calibri" w:cs="Calibri"/>
    </w:rPr>
  </w:style>
  <w:style w:type="character" w:customStyle="1" w:styleId="AltBilgiChar">
    <w:name w:val="Alt Bilgi Char"/>
    <w:basedOn w:val="VarsaylanParagrafYazTipi"/>
    <w:link w:val="AltBilgi"/>
    <w:uiPriority w:val="99"/>
    <w:rsid w:val="001A7883"/>
  </w:style>
  <w:style w:type="table" w:styleId="TabloKlavuzu">
    <w:name w:val="Table Grid"/>
    <w:basedOn w:val="NormalTablo"/>
    <w:uiPriority w:val="39"/>
    <w:rsid w:val="008F0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D5EF5"/>
    <w:pPr>
      <w:spacing w:before="100" w:beforeAutospacing="1" w:after="100" w:afterAutospacing="1"/>
    </w:pPr>
  </w:style>
  <w:style w:type="character" w:styleId="Kpr">
    <w:name w:val="Hyperlink"/>
    <w:basedOn w:val="VarsaylanParagrafYazTipi"/>
    <w:uiPriority w:val="99"/>
    <w:unhideWhenUsed/>
    <w:rsid w:val="0075775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5775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75775A"/>
    <w:rPr>
      <w:color w:val="954F72" w:themeColor="followedHyperlink"/>
      <w:u w:val="single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EB1015"/>
    <w:pPr>
      <w:ind w:left="720"/>
      <w:contextualSpacing/>
    </w:pPr>
    <w:rPr>
      <w:rFonts w:ascii="Calibri" w:eastAsia="Calibri" w:hAnsi="Calibri" w:cs="Calibri"/>
    </w:rPr>
  </w:style>
  <w:style w:type="numbering" w:customStyle="1" w:styleId="GeerliListe1">
    <w:name w:val="Geçerli Liste1"/>
    <w:uiPriority w:val="99"/>
    <w:rsid w:val="00D640F8"/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63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ozlemmurzoglu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mailto:info@ozlemmurzoglu.co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ltzfMttJb2pxQ4Ob1om/MD0t8A==">AMUW2mUSLM1Haw7ppqkGX6lwuVMFRAt2exWBUsVH66TxZgajYtdpIFExPbjCM9joNTunqr2U0p1qOgEu9szrf9NisMUW9pTJFoYG3x9TeXpFdzdkgRZUXJM=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1685</Words>
  <Characters>9609</Characters>
  <Application>Microsoft Office Word</Application>
  <DocSecurity>0</DocSecurity>
  <Lines>80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Özlem Murrzoğlu Kurt</dc:creator>
  <cp:lastModifiedBy>Mahir KURT</cp:lastModifiedBy>
  <cp:revision>3</cp:revision>
  <cp:lastPrinted>2022-11-15T17:42:00Z</cp:lastPrinted>
  <dcterms:created xsi:type="dcterms:W3CDTF">2023-04-22T15:12:00Z</dcterms:created>
  <dcterms:modified xsi:type="dcterms:W3CDTF">2023-04-22T17:19:00Z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Id">
    <vt:lpwstr>0</vt:lpwstr>
  </property>
  <property fmtid="{D5CDD505-2E9C-101B-9397-08002B2CF9AE}" pid="3" name="InsertAsFootnote">
    <vt:lpwstr>False</vt:lpwstr>
  </property>
  <property fmtid="{D5CDD505-2E9C-101B-9397-08002B2CF9AE}" pid="4" name="FileId">
    <vt:lpwstr>1927405</vt:lpwstr>
  </property>
  <property fmtid="{D5CDD505-2E9C-101B-9397-08002B2CF9AE}" pid="5" name="StyleId">
    <vt:lpwstr>http://www.zotero.org/styles/vancouver</vt:lpwstr>
  </property>
</Properties>
</file>