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Exercise 1: Word Count using Apache Spark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14oeqt28f9s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understand the basic concepts of Apache Spark using PySpark.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create a Spark application for counting the frequency of words in a text file.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learn how to perform RDD transformations and actions.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understand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flatMap()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reduceByKey()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collect()</w:t>
      </w:r>
      <w:r w:rsidDel="00000000" w:rsidR="00000000" w:rsidRPr="00000000">
        <w:rPr>
          <w:rtl w:val="0"/>
        </w:rPr>
        <w:t xml:space="preserve"> operations.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execute a Spark program and display the word count results.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2wdpqanqlln1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Procedure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45q1jr6dmzet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Exercise 1: Word Count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project folder and place the input text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sample.txt</w:t>
      </w:r>
      <w:r w:rsidDel="00000000" w:rsidR="00000000" w:rsidRPr="00000000">
        <w:rPr>
          <w:rtl w:val="0"/>
        </w:rPr>
        <w:t xml:space="preserve">) inside it.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Spark Session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SparkSession.builder.appName().getOrCreate()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SparkContext</w:t>
      </w:r>
      <w:r w:rsidDel="00000000" w:rsidR="00000000" w:rsidRPr="00000000">
        <w:rPr>
          <w:rtl w:val="0"/>
        </w:rPr>
        <w:t xml:space="preserve"> from the Spark Session.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input text file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textFile()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each line into individual words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flatMap()</w:t>
      </w:r>
      <w:r w:rsidDel="00000000" w:rsidR="00000000" w:rsidRPr="00000000">
        <w:rPr>
          <w:rtl w:val="0"/>
        </w:rPr>
        <w:t xml:space="preserve"> transformation.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each word into a key-value pair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(word, 1)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transformation.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occurrences of each word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reduceByKey()</w:t>
      </w:r>
      <w:r w:rsidDel="00000000" w:rsidR="00000000" w:rsidRPr="00000000">
        <w:rPr>
          <w:rtl w:val="0"/>
        </w:rPr>
        <w:t xml:space="preserve"> transformation.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final word count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collect()</w:t>
      </w:r>
      <w:r w:rsidDel="00000000" w:rsidR="00000000" w:rsidRPr="00000000">
        <w:rPr>
          <w:rtl w:val="0"/>
        </w:rPr>
        <w:t xml:space="preserve"> action.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Spark Session after successful execution.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dipgnhqeg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1: Count Words Longer Than 3 Characters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input text file.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each line into individual words.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the words whose length is greater than three characters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transformation.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filtered words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(word, 1)</w:t>
      </w:r>
      <w:r w:rsidDel="00000000" w:rsidR="00000000" w:rsidRPr="00000000">
        <w:rPr>
          <w:rtl w:val="0"/>
        </w:rPr>
        <w:t xml:space="preserve"> key-value pairs.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occurrences of each word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reduceByKey()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filtered word counts.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Spark Session.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qbuwfka3d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2: Display Top 10 Most Frequent Words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input text file.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the text into individual words.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each word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(word, 1)</w:t>
      </w:r>
      <w:r w:rsidDel="00000000" w:rsidR="00000000" w:rsidRPr="00000000">
        <w:rPr>
          <w:rtl w:val="0"/>
        </w:rPr>
        <w:t xml:space="preserve"> key-value pairs.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occurrences of each word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reduceByKey()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the words in descending order based on their frequency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takeOrdered()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top 10 most frequently occurring words.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Spark Session.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b5bcekvhn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3: Ignore Stop Words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set of common stop words.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input text file.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each line into words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flatMap()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all stop words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transformation.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remaining words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(word, 1)</w:t>
      </w:r>
      <w:r w:rsidDel="00000000" w:rsidR="00000000" w:rsidRPr="00000000">
        <w:rPr>
          <w:rtl w:val="0"/>
        </w:rPr>
        <w:t xml:space="preserve"> key-value pairs.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occurrences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reduceByKey()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final word counts after removing stop words.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Spark Session.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tjjt7354rbzh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Screenshots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85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acda9wpzbv7c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Conclusion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Word Count application was successfully implemented using Apache Spark with PySpark. The program demonstrated how to read a text file as an RDD, transform the data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flatMap()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, and aggregate word frequencies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reduceByKey()</w:t>
      </w:r>
      <w:r w:rsidDel="00000000" w:rsidR="00000000" w:rsidRPr="00000000">
        <w:rPr>
          <w:rtl w:val="0"/>
        </w:rPr>
        <w:t xml:space="preserve">. The exercise provided practical experience with Spark's distributed data processing model and introduced the fundamental concepts of RDD transformations and actions, forming a strong foundation for more advanced Spark applications.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