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E480A0" w:rsidP="1FE480A0" w:rsidRDefault="1FE480A0" w14:paraId="1F6988CC" w14:textId="763A1E4D">
      <w:pPr>
        <w:pStyle w:val="Normal"/>
      </w:pPr>
      <w:r w:rsidR="1FE480A0">
        <w:rPr/>
        <w:t>HALF ADDER USING NAND GATE</w:t>
      </w:r>
    </w:p>
    <w:p w:rsidR="1FE480A0" w:rsidP="1FE480A0" w:rsidRDefault="1FE480A0" w14:paraId="0F7B83AA" w14:textId="6CD48680">
      <w:pPr>
        <w:pStyle w:val="Normal"/>
      </w:pPr>
      <w:r>
        <w:drawing>
          <wp:inline wp14:editId="36B6EFA4" wp14:anchorId="13CEF1B7">
            <wp:extent cx="4572000" cy="4038600"/>
            <wp:effectExtent l="0" t="0" r="0" b="0"/>
            <wp:docPr id="1655050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c88de1f6c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E480A0">
        <w:rPr/>
        <w:t xml:space="preserve">S </w:t>
      </w:r>
    </w:p>
    <w:p w:rsidR="1FE480A0" w:rsidP="1FE480A0" w:rsidRDefault="1FE480A0" w14:paraId="3778BB36" w14:textId="244503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BC61F"/>
    <w:rsid w:val="1FE480A0"/>
    <w:rsid w:val="370BC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C61F"/>
  <w15:chartTrackingRefBased/>
  <w15:docId w15:val="{A8484428-4C07-4C38-8E98-FEB7C8714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07c88de1f6c48ee" /><Relationship Type="http://schemas.microsoft.com/office/2020/10/relationships/intelligence" Target="intelligence2.xml" Id="R5983f5e6d374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2023-02-11T12:35:10.0017908Z</dcterms:created>
  <dcterms:modified xsi:type="dcterms:W3CDTF">2023-02-11T12:39:57.5823009Z</dcterms:modified>
  <dc:creator>Guest User</dc:creator>
  <lastModifiedBy>Guest User</lastModifiedBy>
</coreProperties>
</file>