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July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UCAB – Online Cab Booking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Project Name: </w:t>
      </w:r>
      <w:r w:rsidDel="00000000" w:rsidR="00000000" w:rsidRPr="00000000">
        <w:rPr>
          <w:rFonts w:ascii="Times New Roman" w:cs="Times New Roman" w:eastAsia="Times New Roman" w:hAnsi="Times New Roman"/>
          <w:b w:val="1"/>
          <w:bCs w:val="1"/>
          <w:rtl w:val="0"/>
        </w:rPr>
        <w:t xml:space="preserve">UCAB – Online Cab Booking System</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UCAB is a web-based cab booking application that allows users to book rides online, track their rides in real time, make secure payments, and manage booking history. Drivers can accept or reject ride requests, while administrators manage users, drivers, and bookings.</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Project Version:</w:t>
      </w:r>
      <w:r w:rsidDel="00000000" w:rsidR="00000000" w:rsidRPr="00000000">
        <w:rPr>
          <w:rFonts w:ascii="Times New Roman" w:cs="Times New Roman" w:eastAsia="Times New Roman" w:hAnsi="Times New Roman"/>
          <w:b w:val="1"/>
          <w:bCs w:val="1"/>
          <w:rtl w:val="0"/>
        </w:rPr>
        <w:t xml:space="preserve"> 1.0</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Period :  25 06/2026  to  02/07/2026</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Scope: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 Features to be Tested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&amp; Login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 Booking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Ride Tracking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Management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Dashboard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 / Requirements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should be able to register and login.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should be able to book a cab.</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should receive ride requests.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should be able to track the ride.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should be completed successfully.</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should manage users, drivers, and bookings.</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Environment: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URL/Location: </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URL:</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https://musical-trout-7vgp754xxpxq2x6jv-5173.app.github.dev/</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API:</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https://musical-trout-7vgp754xxpxq2x6jv-5000.app.github.dev/</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Browser: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System:</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11</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 Express.js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Environment: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Codespaces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 (if required):</w:t>
      </w:r>
      <w:r w:rsidDel="00000000" w:rsidR="00000000" w:rsidRPr="00000000">
        <w:rPr>
          <w:rFonts w:ascii="Times New Roman" w:cs="Times New Roman" w:eastAsia="Times New Roman" w:hAnsi="Times New Roman"/>
          <w:sz w:val="24"/>
          <w:szCs w:val="24"/>
          <w:rtl w:val="0"/>
        </w:rPr>
        <w:t xml:space="preserve"> Username: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7"/>
          <w:szCs w:val="27"/>
          <w:highlight w:val="white"/>
          <w:rtl w:val="0"/>
        </w:rPr>
        <w:t xml:space="preserve">mahitha@example.com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Password: 123456</w:t>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Cases:</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8443723946273"/>
        <w:gridCol w:w="1583.6619517582926"/>
        <w:gridCol w:w="1978.4430113656608"/>
        <w:gridCol w:w="1815.0853315281292"/>
        <w:gridCol w:w="1910.377311433356"/>
        <w:gridCol w:w="794.0998325435565"/>
        <w:tblGridChange w:id="0">
          <w:tblGrid>
            <w:gridCol w:w="943.8443723946273"/>
            <w:gridCol w:w="1583.6619517582926"/>
            <w:gridCol w:w="1978.4430113656608"/>
            <w:gridCol w:w="1815.0853315281292"/>
            <w:gridCol w:w="1910.377311433356"/>
            <w:gridCol w:w="794.099832543556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with valid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using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logged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as 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account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registered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using driver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dashboard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Cab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pickup, destination and 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Accept 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clicks Accept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status becomes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clicks Complete 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marked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Pay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My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bookings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Driver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active 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location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updating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as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bookings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bookings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pStyle w:val="Heading1"/>
        <w:keepNext w:val="0"/>
        <w:keepLines w:val="0"/>
        <w:rPr>
          <w:rFonts w:ascii="Times New Roman" w:cs="Times New Roman" w:eastAsia="Times New Roman" w:hAnsi="Times New Roman"/>
          <w:sz w:val="46"/>
          <w:szCs w:val="46"/>
        </w:rPr>
      </w:pPr>
      <w:bookmarkStart w:colFirst="0" w:colLast="0" w:name="_fa3zz8as7gn" w:id="0"/>
      <w:bookmarkEnd w:id="0"/>
      <w:r w:rsidDel="00000000" w:rsidR="00000000" w:rsidRPr="00000000">
        <w:rPr>
          <w:rFonts w:ascii="Times New Roman" w:cs="Times New Roman" w:eastAsia="Times New Roman" w:hAnsi="Times New Roman"/>
          <w:sz w:val="46"/>
          <w:szCs w:val="46"/>
          <w:rtl w:val="0"/>
        </w:rPr>
        <w:t xml:space="preserve">Bug Tracking</w:t>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tl w:val="0"/>
        </w:rPr>
      </w:r>
    </w:p>
    <w:tbl>
      <w:tblPr>
        <w:tblStyle w:val="Table3"/>
        <w:tblpPr w:leftFromText="180" w:rightFromText="180" w:topFromText="180" w:bottomFromText="180" w:vertAnchor="text" w:horzAnchor="text" w:tblpX="6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85"/>
        <w:gridCol w:w="2205"/>
        <w:gridCol w:w="1275"/>
        <w:gridCol w:w="1140"/>
        <w:gridCol w:w="1410"/>
        <w:tblGridChange w:id="0">
          <w:tblGrid>
            <w:gridCol w:w="1125"/>
            <w:gridCol w:w="1485"/>
            <w:gridCol w:w="2205"/>
            <w:gridCol w:w="1275"/>
            <w:gridCol w:w="1140"/>
            <w:gridCol w:w="1410"/>
          </w:tblGrid>
        </w:tblGridChange>
      </w:tblGrid>
      <w:tr>
        <w:trPr>
          <w:cantSplit w:val="0"/>
          <w:trHeight w:val="841" w:hRule="atLeast"/>
          <w:tblHeader w:val="0"/>
        </w:trPr>
        <w:tc>
          <w:tcPr/>
          <w:p w:rsidR="00000000" w:rsidDel="00000000" w:rsidP="00000000" w:rsidRDefault="00000000" w:rsidRPr="00000000" w14:paraId="000000A6">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Bug ID</w:t>
            </w:r>
          </w:p>
        </w:tc>
        <w:tc>
          <w:tcPr/>
          <w:p w:rsidR="00000000" w:rsidDel="00000000" w:rsidP="00000000" w:rsidRDefault="00000000" w:rsidRPr="00000000" w14:paraId="000000A7">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Bug Description</w:t>
            </w:r>
          </w:p>
        </w:tc>
        <w:tc>
          <w:tcPr/>
          <w:p w:rsidR="00000000" w:rsidDel="00000000" w:rsidP="00000000" w:rsidRDefault="00000000" w:rsidRPr="00000000" w14:paraId="000000A8">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Steps to reproduce</w:t>
            </w:r>
          </w:p>
        </w:tc>
        <w:tc>
          <w:tcPr/>
          <w:p w:rsidR="00000000" w:rsidDel="00000000" w:rsidP="00000000" w:rsidRDefault="00000000" w:rsidRPr="00000000" w14:paraId="000000A9">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Severity</w:t>
            </w:r>
          </w:p>
        </w:tc>
        <w:tc>
          <w:tcPr/>
          <w:p w:rsidR="00000000" w:rsidDel="00000000" w:rsidP="00000000" w:rsidRDefault="00000000" w:rsidRPr="00000000" w14:paraId="000000AA">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Status</w:t>
            </w:r>
          </w:p>
        </w:tc>
        <w:tc>
          <w:tcPr/>
          <w:p w:rsidR="00000000" w:rsidDel="00000000" w:rsidP="00000000" w:rsidRDefault="00000000" w:rsidRPr="00000000" w14:paraId="000000AB">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Additional feedback</w:t>
            </w:r>
          </w:p>
        </w:tc>
      </w:tr>
      <w:tr>
        <w:trPr>
          <w:cantSplit w:val="0"/>
          <w:tblHeader w:val="0"/>
        </w:trPr>
        <w:tc>
          <w:tcPr/>
          <w:p w:rsidR="00000000" w:rsidDel="00000000" w:rsidP="00000000" w:rsidRDefault="00000000" w:rsidRPr="00000000" w14:paraId="000000AC">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BG-001</w:t>
            </w:r>
          </w:p>
        </w:tc>
        <w:tc>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sometimes fails</w:t>
            </w:r>
          </w:p>
          <w:p w:rsidR="00000000" w:rsidDel="00000000" w:rsidP="00000000" w:rsidRDefault="00000000" w:rsidRPr="00000000" w14:paraId="000000B0">
            <w:pPr>
              <w:widowControl w:val="1"/>
              <w:spacing w:after="160" w:line="259"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1">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valid credentials</w:t>
            </w:r>
          </w:p>
        </w:tc>
        <w:tc>
          <w:tcPr/>
          <w:p w:rsidR="00000000" w:rsidDel="00000000" w:rsidP="00000000" w:rsidRDefault="00000000" w:rsidRPr="00000000" w14:paraId="000000B3">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B5">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B7">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Investigation</w:t>
            </w:r>
          </w:p>
        </w:tc>
      </w:tr>
      <w:tr>
        <w:trPr>
          <w:cantSplit w:val="0"/>
          <w:tblHeader w:val="0"/>
        </w:trPr>
        <w:tc>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BG-002</w:t>
            </w:r>
          </w:p>
        </w:tc>
        <w:tc>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Map not loading during tracking</w:t>
            </w:r>
          </w:p>
        </w:tc>
        <w:tc>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Start ride → Open tracking page</w:t>
            </w:r>
          </w:p>
        </w:tc>
        <w:tc>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w:t>
            </w:r>
          </w:p>
        </w:tc>
        <w:tc>
          <w:tcPr/>
          <w:p w:rsidR="00000000" w:rsidDel="00000000" w:rsidP="00000000" w:rsidRDefault="00000000" w:rsidRPr="00000000" w14:paraId="000000BD">
            <w:pPr>
              <w:spacing w:after="240" w:befor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 Progress</w:t>
            </w:r>
          </w:p>
        </w:tc>
        <w:tc>
          <w:tcPr/>
          <w:p w:rsidR="00000000" w:rsidDel="00000000" w:rsidP="00000000" w:rsidRDefault="00000000" w:rsidRPr="00000000" w14:paraId="000000BE">
            <w:pPr>
              <w:spacing w:after="240" w:before="24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Check Maps API</w:t>
            </w:r>
          </w:p>
        </w:tc>
      </w:tr>
    </w:tbl>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pStyle w:val="Heading1"/>
        <w:keepNext w:val="0"/>
        <w:keepLines w:val="0"/>
        <w:rPr>
          <w:rFonts w:ascii="Times New Roman" w:cs="Times New Roman" w:eastAsia="Times New Roman" w:hAnsi="Times New Roman"/>
          <w:sz w:val="46"/>
          <w:szCs w:val="46"/>
        </w:rPr>
      </w:pPr>
      <w:bookmarkStart w:colFirst="0" w:colLast="0" w:name="_1kcgt2e2fbfq" w:id="1"/>
      <w:bookmarkEnd w:id="1"/>
      <w:r w:rsidDel="00000000" w:rsidR="00000000" w:rsidRPr="00000000">
        <w:rPr>
          <w:rFonts w:ascii="Times New Roman" w:cs="Times New Roman" w:eastAsia="Times New Roman" w:hAnsi="Times New Roman"/>
          <w:sz w:val="46"/>
          <w:szCs w:val="46"/>
          <w:rtl w:val="0"/>
        </w:rPr>
        <w:t xml:space="preserve">Bug Summary</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Bugs Found: 2</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1</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0</w:t>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Sign-off:</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Name: T. Thanusree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02/07/2026</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Thanusree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all major features of the UCAB application.</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both positive and negative test cases.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any bugs with severity and reproduction steps.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final approval before deployment.</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