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8240"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719BE22A" w:rsidR="0029649E" w:rsidRPr="00D6091D" w:rsidRDefault="000047D9" w:rsidP="00D6091D">
      <w:pPr>
        <w:jc w:val="center"/>
        <w:rPr>
          <w:b/>
          <w:bCs/>
          <w:sz w:val="34"/>
          <w:szCs w:val="34"/>
        </w:rPr>
      </w:pPr>
      <w:r>
        <w:rPr>
          <w:b/>
          <w:bCs/>
          <w:sz w:val="34"/>
          <w:szCs w:val="34"/>
        </w:rPr>
        <w:br/>
      </w:r>
      <w:proofErr w:type="spellStart"/>
      <w:r w:rsidR="002612C4" w:rsidRPr="002612C4">
        <w:rPr>
          <w:rFonts w:ascii="Times New Roman" w:hAnsi="Times New Roman" w:cs="Times New Roman"/>
          <w:b/>
          <w:color w:val="FF0000"/>
          <w:sz w:val="34"/>
          <w:szCs w:val="18"/>
        </w:rPr>
        <w:t>ShobKaaj</w:t>
      </w:r>
      <w:proofErr w:type="spellEnd"/>
      <w:r w:rsidR="002612C4" w:rsidRPr="002612C4">
        <w:rPr>
          <w:rFonts w:ascii="Times New Roman" w:hAnsi="Times New Roman" w:cs="Times New Roman"/>
          <w:b/>
          <w:color w:val="FF0000"/>
          <w:sz w:val="34"/>
          <w:szCs w:val="18"/>
        </w:rPr>
        <w:t xml:space="preserve"> – One App for Every Task Near You</w:t>
      </w:r>
      <w:r w:rsidR="002612C4">
        <w:rPr>
          <w:rFonts w:ascii="Times New Roman" w:hAnsi="Times New Roman" w:cs="Times New Roman"/>
          <w:b/>
          <w:color w:val="FF0000"/>
          <w:sz w:val="34"/>
          <w:szCs w:val="18"/>
        </w:rPr>
        <w:t>.</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1FBD322A" w:rsidR="00FD5855" w:rsidRPr="000057A9" w:rsidRDefault="00FD5855" w:rsidP="00480F53">
            <w:pPr>
              <w:pStyle w:val="Default"/>
            </w:pPr>
          </w:p>
        </w:tc>
        <w:tc>
          <w:tcPr>
            <w:tcW w:w="4056" w:type="dxa"/>
          </w:tcPr>
          <w:p w14:paraId="33F628A9" w14:textId="0E4F4863" w:rsidR="00FD5855" w:rsidRPr="000057A9" w:rsidRDefault="00BB6465" w:rsidP="00480F53">
            <w:pPr>
              <w:pStyle w:val="Default"/>
            </w:pPr>
            <w:r>
              <w:t>Syed Al Mahmud</w:t>
            </w:r>
          </w:p>
        </w:tc>
        <w:tc>
          <w:tcPr>
            <w:tcW w:w="1702" w:type="dxa"/>
          </w:tcPr>
          <w:p w14:paraId="0582B922" w14:textId="4813FD42" w:rsidR="00FD5855" w:rsidRPr="000057A9" w:rsidRDefault="00BB6465" w:rsidP="00480F53">
            <w:pPr>
              <w:pStyle w:val="Default"/>
            </w:pPr>
            <w:r>
              <w:t>23-50168-1</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383A3C71" w:rsidR="00FD5855" w:rsidRPr="000057A9" w:rsidRDefault="00FD5855" w:rsidP="00480F53">
            <w:pPr>
              <w:pStyle w:val="Default"/>
            </w:pPr>
          </w:p>
        </w:tc>
        <w:tc>
          <w:tcPr>
            <w:tcW w:w="4056" w:type="dxa"/>
          </w:tcPr>
          <w:p w14:paraId="6B45F051" w14:textId="52733D45" w:rsidR="00FD5855" w:rsidRPr="000057A9" w:rsidRDefault="0004430E" w:rsidP="00480F53">
            <w:pPr>
              <w:pStyle w:val="Default"/>
            </w:pPr>
            <w:r>
              <w:t xml:space="preserve">Ashik Chandra </w:t>
            </w:r>
            <w:proofErr w:type="spellStart"/>
            <w:r w:rsidR="00730A94">
              <w:t>Karmaker</w:t>
            </w:r>
            <w:proofErr w:type="spellEnd"/>
            <w:r w:rsidR="00730A94">
              <w:t xml:space="preserve"> </w:t>
            </w:r>
          </w:p>
        </w:tc>
        <w:tc>
          <w:tcPr>
            <w:tcW w:w="1702" w:type="dxa"/>
          </w:tcPr>
          <w:p w14:paraId="75213EF2" w14:textId="1C7B8F79" w:rsidR="00134689" w:rsidRPr="00134689" w:rsidRDefault="00134689" w:rsidP="00480F53">
            <w:pPr>
              <w:pStyle w:val="Default"/>
            </w:pPr>
            <w:r>
              <w:t>22-48142-2</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2D2D83F5" w:rsidR="00FD5855" w:rsidRPr="000057A9" w:rsidRDefault="00FD5855" w:rsidP="00480F53">
            <w:pPr>
              <w:pStyle w:val="Default"/>
            </w:pPr>
          </w:p>
        </w:tc>
        <w:tc>
          <w:tcPr>
            <w:tcW w:w="4056" w:type="dxa"/>
          </w:tcPr>
          <w:p w14:paraId="02DF778C" w14:textId="77777777" w:rsidR="00FD5855" w:rsidRPr="000057A9" w:rsidRDefault="00FD5855" w:rsidP="00480F53">
            <w:pPr>
              <w:pStyle w:val="Default"/>
            </w:pPr>
          </w:p>
        </w:tc>
        <w:tc>
          <w:tcPr>
            <w:tcW w:w="1702" w:type="dxa"/>
          </w:tcPr>
          <w:p w14:paraId="51F9E464" w14:textId="77777777" w:rsidR="00FD5855" w:rsidRPr="000057A9" w:rsidRDefault="00FD5855" w:rsidP="00480F53">
            <w:pPr>
              <w:pStyle w:val="Default"/>
            </w:pP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462C1DBA" w:rsidR="00FD5855" w:rsidRPr="000057A9" w:rsidRDefault="00FD5855" w:rsidP="00480F53">
            <w:pPr>
              <w:pStyle w:val="Default"/>
            </w:pPr>
          </w:p>
        </w:tc>
        <w:tc>
          <w:tcPr>
            <w:tcW w:w="4056" w:type="dxa"/>
          </w:tcPr>
          <w:p w14:paraId="3201C558" w14:textId="77777777" w:rsidR="00FD5855" w:rsidRPr="000057A9" w:rsidRDefault="00FD5855" w:rsidP="00480F53">
            <w:pPr>
              <w:pStyle w:val="Default"/>
            </w:pPr>
          </w:p>
        </w:tc>
        <w:tc>
          <w:tcPr>
            <w:tcW w:w="1702" w:type="dxa"/>
          </w:tcPr>
          <w:p w14:paraId="08FC9DBC" w14:textId="77777777" w:rsidR="00FD5855" w:rsidRPr="000057A9" w:rsidRDefault="00FD5855" w:rsidP="00480F53">
            <w:pPr>
              <w:pStyle w:val="Default"/>
            </w:pP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77777777" w:rsidR="00FD5855" w:rsidRPr="000057A9" w:rsidRDefault="00FD5855" w:rsidP="00480F53">
            <w:pPr>
              <w:pStyle w:val="Default"/>
            </w:pPr>
          </w:p>
        </w:tc>
        <w:tc>
          <w:tcPr>
            <w:tcW w:w="4056" w:type="dxa"/>
          </w:tcPr>
          <w:p w14:paraId="111F6578" w14:textId="77777777" w:rsidR="00FD5855" w:rsidRPr="000057A9" w:rsidRDefault="00FD5855" w:rsidP="00480F53">
            <w:pPr>
              <w:pStyle w:val="Default"/>
            </w:pPr>
          </w:p>
        </w:tc>
        <w:tc>
          <w:tcPr>
            <w:tcW w:w="1702" w:type="dxa"/>
          </w:tcPr>
          <w:p w14:paraId="7C845966" w14:textId="77777777" w:rsidR="00FD5855" w:rsidRPr="000057A9" w:rsidRDefault="00FD5855" w:rsidP="00480F53">
            <w:pPr>
              <w:pStyle w:val="Default"/>
            </w:pP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3ABFCED0" w:rsidR="54C631FE" w:rsidRDefault="54C631FE" w:rsidP="00A4D61E">
            <w:pPr>
              <w:pStyle w:val="Default"/>
            </w:pPr>
            <w:r>
              <w:t xml:space="preserve">Student Name:  </w:t>
            </w:r>
            <w:r w:rsidR="00BB6465">
              <w:t>Syed Al Mahmud</w:t>
            </w:r>
          </w:p>
          <w:p w14:paraId="26B1C251" w14:textId="5853F7B3" w:rsidR="000270DC" w:rsidRDefault="000270DC" w:rsidP="0029649E">
            <w:pPr>
              <w:pStyle w:val="Default"/>
            </w:pPr>
            <w:r w:rsidRPr="000270DC">
              <w:t>S</w:t>
            </w:r>
            <w:r>
              <w:t xml:space="preserve">tudent ID: </w:t>
            </w:r>
            <w:r w:rsidR="00BB6465">
              <w:t>23-50168-1</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9ED2D6A" w14:textId="3C3DFB54" w:rsidR="000270DC" w:rsidRDefault="000270DC" w:rsidP="000270DC">
            <w:pPr>
              <w:pStyle w:val="Default"/>
              <w:numPr>
                <w:ilvl w:val="0"/>
                <w:numId w:val="19"/>
              </w:numPr>
            </w:pPr>
            <w:r>
              <w:t>Contribution Description 2</w:t>
            </w: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447ED97D" w:rsidR="000270DC" w:rsidRPr="000270DC" w:rsidRDefault="000270DC" w:rsidP="000270DC">
            <w:pPr>
              <w:pStyle w:val="Default"/>
            </w:pPr>
            <w:r w:rsidRPr="000270DC">
              <w:t xml:space="preserve">Student Name: </w:t>
            </w:r>
            <w:r w:rsidR="0005670D">
              <w:t xml:space="preserve">Ashik Chandra </w:t>
            </w:r>
            <w:proofErr w:type="spellStart"/>
            <w:r w:rsidR="0005670D">
              <w:t>Karmaker</w:t>
            </w:r>
            <w:proofErr w:type="spellEnd"/>
            <w:r>
              <w:t xml:space="preserve">                                       </w:t>
            </w:r>
          </w:p>
          <w:p w14:paraId="703BDBCB" w14:textId="228BA8CD" w:rsidR="000270DC" w:rsidRDefault="000270DC" w:rsidP="000270DC">
            <w:pPr>
              <w:pStyle w:val="Default"/>
            </w:pPr>
            <w:r w:rsidRPr="000270DC">
              <w:t>S</w:t>
            </w:r>
            <w:r>
              <w:t xml:space="preserve">tudent ID: </w:t>
            </w:r>
            <w:r w:rsidR="0005670D">
              <w:t>22-48142-2</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06CF16B8" w14:textId="254950BC" w:rsidR="000270DC" w:rsidRDefault="000270DC" w:rsidP="000270DC">
            <w:pPr>
              <w:pStyle w:val="Default"/>
              <w:numPr>
                <w:ilvl w:val="0"/>
                <w:numId w:val="19"/>
              </w:numPr>
            </w:pPr>
            <w:r>
              <w:t>Contribution Description 2</w:t>
            </w: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1A2F4F99" w14:textId="2D06E97B" w:rsidR="000270DC" w:rsidRDefault="000270DC" w:rsidP="000270DC">
            <w:pPr>
              <w:pStyle w:val="Default"/>
              <w:numPr>
                <w:ilvl w:val="0"/>
                <w:numId w:val="19"/>
              </w:numPr>
            </w:pPr>
            <w:r>
              <w:t>Contribution Description 2</w:t>
            </w: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61F02911" w14:textId="6DFA7262" w:rsidR="000270DC" w:rsidRDefault="000270DC" w:rsidP="000270DC">
            <w:pPr>
              <w:pStyle w:val="Default"/>
              <w:numPr>
                <w:ilvl w:val="0"/>
                <w:numId w:val="19"/>
              </w:numPr>
            </w:pPr>
            <w:r>
              <w:t>Contribution Description 2</w:t>
            </w: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Default="000270DC" w:rsidP="000270DC">
            <w:pPr>
              <w:pStyle w:val="Default"/>
            </w:pPr>
            <w:r>
              <w:t>Signature of the Student</w:t>
            </w:r>
          </w:p>
          <w:p w14:paraId="5D864225" w14:textId="77777777" w:rsidR="00161BAE" w:rsidRPr="000270DC" w:rsidRDefault="00161BAE" w:rsidP="000270DC">
            <w:pPr>
              <w:pStyle w:val="Default"/>
            </w:pP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F64EE9" w:rsidRDefault="005815D6" w:rsidP="008963FA">
      <w:pPr>
        <w:pStyle w:val="Heading1"/>
        <w:rPr>
          <w:rFonts w:ascii="Times New Roman" w:hAnsi="Times New Roman"/>
          <w:b w:val="0"/>
          <w:bCs/>
          <w:sz w:val="24"/>
          <w:szCs w:val="24"/>
        </w:rPr>
      </w:pPr>
      <w:r w:rsidRPr="00F64EE9">
        <w:rPr>
          <w:rFonts w:ascii="Times New Roman" w:hAnsi="Times New Roman"/>
          <w:b w:val="0"/>
          <w:bCs/>
          <w:sz w:val="24"/>
          <w:szCs w:val="24"/>
        </w:rPr>
        <w:t>PROJECT PROPOSAL</w:t>
      </w:r>
      <w:r w:rsidR="00E85295" w:rsidRPr="00F64EE9">
        <w:rPr>
          <w:rFonts w:ascii="Times New Roman" w:hAnsi="Times New Roman"/>
          <w:b w:val="0"/>
          <w:bCs/>
          <w:sz w:val="24"/>
          <w:szCs w:val="24"/>
        </w:rPr>
        <w:br/>
      </w:r>
    </w:p>
    <w:p w14:paraId="50F6BB4C" w14:textId="40AF1B2A" w:rsidR="009906F1" w:rsidRPr="00433523" w:rsidRDefault="00075940" w:rsidP="008963FA">
      <w:pPr>
        <w:pStyle w:val="Heading2"/>
        <w:rPr>
          <w:rFonts w:ascii="Times New Roman" w:hAnsi="Times New Roman"/>
          <w:b w:val="0"/>
          <w:bCs/>
          <w:sz w:val="24"/>
          <w:szCs w:val="24"/>
        </w:rPr>
      </w:pPr>
      <w:r w:rsidRPr="00433523">
        <w:rPr>
          <w:rFonts w:ascii="Times New Roman" w:hAnsi="Times New Roman"/>
          <w:b w:val="0"/>
          <w:bCs/>
          <w:sz w:val="24"/>
          <w:szCs w:val="24"/>
        </w:rPr>
        <w:t>Background to the Problem</w:t>
      </w:r>
    </w:p>
    <w:p w14:paraId="6431753F" w14:textId="77777777" w:rsidR="001E601D" w:rsidRPr="00433523" w:rsidRDefault="001E601D" w:rsidP="001E601D">
      <w:pPr>
        <w:pStyle w:val="NormalWeb"/>
      </w:pPr>
      <w:r w:rsidRPr="00433523">
        <w:t>Bangladesh has a large and diverse workforce, consisting of skilled laborers, students, freelancers, homemakers, and unemployed rural youth. However, many of them face challenges in finding steady employment or trustworthy clients. Similarly, homeowners, students, and small businesses often need quick, reliable help for everyday tasks like tutoring, delivery, repairs, event setup, etc., but struggle to find verified workers.</w:t>
      </w:r>
    </w:p>
    <w:p w14:paraId="795AC690" w14:textId="77777777" w:rsidR="00B72199" w:rsidRPr="00433523" w:rsidRDefault="001E601D" w:rsidP="001E601D">
      <w:pPr>
        <w:pStyle w:val="NormalWeb"/>
      </w:pPr>
      <w:r w:rsidRPr="00433523">
        <w:t>The root cause of this issue lies in the fragmented and informal nature of job opportunities and service access in Bangladesh. There is no unified, trusted platform that connects people who need services with skilled individuals available nearby. Existing apps and job boards are either too niche (e.g., only for tutors or freelancers) or lack verification and safety features. Rural workers especially remain disconnected from digital job markets due to low tech access or platform relevance.</w:t>
      </w:r>
    </w:p>
    <w:p w14:paraId="3ADAEB96" w14:textId="7F9E5CCB" w:rsidR="001E601D" w:rsidRPr="00433523" w:rsidRDefault="001E601D" w:rsidP="001E601D">
      <w:pPr>
        <w:pStyle w:val="NormalWeb"/>
      </w:pPr>
      <w:r w:rsidRPr="00433523">
        <w:t>This problem is important because it affects both economic growth and social well-being. Millions remain underemployed or unemployed, while others face delays, scams, or high costs due to the lack of reliable help. Addressing this can improve income distribution, digital inclusion, and overall societal efficiency.</w:t>
      </w:r>
    </w:p>
    <w:p w14:paraId="0B73888C" w14:textId="42C1DC31" w:rsidR="00F369C0" w:rsidRPr="00433523" w:rsidRDefault="009906F1" w:rsidP="00C31416">
      <w:pPr>
        <w:pStyle w:val="Heading2"/>
        <w:spacing w:line="240" w:lineRule="auto"/>
        <w:jc w:val="both"/>
        <w:rPr>
          <w:rFonts w:ascii="Times New Roman" w:hAnsi="Times New Roman"/>
          <w:b w:val="0"/>
          <w:sz w:val="24"/>
          <w:szCs w:val="24"/>
        </w:rPr>
      </w:pPr>
      <w:r w:rsidRPr="00433523">
        <w:rPr>
          <w:rFonts w:ascii="Times New Roman" w:hAnsi="Times New Roman"/>
          <w:b w:val="0"/>
          <w:sz w:val="24"/>
          <w:szCs w:val="24"/>
        </w:rPr>
        <w:t>Solution to the Problem</w:t>
      </w:r>
    </w:p>
    <w:p w14:paraId="19CCDFC5" w14:textId="77777777" w:rsidR="00CB5F97" w:rsidRPr="00433523" w:rsidRDefault="00CB5F97" w:rsidP="00CB5F97">
      <w:pPr>
        <w:rPr>
          <w:rFonts w:ascii="Times New Roman" w:hAnsi="Times New Roman" w:cs="Times New Roman"/>
          <w:sz w:val="24"/>
          <w:szCs w:val="24"/>
        </w:rPr>
      </w:pPr>
      <w:r w:rsidRPr="00CB5F97">
        <w:rPr>
          <w:rFonts w:ascii="Times New Roman" w:hAnsi="Times New Roman" w:cs="Times New Roman"/>
          <w:sz w:val="24"/>
          <w:szCs w:val="24"/>
        </w:rPr>
        <w:t>The objective of the proposed project, “</w:t>
      </w:r>
      <w:proofErr w:type="spellStart"/>
      <w:r w:rsidRPr="00CB5F97">
        <w:rPr>
          <w:rFonts w:ascii="Times New Roman" w:hAnsi="Times New Roman" w:cs="Times New Roman"/>
          <w:sz w:val="24"/>
          <w:szCs w:val="24"/>
        </w:rPr>
        <w:t>ShobKaaj</w:t>
      </w:r>
      <w:proofErr w:type="spellEnd"/>
      <w:r w:rsidRPr="00CB5F97">
        <w:rPr>
          <w:rFonts w:ascii="Times New Roman" w:hAnsi="Times New Roman" w:cs="Times New Roman"/>
          <w:sz w:val="24"/>
          <w:szCs w:val="24"/>
        </w:rPr>
        <w:t>”, is to develop a secure, user-friendly mobile platform that connects clients and workers in one place for all kinds of local services. It will bridge the gap between job seekers (especially rural and underrepresented groups) and job providers, ensuring verified, efficient, and trustworthy transactions.</w:t>
      </w:r>
    </w:p>
    <w:p w14:paraId="4588DCAA" w14:textId="77777777" w:rsidR="00223DD0" w:rsidRPr="00433523" w:rsidRDefault="00223DD0" w:rsidP="00CB5F97">
      <w:pPr>
        <w:rPr>
          <w:rFonts w:ascii="Times New Roman" w:hAnsi="Times New Roman" w:cs="Times New Roman"/>
          <w:sz w:val="24"/>
          <w:szCs w:val="24"/>
        </w:rPr>
      </w:pPr>
    </w:p>
    <w:p w14:paraId="27277840" w14:textId="77777777" w:rsidR="00223DD0" w:rsidRPr="00CB5F97" w:rsidRDefault="00223DD0" w:rsidP="00CB5F97">
      <w:pPr>
        <w:rPr>
          <w:rFonts w:ascii="Times New Roman" w:hAnsi="Times New Roman" w:cs="Times New Roman"/>
          <w:sz w:val="24"/>
          <w:szCs w:val="24"/>
        </w:rPr>
      </w:pPr>
    </w:p>
    <w:p w14:paraId="63B1390B"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Proposed Solutions:</w:t>
      </w:r>
    </w:p>
    <w:p w14:paraId="20E648D8"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GPS-based Matching: Clients and workers can find each other based on their real-time locations.</w:t>
      </w:r>
    </w:p>
    <w:p w14:paraId="3D8544E2"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Verified Profiles: NID or mobile-based verification to ensure safety and trust.</w:t>
      </w:r>
    </w:p>
    <w:p w14:paraId="3CB077B4"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In-App Communication: Real-time chat to discuss job details.</w:t>
      </w:r>
    </w:p>
    <w:p w14:paraId="58ED19EB"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Digital Wallet Integration: Support for popular services like bKash, Nagad.</w:t>
      </w:r>
    </w:p>
    <w:p w14:paraId="1B082AEF"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Multilingual Support: Bangla-first interface with rural dialect options.</w:t>
      </w:r>
    </w:p>
    <w:p w14:paraId="2363CF25" w14:textId="77777777" w:rsidR="00CB5F97" w:rsidRPr="00CB5F97" w:rsidRDefault="00CB5F97" w:rsidP="00CB5F97">
      <w:pPr>
        <w:numPr>
          <w:ilvl w:val="0"/>
          <w:numId w:val="22"/>
        </w:numPr>
        <w:rPr>
          <w:rFonts w:ascii="Times New Roman" w:hAnsi="Times New Roman" w:cs="Times New Roman"/>
          <w:sz w:val="24"/>
          <w:szCs w:val="24"/>
        </w:rPr>
      </w:pPr>
      <w:r w:rsidRPr="00CB5F97">
        <w:rPr>
          <w:rFonts w:ascii="Times New Roman" w:hAnsi="Times New Roman" w:cs="Times New Roman"/>
          <w:sz w:val="24"/>
          <w:szCs w:val="24"/>
        </w:rPr>
        <w:t>Badges &amp; Ratings: Encourage trust and reward quality service.</w:t>
      </w:r>
    </w:p>
    <w:p w14:paraId="470E7A62"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Basic Functionalities:</w:t>
      </w:r>
    </w:p>
    <w:p w14:paraId="1179E76F" w14:textId="77777777" w:rsidR="00CB5F97" w:rsidRPr="00CB5F97" w:rsidRDefault="00CB5F97" w:rsidP="00CB5F97">
      <w:pPr>
        <w:numPr>
          <w:ilvl w:val="0"/>
          <w:numId w:val="23"/>
        </w:numPr>
        <w:rPr>
          <w:rFonts w:ascii="Times New Roman" w:hAnsi="Times New Roman" w:cs="Times New Roman"/>
          <w:sz w:val="24"/>
          <w:szCs w:val="24"/>
        </w:rPr>
      </w:pPr>
      <w:r w:rsidRPr="00CB5F97">
        <w:rPr>
          <w:rFonts w:ascii="Times New Roman" w:hAnsi="Times New Roman" w:cs="Times New Roman"/>
          <w:sz w:val="24"/>
          <w:szCs w:val="24"/>
        </w:rPr>
        <w:t>Clients: Can post jobs with title, description, budget, deadline, and location; browse worker profiles; chat and hire; give ratings.</w:t>
      </w:r>
    </w:p>
    <w:p w14:paraId="0CB03B09" w14:textId="77777777" w:rsidR="00CB5F97" w:rsidRPr="00CB5F97" w:rsidRDefault="00CB5F97" w:rsidP="00CB5F97">
      <w:pPr>
        <w:numPr>
          <w:ilvl w:val="0"/>
          <w:numId w:val="23"/>
        </w:numPr>
        <w:rPr>
          <w:rFonts w:ascii="Times New Roman" w:hAnsi="Times New Roman" w:cs="Times New Roman"/>
          <w:sz w:val="24"/>
          <w:szCs w:val="24"/>
        </w:rPr>
      </w:pPr>
      <w:r w:rsidRPr="00CB5F97">
        <w:rPr>
          <w:rFonts w:ascii="Times New Roman" w:hAnsi="Times New Roman" w:cs="Times New Roman"/>
          <w:sz w:val="24"/>
          <w:szCs w:val="24"/>
        </w:rPr>
        <w:t>Workers: Can build profiles with photos, skills, and experience; receive instant job alerts; apply and communicate; get paid and rated.</w:t>
      </w:r>
    </w:p>
    <w:p w14:paraId="5FD5741A" w14:textId="77777777" w:rsidR="00CB5F97" w:rsidRPr="00CB5F97" w:rsidRDefault="00CB5F97" w:rsidP="00CB5F97">
      <w:pPr>
        <w:numPr>
          <w:ilvl w:val="0"/>
          <w:numId w:val="23"/>
        </w:numPr>
        <w:rPr>
          <w:rFonts w:ascii="Times New Roman" w:hAnsi="Times New Roman" w:cs="Times New Roman"/>
          <w:sz w:val="24"/>
          <w:szCs w:val="24"/>
        </w:rPr>
      </w:pPr>
      <w:r w:rsidRPr="00CB5F97">
        <w:rPr>
          <w:rFonts w:ascii="Times New Roman" w:hAnsi="Times New Roman" w:cs="Times New Roman"/>
          <w:sz w:val="24"/>
          <w:szCs w:val="24"/>
        </w:rPr>
        <w:t>Universal: Location-matching, in-app wallet, ratings, badge system, NID/phone verification, rural accessibility features.</w:t>
      </w:r>
    </w:p>
    <w:p w14:paraId="1AD3ED41"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Target Users and Benefits:</w:t>
      </w:r>
    </w:p>
    <w:p w14:paraId="4F4187FE" w14:textId="77777777" w:rsidR="00CB5F97" w:rsidRPr="00CB5F97" w:rsidRDefault="00CB5F97" w:rsidP="00CB5F97">
      <w:pPr>
        <w:numPr>
          <w:ilvl w:val="0"/>
          <w:numId w:val="24"/>
        </w:numPr>
        <w:rPr>
          <w:rFonts w:ascii="Times New Roman" w:hAnsi="Times New Roman" w:cs="Times New Roman"/>
          <w:sz w:val="24"/>
          <w:szCs w:val="24"/>
        </w:rPr>
      </w:pPr>
      <w:r w:rsidRPr="00CB5F97">
        <w:rPr>
          <w:rFonts w:ascii="Times New Roman" w:hAnsi="Times New Roman" w:cs="Times New Roman"/>
          <w:sz w:val="24"/>
          <w:szCs w:val="24"/>
        </w:rPr>
        <w:t>Clients: Homeowners, students, event organizers, shopkeepers—get easy access to trustworthy local help.</w:t>
      </w:r>
    </w:p>
    <w:p w14:paraId="200AE9A7" w14:textId="77777777" w:rsidR="00CB5F97" w:rsidRPr="00CB5F97" w:rsidRDefault="00CB5F97" w:rsidP="00CB5F97">
      <w:pPr>
        <w:numPr>
          <w:ilvl w:val="0"/>
          <w:numId w:val="24"/>
        </w:numPr>
        <w:rPr>
          <w:rFonts w:ascii="Times New Roman" w:hAnsi="Times New Roman" w:cs="Times New Roman"/>
          <w:sz w:val="24"/>
          <w:szCs w:val="24"/>
        </w:rPr>
      </w:pPr>
      <w:r w:rsidRPr="00CB5F97">
        <w:rPr>
          <w:rFonts w:ascii="Times New Roman" w:hAnsi="Times New Roman" w:cs="Times New Roman"/>
          <w:sz w:val="24"/>
          <w:szCs w:val="24"/>
        </w:rPr>
        <w:t>Workers: Students, women, freelancers, rural and semi-urban laborers—gain flexible work opportunities and verified payments.</w:t>
      </w:r>
    </w:p>
    <w:p w14:paraId="5DB25EFE"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Scientific and Societal Contribution:</w:t>
      </w:r>
    </w:p>
    <w:p w14:paraId="1EF32060" w14:textId="77777777" w:rsidR="00CB5F97" w:rsidRPr="00CB5F97" w:rsidRDefault="00CB5F97" w:rsidP="00CB5F97">
      <w:pPr>
        <w:rPr>
          <w:rFonts w:ascii="Times New Roman" w:hAnsi="Times New Roman" w:cs="Times New Roman"/>
          <w:sz w:val="24"/>
          <w:szCs w:val="24"/>
        </w:rPr>
      </w:pPr>
      <w:r w:rsidRPr="00CB5F97">
        <w:rPr>
          <w:rFonts w:ascii="Times New Roman" w:hAnsi="Times New Roman" w:cs="Times New Roman"/>
          <w:sz w:val="24"/>
          <w:szCs w:val="24"/>
        </w:rPr>
        <w:t>“</w:t>
      </w:r>
      <w:proofErr w:type="spellStart"/>
      <w:r w:rsidRPr="00CB5F97">
        <w:rPr>
          <w:rFonts w:ascii="Times New Roman" w:hAnsi="Times New Roman" w:cs="Times New Roman"/>
          <w:sz w:val="24"/>
          <w:szCs w:val="24"/>
        </w:rPr>
        <w:t>ShobKaaj</w:t>
      </w:r>
      <w:proofErr w:type="spellEnd"/>
      <w:r w:rsidRPr="00CB5F97">
        <w:rPr>
          <w:rFonts w:ascii="Times New Roman" w:hAnsi="Times New Roman" w:cs="Times New Roman"/>
          <w:sz w:val="24"/>
          <w:szCs w:val="24"/>
        </w:rPr>
        <w:t>” contributes to the development of digital marketplaces by combining location-aware algorithms, secure identity checks, and real-time communication in a single mobile app. It has cultural and social impact by enabling flexible work for women, promoting financial inclusion, and reducing digital inequality, especially for rural and semi-urban populations.</w:t>
      </w:r>
    </w:p>
    <w:p w14:paraId="702DBE24"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Literature Review:</w:t>
      </w:r>
    </w:p>
    <w:p w14:paraId="6777E837" w14:textId="57468370" w:rsidR="00462E80" w:rsidRPr="00CB5F97" w:rsidRDefault="00CB5F97" w:rsidP="00CB5F97">
      <w:pPr>
        <w:rPr>
          <w:rFonts w:ascii="Times New Roman" w:hAnsi="Times New Roman" w:cs="Times New Roman"/>
          <w:sz w:val="24"/>
          <w:szCs w:val="24"/>
        </w:rPr>
      </w:pPr>
      <w:r w:rsidRPr="00CB5F97">
        <w:rPr>
          <w:rFonts w:ascii="Times New Roman" w:hAnsi="Times New Roman" w:cs="Times New Roman"/>
          <w:sz w:val="24"/>
          <w:szCs w:val="24"/>
        </w:rPr>
        <w:t xml:space="preserve">Global platforms like TaskRabbit, Upwork, and Fiverr focus on niche work categories and lack regional or informal labor support. In Bangladesh, platforms like </w:t>
      </w:r>
      <w:proofErr w:type="spellStart"/>
      <w:r w:rsidRPr="00CB5F97">
        <w:rPr>
          <w:rFonts w:ascii="Times New Roman" w:hAnsi="Times New Roman" w:cs="Times New Roman"/>
          <w:sz w:val="24"/>
          <w:szCs w:val="24"/>
        </w:rPr>
        <w:t>Bdjobs</w:t>
      </w:r>
      <w:proofErr w:type="spellEnd"/>
      <w:r w:rsidRPr="00CB5F97">
        <w:rPr>
          <w:rFonts w:ascii="Times New Roman" w:hAnsi="Times New Roman" w:cs="Times New Roman"/>
          <w:sz w:val="24"/>
          <w:szCs w:val="24"/>
        </w:rPr>
        <w:t xml:space="preserve">, </w:t>
      </w:r>
      <w:proofErr w:type="spellStart"/>
      <w:r w:rsidRPr="00CB5F97">
        <w:rPr>
          <w:rFonts w:ascii="Times New Roman" w:hAnsi="Times New Roman" w:cs="Times New Roman"/>
          <w:sz w:val="24"/>
          <w:szCs w:val="24"/>
        </w:rPr>
        <w:t>Sheba.xyz</w:t>
      </w:r>
      <w:proofErr w:type="spellEnd"/>
      <w:r w:rsidRPr="00CB5F97">
        <w:rPr>
          <w:rFonts w:ascii="Times New Roman" w:hAnsi="Times New Roman" w:cs="Times New Roman"/>
          <w:sz w:val="24"/>
          <w:szCs w:val="24"/>
        </w:rPr>
        <w:t xml:space="preserve">, or </w:t>
      </w:r>
      <w:proofErr w:type="spellStart"/>
      <w:r w:rsidRPr="00CB5F97">
        <w:rPr>
          <w:rFonts w:ascii="Times New Roman" w:hAnsi="Times New Roman" w:cs="Times New Roman"/>
          <w:sz w:val="24"/>
          <w:szCs w:val="24"/>
        </w:rPr>
        <w:t>Kormo</w:t>
      </w:r>
      <w:proofErr w:type="spellEnd"/>
      <w:r w:rsidRPr="00CB5F97">
        <w:rPr>
          <w:rFonts w:ascii="Times New Roman" w:hAnsi="Times New Roman" w:cs="Times New Roman"/>
          <w:sz w:val="24"/>
          <w:szCs w:val="24"/>
        </w:rPr>
        <w:t xml:space="preserve"> Jobs exist but are either limited to formal employment or single job categories, without integrating full-cycle features like chat, GPS, or mobile payment.</w:t>
      </w:r>
    </w:p>
    <w:p w14:paraId="451A3051" w14:textId="77777777" w:rsidR="00CB5F97" w:rsidRPr="00EF0A1E" w:rsidRDefault="00CB5F97" w:rsidP="00EF0A1E">
      <w:pPr>
        <w:rPr>
          <w:rFonts w:ascii="Times New Roman" w:hAnsi="Times New Roman" w:cs="Times New Roman"/>
          <w:sz w:val="24"/>
          <w:szCs w:val="24"/>
          <w:u w:val="single"/>
        </w:rPr>
      </w:pPr>
      <w:r w:rsidRPr="00EF0A1E">
        <w:rPr>
          <w:rFonts w:ascii="Times New Roman" w:hAnsi="Times New Roman" w:cs="Times New Roman"/>
          <w:sz w:val="24"/>
          <w:szCs w:val="24"/>
          <w:u w:val="single"/>
        </w:rPr>
        <w:t>How “</w:t>
      </w:r>
      <w:proofErr w:type="spellStart"/>
      <w:r w:rsidRPr="00EF0A1E">
        <w:rPr>
          <w:rFonts w:ascii="Times New Roman" w:hAnsi="Times New Roman" w:cs="Times New Roman"/>
          <w:sz w:val="24"/>
          <w:szCs w:val="24"/>
          <w:u w:val="single"/>
        </w:rPr>
        <w:t>ShobKaaj</w:t>
      </w:r>
      <w:proofErr w:type="spellEnd"/>
      <w:r w:rsidRPr="00EF0A1E">
        <w:rPr>
          <w:rFonts w:ascii="Times New Roman" w:hAnsi="Times New Roman" w:cs="Times New Roman"/>
          <w:sz w:val="24"/>
          <w:szCs w:val="24"/>
          <w:u w:val="single"/>
        </w:rPr>
        <w:t>” Extends Existing Solutions:</w:t>
      </w:r>
    </w:p>
    <w:p w14:paraId="18BC7031" w14:textId="77777777" w:rsidR="00CB5F97" w:rsidRPr="00CB5F97" w:rsidRDefault="00CB5F97" w:rsidP="00CB5F97">
      <w:pPr>
        <w:numPr>
          <w:ilvl w:val="0"/>
          <w:numId w:val="25"/>
        </w:numPr>
        <w:rPr>
          <w:rFonts w:ascii="Times New Roman" w:hAnsi="Times New Roman" w:cs="Times New Roman"/>
          <w:sz w:val="24"/>
          <w:szCs w:val="24"/>
        </w:rPr>
      </w:pPr>
      <w:r w:rsidRPr="00CB5F97">
        <w:rPr>
          <w:rFonts w:ascii="Times New Roman" w:hAnsi="Times New Roman" w:cs="Times New Roman"/>
          <w:sz w:val="24"/>
          <w:szCs w:val="24"/>
        </w:rPr>
        <w:t>Covers more job types (blue-collar, errands, tuition, freelance).</w:t>
      </w:r>
    </w:p>
    <w:p w14:paraId="1028B656" w14:textId="77777777" w:rsidR="00CB5F97" w:rsidRPr="00CB5F97" w:rsidRDefault="00CB5F97" w:rsidP="00CB5F97">
      <w:pPr>
        <w:numPr>
          <w:ilvl w:val="0"/>
          <w:numId w:val="25"/>
        </w:numPr>
        <w:rPr>
          <w:rFonts w:ascii="Times New Roman" w:hAnsi="Times New Roman" w:cs="Times New Roman"/>
          <w:sz w:val="24"/>
          <w:szCs w:val="24"/>
        </w:rPr>
      </w:pPr>
      <w:r w:rsidRPr="00CB5F97">
        <w:rPr>
          <w:rFonts w:ascii="Times New Roman" w:hAnsi="Times New Roman" w:cs="Times New Roman"/>
          <w:sz w:val="24"/>
          <w:szCs w:val="24"/>
        </w:rPr>
        <w:t>Stronger focus on rural, underrepresented users with a simplified Bangla interface.</w:t>
      </w:r>
    </w:p>
    <w:p w14:paraId="04E7AD01" w14:textId="77777777" w:rsidR="00CB5F97" w:rsidRPr="00CB5F97" w:rsidRDefault="00CB5F97" w:rsidP="00CB5F97">
      <w:pPr>
        <w:numPr>
          <w:ilvl w:val="0"/>
          <w:numId w:val="25"/>
        </w:numPr>
        <w:rPr>
          <w:rFonts w:ascii="Times New Roman" w:hAnsi="Times New Roman" w:cs="Times New Roman"/>
          <w:sz w:val="24"/>
          <w:szCs w:val="24"/>
        </w:rPr>
      </w:pPr>
      <w:r w:rsidRPr="00CB5F97">
        <w:rPr>
          <w:rFonts w:ascii="Times New Roman" w:hAnsi="Times New Roman" w:cs="Times New Roman"/>
          <w:sz w:val="24"/>
          <w:szCs w:val="24"/>
        </w:rPr>
        <w:t>Combines chat + job matching + verification + payment in one app.</w:t>
      </w:r>
    </w:p>
    <w:p w14:paraId="46E4B5D6" w14:textId="77777777" w:rsidR="00CB5F97" w:rsidRPr="00CB5F97" w:rsidRDefault="00CB5F97" w:rsidP="00CB5F97">
      <w:pPr>
        <w:numPr>
          <w:ilvl w:val="0"/>
          <w:numId w:val="25"/>
        </w:numPr>
        <w:rPr>
          <w:rFonts w:ascii="Times New Roman" w:hAnsi="Times New Roman" w:cs="Times New Roman"/>
          <w:sz w:val="24"/>
          <w:szCs w:val="24"/>
        </w:rPr>
      </w:pPr>
      <w:r w:rsidRPr="00CB5F97">
        <w:rPr>
          <w:rFonts w:ascii="Times New Roman" w:hAnsi="Times New Roman" w:cs="Times New Roman"/>
          <w:sz w:val="24"/>
          <w:szCs w:val="24"/>
        </w:rPr>
        <w:t>Promotes safe, flexible work through trust badges, live ratings, and local language support.</w:t>
      </w:r>
    </w:p>
    <w:p w14:paraId="63B450BE" w14:textId="77777777" w:rsidR="00311F72" w:rsidRPr="00311F72" w:rsidRDefault="00311F72" w:rsidP="00311F72"/>
    <w:p w14:paraId="70CDCFD2" w14:textId="0154FF20" w:rsidR="00753E9A" w:rsidRPr="008963FA" w:rsidRDefault="00753E9A" w:rsidP="00C31416">
      <w:pPr>
        <w:pStyle w:val="Heading1"/>
        <w:spacing w:line="240" w:lineRule="auto"/>
        <w:rPr>
          <w:rFonts w:ascii="Times New Roman" w:hAnsi="Times New Roman"/>
          <w:sz w:val="24"/>
          <w:szCs w:val="24"/>
        </w:rPr>
      </w:pPr>
      <w:r w:rsidRPr="00F64EE9">
        <w:rPr>
          <w:rFonts w:ascii="Times New Roman" w:hAnsi="Times New Roman"/>
          <w:b w:val="0"/>
          <w:bCs/>
          <w:sz w:val="24"/>
          <w:szCs w:val="24"/>
        </w:rPr>
        <w:t xml:space="preserve">SOFTWARE </w:t>
      </w:r>
      <w:r w:rsidRPr="008963FA">
        <w:rPr>
          <w:rFonts w:ascii="Times New Roman" w:hAnsi="Times New Roman"/>
          <w:sz w:val="24"/>
          <w:szCs w:val="24"/>
        </w:rPr>
        <w:t>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45D0EA39" w14:textId="11E38DE1" w:rsidR="00725649" w:rsidRDefault="00725649" w:rsidP="00725649">
      <w:pPr>
        <w:rPr>
          <w:rFonts w:ascii="Garamond" w:hAnsi="Garamond" w:cs="Arial"/>
          <w:b/>
          <w:bCs/>
        </w:rPr>
      </w:pPr>
    </w:p>
    <w:p w14:paraId="504E1482" w14:textId="1305D0AF"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730A94"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tcPr>
          <w:p w14:paraId="31E93798" w14:textId="77777777" w:rsidR="00E87A0B" w:rsidRPr="000E4CAB" w:rsidRDefault="00E87A0B" w:rsidP="00480F53">
            <w:pPr>
              <w:rPr>
                <w:rFonts w:ascii="Times New Roman" w:hAnsi="Times New Roman" w:cs="Times New Roman"/>
                <w:color w:val="FF0000"/>
              </w:rPr>
            </w:pPr>
          </w:p>
        </w:tc>
        <w:tc>
          <w:tcPr>
            <w:tcW w:w="1841" w:type="dxa"/>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08E054F8" w14:textId="77777777" w:rsidR="00E87A0B" w:rsidRPr="000E4CAB" w:rsidRDefault="00E87A0B" w:rsidP="00480F53">
            <w:pPr>
              <w:rPr>
                <w:color w:val="FF0000"/>
              </w:rPr>
            </w:pPr>
            <w:r w:rsidRPr="0B3F0866">
              <w:t>Project Planning</w:t>
            </w:r>
          </w:p>
        </w:tc>
        <w:tc>
          <w:tcPr>
            <w:tcW w:w="1841" w:type="dxa"/>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0E972" w14:textId="77777777" w:rsidR="007A2C8B" w:rsidRDefault="007A2C8B" w:rsidP="00563AE2">
      <w:pPr>
        <w:spacing w:after="0" w:line="240" w:lineRule="auto"/>
      </w:pPr>
      <w:r>
        <w:separator/>
      </w:r>
    </w:p>
  </w:endnote>
  <w:endnote w:type="continuationSeparator" w:id="0">
    <w:p w14:paraId="3EE78C4D" w14:textId="77777777" w:rsidR="007A2C8B" w:rsidRDefault="007A2C8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3752C" w14:textId="77777777" w:rsidR="007A2C8B" w:rsidRDefault="007A2C8B" w:rsidP="00563AE2">
      <w:pPr>
        <w:spacing w:after="0" w:line="240" w:lineRule="auto"/>
      </w:pPr>
      <w:r>
        <w:separator/>
      </w:r>
    </w:p>
  </w:footnote>
  <w:footnote w:type="continuationSeparator" w:id="0">
    <w:p w14:paraId="5C88D689" w14:textId="77777777" w:rsidR="007A2C8B" w:rsidRDefault="007A2C8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70CB983B"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D70F3E"/>
    <w:multiLevelType w:val="multilevel"/>
    <w:tmpl w:val="037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349AF"/>
    <w:multiLevelType w:val="multilevel"/>
    <w:tmpl w:val="FFDC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B2FAF"/>
    <w:multiLevelType w:val="multilevel"/>
    <w:tmpl w:val="EC7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C2750B"/>
    <w:multiLevelType w:val="multilevel"/>
    <w:tmpl w:val="CF0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8404">
    <w:abstractNumId w:val="10"/>
  </w:num>
  <w:num w:numId="2" w16cid:durableId="2026395059">
    <w:abstractNumId w:val="8"/>
  </w:num>
  <w:num w:numId="3" w16cid:durableId="461928971">
    <w:abstractNumId w:val="12"/>
  </w:num>
  <w:num w:numId="4" w16cid:durableId="1438603903">
    <w:abstractNumId w:val="19"/>
  </w:num>
  <w:num w:numId="5" w16cid:durableId="1498153812">
    <w:abstractNumId w:val="5"/>
  </w:num>
  <w:num w:numId="6" w16cid:durableId="1923416670">
    <w:abstractNumId w:val="3"/>
  </w:num>
  <w:num w:numId="7" w16cid:durableId="835848290">
    <w:abstractNumId w:val="22"/>
  </w:num>
  <w:num w:numId="8" w16cid:durableId="1897353885">
    <w:abstractNumId w:val="9"/>
  </w:num>
  <w:num w:numId="9" w16cid:durableId="2141847671">
    <w:abstractNumId w:val="20"/>
  </w:num>
  <w:num w:numId="10" w16cid:durableId="78334875">
    <w:abstractNumId w:val="21"/>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 w:numId="22" w16cid:durableId="1313215078">
    <w:abstractNumId w:val="17"/>
  </w:num>
  <w:num w:numId="23" w16cid:durableId="182401236">
    <w:abstractNumId w:val="23"/>
  </w:num>
  <w:num w:numId="24" w16cid:durableId="203761468">
    <w:abstractNumId w:val="18"/>
  </w:num>
  <w:num w:numId="25" w16cid:durableId="12720542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4F3B"/>
    <w:rsid w:val="000355A2"/>
    <w:rsid w:val="00036189"/>
    <w:rsid w:val="000411AC"/>
    <w:rsid w:val="0004430E"/>
    <w:rsid w:val="000469CF"/>
    <w:rsid w:val="00053FE6"/>
    <w:rsid w:val="00055042"/>
    <w:rsid w:val="0005670D"/>
    <w:rsid w:val="00060E00"/>
    <w:rsid w:val="00061B1C"/>
    <w:rsid w:val="00062A7A"/>
    <w:rsid w:val="00063019"/>
    <w:rsid w:val="00075940"/>
    <w:rsid w:val="00085349"/>
    <w:rsid w:val="00090F8C"/>
    <w:rsid w:val="00095B97"/>
    <w:rsid w:val="0009729B"/>
    <w:rsid w:val="000B1B04"/>
    <w:rsid w:val="000D2C39"/>
    <w:rsid w:val="000D3784"/>
    <w:rsid w:val="000D424F"/>
    <w:rsid w:val="000D4969"/>
    <w:rsid w:val="000E56C7"/>
    <w:rsid w:val="000E7E7C"/>
    <w:rsid w:val="000F3420"/>
    <w:rsid w:val="000F7847"/>
    <w:rsid w:val="000F7F53"/>
    <w:rsid w:val="00107C07"/>
    <w:rsid w:val="001123A4"/>
    <w:rsid w:val="0011557B"/>
    <w:rsid w:val="00120304"/>
    <w:rsid w:val="00134689"/>
    <w:rsid w:val="00134B21"/>
    <w:rsid w:val="00141E1C"/>
    <w:rsid w:val="0015164D"/>
    <w:rsid w:val="001520CF"/>
    <w:rsid w:val="0016073A"/>
    <w:rsid w:val="00161BAE"/>
    <w:rsid w:val="001727E8"/>
    <w:rsid w:val="00175BDE"/>
    <w:rsid w:val="001818E3"/>
    <w:rsid w:val="00185884"/>
    <w:rsid w:val="001A2EDB"/>
    <w:rsid w:val="001A33B1"/>
    <w:rsid w:val="001A560D"/>
    <w:rsid w:val="001B7EB2"/>
    <w:rsid w:val="001C1929"/>
    <w:rsid w:val="001D2CD9"/>
    <w:rsid w:val="001D740E"/>
    <w:rsid w:val="001E11A0"/>
    <w:rsid w:val="001E4D8F"/>
    <w:rsid w:val="001E601D"/>
    <w:rsid w:val="001F2C00"/>
    <w:rsid w:val="001F47E5"/>
    <w:rsid w:val="00201CEB"/>
    <w:rsid w:val="0021265D"/>
    <w:rsid w:val="002143C0"/>
    <w:rsid w:val="00223DD0"/>
    <w:rsid w:val="00227218"/>
    <w:rsid w:val="002300B0"/>
    <w:rsid w:val="002319B4"/>
    <w:rsid w:val="00234D8A"/>
    <w:rsid w:val="002367DA"/>
    <w:rsid w:val="00236CBB"/>
    <w:rsid w:val="00237583"/>
    <w:rsid w:val="00242A56"/>
    <w:rsid w:val="00250625"/>
    <w:rsid w:val="002612C4"/>
    <w:rsid w:val="00263B4B"/>
    <w:rsid w:val="00264442"/>
    <w:rsid w:val="00270749"/>
    <w:rsid w:val="00271600"/>
    <w:rsid w:val="00273161"/>
    <w:rsid w:val="00277513"/>
    <w:rsid w:val="00294537"/>
    <w:rsid w:val="0029649E"/>
    <w:rsid w:val="002B732A"/>
    <w:rsid w:val="002C006B"/>
    <w:rsid w:val="002C20C7"/>
    <w:rsid w:val="002C5301"/>
    <w:rsid w:val="002D67BF"/>
    <w:rsid w:val="002F5BF0"/>
    <w:rsid w:val="002F610A"/>
    <w:rsid w:val="002F7A74"/>
    <w:rsid w:val="003000FF"/>
    <w:rsid w:val="00303080"/>
    <w:rsid w:val="003078C1"/>
    <w:rsid w:val="00311F72"/>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F3060"/>
    <w:rsid w:val="003F5950"/>
    <w:rsid w:val="00403841"/>
    <w:rsid w:val="004130CE"/>
    <w:rsid w:val="004157DC"/>
    <w:rsid w:val="00416369"/>
    <w:rsid w:val="00422C62"/>
    <w:rsid w:val="00424DBA"/>
    <w:rsid w:val="004254BD"/>
    <w:rsid w:val="004269DA"/>
    <w:rsid w:val="00433523"/>
    <w:rsid w:val="00434E32"/>
    <w:rsid w:val="004456ED"/>
    <w:rsid w:val="00462E80"/>
    <w:rsid w:val="004672B2"/>
    <w:rsid w:val="00473FDC"/>
    <w:rsid w:val="00480F53"/>
    <w:rsid w:val="00482E86"/>
    <w:rsid w:val="004846B8"/>
    <w:rsid w:val="0048590C"/>
    <w:rsid w:val="00485A8A"/>
    <w:rsid w:val="004919E7"/>
    <w:rsid w:val="00492A7B"/>
    <w:rsid w:val="00495335"/>
    <w:rsid w:val="0049666B"/>
    <w:rsid w:val="004B0FF3"/>
    <w:rsid w:val="004B277F"/>
    <w:rsid w:val="004B3C80"/>
    <w:rsid w:val="004B5978"/>
    <w:rsid w:val="004D7064"/>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75336"/>
    <w:rsid w:val="00575454"/>
    <w:rsid w:val="005815D6"/>
    <w:rsid w:val="005904D7"/>
    <w:rsid w:val="00592A06"/>
    <w:rsid w:val="00594F76"/>
    <w:rsid w:val="005A0AAC"/>
    <w:rsid w:val="005A17AC"/>
    <w:rsid w:val="005A1DD0"/>
    <w:rsid w:val="005B2C92"/>
    <w:rsid w:val="005D3758"/>
    <w:rsid w:val="005E4357"/>
    <w:rsid w:val="005F5ABC"/>
    <w:rsid w:val="005F744C"/>
    <w:rsid w:val="006000BA"/>
    <w:rsid w:val="00603FEB"/>
    <w:rsid w:val="00606D30"/>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0A94"/>
    <w:rsid w:val="00731EFA"/>
    <w:rsid w:val="00736D5D"/>
    <w:rsid w:val="0074331E"/>
    <w:rsid w:val="007462DD"/>
    <w:rsid w:val="00753E9A"/>
    <w:rsid w:val="007567E2"/>
    <w:rsid w:val="0077541F"/>
    <w:rsid w:val="00776C65"/>
    <w:rsid w:val="007A2C8B"/>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96D7A"/>
    <w:rsid w:val="008B4205"/>
    <w:rsid w:val="008B46A6"/>
    <w:rsid w:val="008B4DF3"/>
    <w:rsid w:val="008B7504"/>
    <w:rsid w:val="008E1754"/>
    <w:rsid w:val="008E6BAB"/>
    <w:rsid w:val="00921B91"/>
    <w:rsid w:val="009270E9"/>
    <w:rsid w:val="009441CA"/>
    <w:rsid w:val="00971974"/>
    <w:rsid w:val="0097332C"/>
    <w:rsid w:val="00976E43"/>
    <w:rsid w:val="0098476B"/>
    <w:rsid w:val="009906F1"/>
    <w:rsid w:val="009909B0"/>
    <w:rsid w:val="00994331"/>
    <w:rsid w:val="00994892"/>
    <w:rsid w:val="009A0DCF"/>
    <w:rsid w:val="009A2DE6"/>
    <w:rsid w:val="009A6D05"/>
    <w:rsid w:val="009B2AB2"/>
    <w:rsid w:val="009C0CD0"/>
    <w:rsid w:val="009C7196"/>
    <w:rsid w:val="009C7732"/>
    <w:rsid w:val="009D1236"/>
    <w:rsid w:val="009D1C74"/>
    <w:rsid w:val="009D5333"/>
    <w:rsid w:val="009E471E"/>
    <w:rsid w:val="009F6400"/>
    <w:rsid w:val="009F6CE6"/>
    <w:rsid w:val="00A02D8C"/>
    <w:rsid w:val="00A04F67"/>
    <w:rsid w:val="00A102FF"/>
    <w:rsid w:val="00A34656"/>
    <w:rsid w:val="00A367B5"/>
    <w:rsid w:val="00A37FAA"/>
    <w:rsid w:val="00A46E98"/>
    <w:rsid w:val="00A4D61E"/>
    <w:rsid w:val="00A526CC"/>
    <w:rsid w:val="00A548CF"/>
    <w:rsid w:val="00A554DA"/>
    <w:rsid w:val="00A60A3B"/>
    <w:rsid w:val="00A61C9A"/>
    <w:rsid w:val="00A61FE0"/>
    <w:rsid w:val="00A63A4E"/>
    <w:rsid w:val="00A87650"/>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165F1"/>
    <w:rsid w:val="00B24374"/>
    <w:rsid w:val="00B341EE"/>
    <w:rsid w:val="00B35446"/>
    <w:rsid w:val="00B362C3"/>
    <w:rsid w:val="00B427EC"/>
    <w:rsid w:val="00B465DD"/>
    <w:rsid w:val="00B52092"/>
    <w:rsid w:val="00B52B09"/>
    <w:rsid w:val="00B56EEC"/>
    <w:rsid w:val="00B61ACB"/>
    <w:rsid w:val="00B72199"/>
    <w:rsid w:val="00B80DBD"/>
    <w:rsid w:val="00B85D3D"/>
    <w:rsid w:val="00B87DF8"/>
    <w:rsid w:val="00B9491C"/>
    <w:rsid w:val="00B95E4A"/>
    <w:rsid w:val="00B976E1"/>
    <w:rsid w:val="00BB6465"/>
    <w:rsid w:val="00BC14CB"/>
    <w:rsid w:val="00BC6B59"/>
    <w:rsid w:val="00BD2068"/>
    <w:rsid w:val="00BD2E9A"/>
    <w:rsid w:val="00BE1202"/>
    <w:rsid w:val="00BE1D0B"/>
    <w:rsid w:val="00BF59EB"/>
    <w:rsid w:val="00C01E07"/>
    <w:rsid w:val="00C01EF9"/>
    <w:rsid w:val="00C046BD"/>
    <w:rsid w:val="00C05BF3"/>
    <w:rsid w:val="00C106B1"/>
    <w:rsid w:val="00C1194B"/>
    <w:rsid w:val="00C14218"/>
    <w:rsid w:val="00C16767"/>
    <w:rsid w:val="00C169F2"/>
    <w:rsid w:val="00C17F76"/>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5F97"/>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705"/>
    <w:rsid w:val="00D57FA1"/>
    <w:rsid w:val="00D6091D"/>
    <w:rsid w:val="00D6220B"/>
    <w:rsid w:val="00D72D6D"/>
    <w:rsid w:val="00D817C2"/>
    <w:rsid w:val="00D83D7A"/>
    <w:rsid w:val="00D949C6"/>
    <w:rsid w:val="00D957D6"/>
    <w:rsid w:val="00DA2D84"/>
    <w:rsid w:val="00DA2F76"/>
    <w:rsid w:val="00DA3878"/>
    <w:rsid w:val="00DA7A43"/>
    <w:rsid w:val="00DC4526"/>
    <w:rsid w:val="00DC4A52"/>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27E0"/>
    <w:rsid w:val="00E85295"/>
    <w:rsid w:val="00E87A0B"/>
    <w:rsid w:val="00E948E6"/>
    <w:rsid w:val="00EA6818"/>
    <w:rsid w:val="00EA765F"/>
    <w:rsid w:val="00EC24D8"/>
    <w:rsid w:val="00ED7B14"/>
    <w:rsid w:val="00EE7949"/>
    <w:rsid w:val="00EF0A1E"/>
    <w:rsid w:val="00EF44B9"/>
    <w:rsid w:val="00EF4757"/>
    <w:rsid w:val="00EF48C4"/>
    <w:rsid w:val="00EF4CC8"/>
    <w:rsid w:val="00F165CA"/>
    <w:rsid w:val="00F172F5"/>
    <w:rsid w:val="00F17D98"/>
    <w:rsid w:val="00F20BD0"/>
    <w:rsid w:val="00F27D9C"/>
    <w:rsid w:val="00F35639"/>
    <w:rsid w:val="00F35FB8"/>
    <w:rsid w:val="00F369C0"/>
    <w:rsid w:val="00F450C1"/>
    <w:rsid w:val="00F4737F"/>
    <w:rsid w:val="00F50869"/>
    <w:rsid w:val="00F5287F"/>
    <w:rsid w:val="00F53FB5"/>
    <w:rsid w:val="00F6356F"/>
    <w:rsid w:val="00F64EE9"/>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8B98E522-EED0-41C3-966A-B8D54CE3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1E601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1696</Words>
  <Characters>9672</Characters>
  <Application>Microsoft Office Word</Application>
  <DocSecurity>4</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ASHIK CHANDRA KARMAKER</cp:lastModifiedBy>
  <cp:revision>13</cp:revision>
  <dcterms:created xsi:type="dcterms:W3CDTF">2025-07-27T03:56:00Z</dcterms:created>
  <dcterms:modified xsi:type="dcterms:W3CDTF">2025-07-26T15:45:00Z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