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50"/>
          <w:szCs w:val="50"/>
          <w:rtl w:val="0"/>
        </w:rPr>
        <w:t xml:space="preserve">麻雀Quasarルール</w:t>
      </w:r>
    </w:p>
    <w:p w:rsidR="00000000" w:rsidDel="00000000" w:rsidP="00000000" w:rsidRDefault="00000000" w:rsidRPr="00000000" w14:paraId="00000002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・ゲーム料 300円 、トップチップ400円。</w:t>
      </w:r>
    </w:p>
    <w:p w:rsidR="00000000" w:rsidDel="00000000" w:rsidP="00000000" w:rsidRDefault="00000000" w:rsidRPr="00000000" w14:paraId="00000003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・点棒0.5。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配給ビンタ500p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。ご祝儀は赤牌、一発、裏ドラ。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1枚100p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東南戦三人打ち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、30000 点持ち 30000点返し、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0点はトビ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ツモ損無し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。クイタン、後付け、フリテンリーチ、リーチ後の見逃しアリ。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５s５p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30"/>
          <w:szCs w:val="30"/>
          <w:rtl w:val="0"/>
        </w:rPr>
        <w:t xml:space="preserve">５s５p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各１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枚、花牌4枚。北は役牌。</w:t>
      </w:r>
    </w:p>
    <w:p w:rsidR="00000000" w:rsidDel="00000000" w:rsidP="00000000" w:rsidRDefault="00000000" w:rsidRPr="00000000" w14:paraId="00000007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30"/>
          <w:szCs w:val="30"/>
          <w:rtl w:val="0"/>
        </w:rPr>
        <w:t xml:space="preserve">青牌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流れ星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、1枚につき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裏ドラ1枚捲れる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（鳴いてもOK）。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※祝儀牌ではない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白ポッチはリーチ後永久オールマイティ、和了でチューリップ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金星和了3枚、大金星和了5枚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・役満ご祝儀は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10枚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。(ロンもツモも一緒)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・箱下清算は無し、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トビチップ3枚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・ツモ山はドラ表示牌の横まで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・符計算無し、30符固定。</w:t>
      </w:r>
    </w:p>
    <w:p w:rsidR="00000000" w:rsidDel="00000000" w:rsidP="00000000" w:rsidRDefault="00000000" w:rsidRPr="00000000" w14:paraId="0000000E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・ツモ平和あり。</w:t>
      </w:r>
    </w:p>
    <w:p w:rsidR="00000000" w:rsidDel="00000000" w:rsidP="00000000" w:rsidRDefault="00000000" w:rsidRPr="00000000" w14:paraId="0000000F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・1 本場 出あがり2000点ツモあがり1000 点オール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・ダブロンあり。親が参加の場合は連荘、積み棒、供託は上家取り。</w:t>
      </w:r>
    </w:p>
    <w:p w:rsidR="00000000" w:rsidDel="00000000" w:rsidP="00000000" w:rsidRDefault="00000000" w:rsidRPr="00000000" w14:paraId="00000011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・リーチ後送り槓無し、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待ちの変わらない暗槓は可能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・途中流局一切なし。</w:t>
      </w:r>
    </w:p>
    <w:p w:rsidR="00000000" w:rsidDel="00000000" w:rsidP="00000000" w:rsidRDefault="00000000" w:rsidRPr="00000000" w14:paraId="00000013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・海底での槓は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可能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（嶺上牌を自模らずに流局）。</w:t>
      </w:r>
    </w:p>
    <w:p w:rsidR="00000000" w:rsidDel="00000000" w:rsidP="00000000" w:rsidRDefault="00000000" w:rsidRPr="00000000" w14:paraId="00000014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・オープンリーチへの押し出し放銃は役満払い。</w:t>
      </w:r>
    </w:p>
    <w:p w:rsidR="00000000" w:rsidDel="00000000" w:rsidP="00000000" w:rsidRDefault="00000000" w:rsidRPr="00000000" w14:paraId="00000015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・国士無双の暗カンロンあり。</w:t>
      </w:r>
    </w:p>
    <w:p w:rsidR="00000000" w:rsidDel="00000000" w:rsidP="00000000" w:rsidRDefault="00000000" w:rsidRPr="00000000" w14:paraId="00000016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・大明槓による責任払いあり。</w:t>
      </w:r>
    </w:p>
    <w:p w:rsidR="00000000" w:rsidDel="00000000" w:rsidP="00000000" w:rsidRDefault="00000000" w:rsidRPr="00000000" w14:paraId="00000017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役満の責任払い一切なし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30"/>
          <w:szCs w:val="30"/>
          <w:rtl w:val="0"/>
        </w:rPr>
        <w:t xml:space="preserve">【チョンボ】</w:t>
      </w:r>
    </w:p>
    <w:p w:rsidR="00000000" w:rsidDel="00000000" w:rsidP="00000000" w:rsidRDefault="00000000" w:rsidRPr="00000000" w14:paraId="00000019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誤ロン誤ツモは倒牌した場合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チップ5枚オール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、その後アガリ放棄。倒牌していない場合は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チップ1枚オールでアガリ放棄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  <w:color w:val="a61c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a61c00"/>
          <w:sz w:val="30"/>
          <w:szCs w:val="30"/>
          <w:rtl w:val="0"/>
        </w:rPr>
        <w:t xml:space="preserve">【錯行為】</w:t>
      </w:r>
    </w:p>
    <w:p w:rsidR="00000000" w:rsidDel="00000000" w:rsidP="00000000" w:rsidRDefault="00000000" w:rsidRPr="00000000" w14:paraId="0000001B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誤発声は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チップ1枚オール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、その色で出和了不可。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山から溢した牌では和了不可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。白ポッチを溢した場合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チップ2枚オール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【特殊役】</w:t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・槓は1翻UP</w:t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・オープンリーチ　2翻</w:t>
      </w:r>
    </w:p>
    <w:p w:rsidR="00000000" w:rsidDel="00000000" w:rsidP="00000000" w:rsidRDefault="00000000" w:rsidRPr="00000000" w14:paraId="00000020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・４枚七対子　+2翻　４枚使い×２　+4翻</w:t>
      </w:r>
    </w:p>
    <w:p w:rsidR="00000000" w:rsidDel="00000000" w:rsidP="00000000" w:rsidRDefault="00000000" w:rsidRPr="00000000" w14:paraId="00000021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・小車輪　6翻</w:t>
      </w:r>
    </w:p>
    <w:p w:rsidR="00000000" w:rsidDel="00000000" w:rsidP="00000000" w:rsidRDefault="00000000" w:rsidRPr="00000000" w14:paraId="00000022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・清一色七対子　役満</w:t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・流し　役満</w:t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・三連刻　2翻</w:t>
      </w:r>
    </w:p>
    <w:p w:rsidR="00000000" w:rsidDel="00000000" w:rsidP="00000000" w:rsidRDefault="00000000" w:rsidRPr="00000000" w14:paraId="00000025">
      <w:pPr>
        <w:spacing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840000" cy="927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・三風　2翻</w:t>
      </w:r>
    </w:p>
    <w:p w:rsidR="00000000" w:rsidDel="00000000" w:rsidP="00000000" w:rsidRDefault="00000000" w:rsidRPr="00000000" w14:paraId="00000027">
      <w:pPr>
        <w:spacing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840000" cy="825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・三色同刻　8翻</w:t>
      </w:r>
    </w:p>
    <w:p w:rsidR="00000000" w:rsidDel="00000000" w:rsidP="00000000" w:rsidRDefault="00000000" w:rsidRPr="00000000" w14:paraId="00000029">
      <w:pPr>
        <w:spacing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840000" cy="825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・四連刻　役満</w:t>
      </w:r>
    </w:p>
    <w:p w:rsidR="00000000" w:rsidDel="00000000" w:rsidP="00000000" w:rsidRDefault="00000000" w:rsidRPr="00000000" w14:paraId="0000002B">
      <w:pPr>
        <w:spacing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840000" cy="876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・マンズホンイツ役満</w:t>
      </w:r>
    </w:p>
    <w:p w:rsidR="00000000" w:rsidDel="00000000" w:rsidP="00000000" w:rsidRDefault="00000000" w:rsidRPr="00000000" w14:paraId="0000002D">
      <w:pPr>
        <w:spacing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6840000" cy="87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