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EA06" w14:textId="4391B181" w:rsidR="00401752" w:rsidRPr="00A321F0" w:rsidRDefault="00401752" w:rsidP="00401752">
      <w:pPr>
        <w:bidi/>
        <w:jc w:val="center"/>
        <w:rPr>
          <w:rFonts w:ascii="Roboto" w:hAnsi="Roboto"/>
          <w:sz w:val="26"/>
          <w:szCs w:val="26"/>
          <w:shd w:val="clear" w:color="auto" w:fill="FFFFFF"/>
          <w:rtl/>
        </w:rPr>
      </w:pPr>
      <w:r w:rsidRPr="00A321F0">
        <w:rPr>
          <w:rFonts w:ascii="Roboto" w:hAnsi="Roboto" w:cs="Arial"/>
          <w:noProof/>
          <w:sz w:val="26"/>
          <w:szCs w:val="26"/>
          <w:shd w:val="clear" w:color="auto" w:fill="FFFFFF"/>
          <w:rtl/>
        </w:rPr>
        <w:drawing>
          <wp:inline distT="0" distB="0" distL="0" distR="0" wp14:anchorId="13C9FA62" wp14:editId="55C51719">
            <wp:extent cx="1137531" cy="10134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001" cy="10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9764" w14:textId="77777777" w:rsidR="00401752" w:rsidRPr="00A321F0" w:rsidRDefault="00401752" w:rsidP="00401752">
      <w:pPr>
        <w:bidi/>
        <w:jc w:val="both"/>
        <w:rPr>
          <w:rFonts w:ascii="Roboto" w:hAnsi="Roboto"/>
          <w:sz w:val="26"/>
          <w:szCs w:val="26"/>
          <w:shd w:val="clear" w:color="auto" w:fill="FFFFFF"/>
          <w:rtl/>
        </w:rPr>
      </w:pPr>
    </w:p>
    <w:p w14:paraId="28821B0C" w14:textId="107900B6" w:rsidR="00401752" w:rsidRPr="00A321F0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A321F0">
        <w:rPr>
          <w:rFonts w:ascii="Roboto" w:hAnsi="Roboto" w:cs="B Nazanin" w:hint="cs"/>
          <w:sz w:val="32"/>
          <w:szCs w:val="32"/>
          <w:shd w:val="clear" w:color="auto" w:fill="FFFFFF"/>
          <w:rtl/>
        </w:rPr>
        <w:t xml:space="preserve">دانشگاه اصفهان </w:t>
      </w:r>
    </w:p>
    <w:p w14:paraId="0D1CED88" w14:textId="5B2381E1" w:rsidR="00401752" w:rsidRPr="00A321F0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A321F0">
        <w:rPr>
          <w:rFonts w:ascii="Roboto" w:hAnsi="Roboto" w:cs="B Nazanin" w:hint="cs"/>
          <w:sz w:val="32"/>
          <w:szCs w:val="32"/>
          <w:shd w:val="clear" w:color="auto" w:fill="FFFFFF"/>
          <w:rtl/>
        </w:rPr>
        <w:t>دانشکده فنی و مهندسی</w:t>
      </w:r>
    </w:p>
    <w:p w14:paraId="13BBD001" w14:textId="06048D5B" w:rsidR="00401752" w:rsidRPr="00A321F0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A321F0">
        <w:rPr>
          <w:rFonts w:ascii="Roboto" w:hAnsi="Roboto" w:cs="B Nazanin" w:hint="cs"/>
          <w:sz w:val="32"/>
          <w:szCs w:val="32"/>
          <w:shd w:val="clear" w:color="auto" w:fill="FFFFFF"/>
          <w:rtl/>
        </w:rPr>
        <w:t>گروه مهندسی کامپیوتر</w:t>
      </w:r>
    </w:p>
    <w:p w14:paraId="77AF8D95" w14:textId="77777777" w:rsidR="00401752" w:rsidRPr="00A321F0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</w:p>
    <w:p w14:paraId="346BC738" w14:textId="32B51A66" w:rsidR="00BA4437" w:rsidRDefault="00F229C3" w:rsidP="00124F63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  <w:lang w:bidi="fa-IR"/>
        </w:rPr>
      </w:pPr>
      <w:r>
        <w:rPr>
          <w:rFonts w:ascii="Roboto" w:hAnsi="Roboto" w:cs="B Nazanin" w:hint="cs"/>
          <w:sz w:val="32"/>
          <w:szCs w:val="32"/>
          <w:shd w:val="clear" w:color="auto" w:fill="FFFFFF"/>
          <w:rtl/>
          <w:lang w:bidi="fa-IR"/>
        </w:rPr>
        <w:t xml:space="preserve">انتخاب </w:t>
      </w:r>
      <w:r w:rsidR="00124F63">
        <w:rPr>
          <w:rFonts w:ascii="Roboto" w:hAnsi="Roboto" w:cs="B Nazanin" w:hint="cs"/>
          <w:sz w:val="32"/>
          <w:szCs w:val="32"/>
          <w:shd w:val="clear" w:color="auto" w:fill="FFFFFF"/>
          <w:rtl/>
          <w:lang w:bidi="fa-IR"/>
        </w:rPr>
        <w:t xml:space="preserve">متدولوژی </w:t>
      </w:r>
      <w:r w:rsidR="00BA4437">
        <w:rPr>
          <w:rFonts w:ascii="Roboto" w:hAnsi="Roboto" w:cs="B Nazanin" w:hint="cs"/>
          <w:sz w:val="32"/>
          <w:szCs w:val="32"/>
          <w:shd w:val="clear" w:color="auto" w:fill="FFFFFF"/>
          <w:rtl/>
          <w:lang w:bidi="fa-IR"/>
        </w:rPr>
        <w:t>سامانه پیشنهاددهنده برنامه سفر</w:t>
      </w:r>
    </w:p>
    <w:p w14:paraId="4C67234C" w14:textId="77777777" w:rsidR="00BA4437" w:rsidRDefault="00BA4437" w:rsidP="00BA4437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  <w:lang w:bidi="fa-IR"/>
        </w:rPr>
      </w:pPr>
    </w:p>
    <w:p w14:paraId="76BD252B" w14:textId="25C68849" w:rsidR="00401752" w:rsidRPr="00A321F0" w:rsidRDefault="00401752" w:rsidP="00BA4437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  <w:lang w:bidi="fa-IR"/>
        </w:rPr>
      </w:pPr>
      <w:r w:rsidRPr="00A321F0">
        <w:rPr>
          <w:rFonts w:ascii="Roboto" w:hAnsi="Roboto" w:cs="B Nazanin" w:hint="cs"/>
          <w:sz w:val="32"/>
          <w:szCs w:val="32"/>
          <w:shd w:val="clear" w:color="auto" w:fill="FFFFFF"/>
          <w:rtl/>
        </w:rPr>
        <w:t>نام دانشجو</w:t>
      </w:r>
    </w:p>
    <w:p w14:paraId="3D0F8CA6" w14:textId="6973D726" w:rsidR="00401752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A321F0">
        <w:rPr>
          <w:rFonts w:ascii="Roboto" w:hAnsi="Roboto" w:cs="B Nazanin" w:hint="cs"/>
          <w:sz w:val="32"/>
          <w:szCs w:val="32"/>
          <w:shd w:val="clear" w:color="auto" w:fill="FFFFFF"/>
          <w:rtl/>
        </w:rPr>
        <w:t>مهلا شمس‌آبادی</w:t>
      </w:r>
    </w:p>
    <w:p w14:paraId="1C11B050" w14:textId="77777777" w:rsidR="00124F63" w:rsidRPr="00A321F0" w:rsidRDefault="00124F63" w:rsidP="00124F63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</w:p>
    <w:p w14:paraId="27B6F935" w14:textId="2F6B7D98" w:rsidR="00401752" w:rsidRPr="00A321F0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A321F0">
        <w:rPr>
          <w:rFonts w:ascii="Roboto" w:hAnsi="Roboto" w:cs="B Nazanin" w:hint="cs"/>
          <w:sz w:val="32"/>
          <w:szCs w:val="32"/>
          <w:shd w:val="clear" w:color="auto" w:fill="FFFFFF"/>
          <w:rtl/>
        </w:rPr>
        <w:t>شماره دانشجویی</w:t>
      </w:r>
    </w:p>
    <w:p w14:paraId="49BDEA70" w14:textId="1055F559" w:rsidR="00401752" w:rsidRPr="00A321F0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A321F0">
        <w:rPr>
          <w:rFonts w:ascii="Roboto" w:hAnsi="Roboto" w:cs="B Nazanin" w:hint="cs"/>
          <w:sz w:val="32"/>
          <w:szCs w:val="32"/>
          <w:shd w:val="clear" w:color="auto" w:fill="FFFFFF"/>
          <w:rtl/>
        </w:rPr>
        <w:t>983623023</w:t>
      </w:r>
    </w:p>
    <w:p w14:paraId="4CB20629" w14:textId="77777777" w:rsidR="00401752" w:rsidRPr="00A321F0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</w:p>
    <w:p w14:paraId="3CAE18AF" w14:textId="55E13D99" w:rsidR="00401752" w:rsidRPr="00A321F0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A321F0">
        <w:rPr>
          <w:rFonts w:ascii="Roboto" w:hAnsi="Roboto" w:cs="B Nazanin" w:hint="cs"/>
          <w:sz w:val="32"/>
          <w:szCs w:val="32"/>
          <w:shd w:val="clear" w:color="auto" w:fill="FFFFFF"/>
          <w:rtl/>
        </w:rPr>
        <w:t>نام</w:t>
      </w:r>
      <w:r w:rsidR="00DA05CA">
        <w:rPr>
          <w:rFonts w:ascii="Roboto" w:hAnsi="Roboto" w:cs="B Nazanin" w:hint="cs"/>
          <w:sz w:val="32"/>
          <w:szCs w:val="32"/>
          <w:shd w:val="clear" w:color="auto" w:fill="FFFFFF"/>
          <w:rtl/>
        </w:rPr>
        <w:t xml:space="preserve"> استاد </w:t>
      </w:r>
    </w:p>
    <w:p w14:paraId="2AB2C5DD" w14:textId="4360ED32" w:rsidR="00401752" w:rsidRPr="00A321F0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A321F0">
        <w:rPr>
          <w:rFonts w:ascii="Roboto" w:hAnsi="Roboto" w:cs="B Nazanin" w:hint="cs"/>
          <w:sz w:val="32"/>
          <w:szCs w:val="32"/>
          <w:shd w:val="clear" w:color="auto" w:fill="FFFFFF"/>
          <w:rtl/>
        </w:rPr>
        <w:t xml:space="preserve">دکتر </w:t>
      </w:r>
      <w:r w:rsidR="00A321F0" w:rsidRPr="00A321F0">
        <w:rPr>
          <w:rFonts w:ascii="Roboto" w:hAnsi="Roboto" w:cs="B Nazanin" w:hint="cs"/>
          <w:sz w:val="32"/>
          <w:szCs w:val="32"/>
          <w:shd w:val="clear" w:color="auto" w:fill="FFFFFF"/>
          <w:rtl/>
        </w:rPr>
        <w:t>محمدرضا شعرباف</w:t>
      </w:r>
    </w:p>
    <w:p w14:paraId="089BD045" w14:textId="5C91A1A9" w:rsidR="00401752" w:rsidRPr="00A321F0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</w:p>
    <w:p w14:paraId="59F3ABE1" w14:textId="7F25A151" w:rsidR="00401752" w:rsidRDefault="00401752" w:rsidP="00401752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A321F0">
        <w:rPr>
          <w:rFonts w:ascii="Roboto" w:hAnsi="Roboto" w:cs="B Nazanin" w:hint="cs"/>
          <w:sz w:val="32"/>
          <w:szCs w:val="32"/>
          <w:shd w:val="clear" w:color="auto" w:fill="FFFFFF"/>
          <w:rtl/>
        </w:rPr>
        <w:t>اسفند 1400</w:t>
      </w:r>
    </w:p>
    <w:p w14:paraId="61AA9DC7" w14:textId="77777777" w:rsidR="00124F63" w:rsidRPr="00A321F0" w:rsidRDefault="00124F63" w:rsidP="00124F63">
      <w:pPr>
        <w:bidi/>
        <w:jc w:val="center"/>
        <w:rPr>
          <w:rFonts w:ascii="Roboto" w:hAnsi="Roboto" w:cs="B Nazanin"/>
          <w:sz w:val="32"/>
          <w:szCs w:val="32"/>
          <w:shd w:val="clear" w:color="auto" w:fill="FFFFFF"/>
          <w:rtl/>
        </w:rPr>
      </w:pPr>
    </w:p>
    <w:p w14:paraId="65B87DE3" w14:textId="665FB7E3" w:rsidR="00401752" w:rsidRDefault="00124F63" w:rsidP="00124F63">
      <w:pPr>
        <w:pStyle w:val="ListParagraph"/>
        <w:numPr>
          <w:ilvl w:val="0"/>
          <w:numId w:val="18"/>
        </w:numPr>
        <w:bidi/>
        <w:rPr>
          <w:rFonts w:cs="B Nazanin"/>
          <w:sz w:val="32"/>
          <w:szCs w:val="32"/>
          <w:shd w:val="clear" w:color="auto" w:fill="FFFFFF"/>
        </w:rPr>
      </w:pPr>
      <w:r w:rsidRPr="00124F63">
        <w:rPr>
          <w:rFonts w:cs="B Nazanin" w:hint="cs"/>
          <w:sz w:val="32"/>
          <w:szCs w:val="32"/>
          <w:shd w:val="clear" w:color="auto" w:fill="FFFFFF"/>
          <w:rtl/>
        </w:rPr>
        <w:t>مقدمه</w:t>
      </w:r>
    </w:p>
    <w:p w14:paraId="55F21926" w14:textId="4C9C9473" w:rsidR="00EC6B71" w:rsidRDefault="00124F63" w:rsidP="00124F63">
      <w:pPr>
        <w:pStyle w:val="ListParagraph"/>
        <w:bidi/>
        <w:ind w:left="360"/>
        <w:rPr>
          <w:rFonts w:cs="B Nazanin"/>
          <w:sz w:val="24"/>
          <w:szCs w:val="24"/>
          <w:shd w:val="clear" w:color="auto" w:fill="FFFFFF"/>
          <w:rtl/>
        </w:rPr>
      </w:pPr>
      <w:r>
        <w:rPr>
          <w:rFonts w:cs="B Nazanin" w:hint="cs"/>
          <w:sz w:val="24"/>
          <w:szCs w:val="24"/>
          <w:shd w:val="clear" w:color="auto" w:fill="FFFFFF"/>
          <w:rtl/>
        </w:rPr>
        <w:t xml:space="preserve">سامانه پیشنهاددهنده برنامه سفر براساس پاسخ کاربر به سوالاتی مانند بودجه مورد نظر برای سفر، تفریحات مورد علاقه، محل اقامت و... برنامه ای متناسب با پاسخ ‌های کاربر به </w:t>
      </w:r>
      <w:r w:rsidR="00730312">
        <w:rPr>
          <w:rFonts w:cs="B Nazanin" w:hint="cs"/>
          <w:sz w:val="24"/>
          <w:szCs w:val="24"/>
          <w:shd w:val="clear" w:color="auto" w:fill="FFFFFF"/>
          <w:rtl/>
        </w:rPr>
        <w:t>او نشان</w:t>
      </w:r>
      <w:r w:rsidR="00730312" w:rsidRPr="00730312">
        <w:rPr>
          <w:rFonts w:cs="B Nazanin" w:hint="cs"/>
          <w:sz w:val="24"/>
          <w:szCs w:val="24"/>
          <w:shd w:val="clear" w:color="auto" w:fill="FFFFFF"/>
          <w:rtl/>
        </w:rPr>
        <w:t xml:space="preserve"> می‌دهد</w:t>
      </w:r>
      <w:r w:rsidR="00730312">
        <w:rPr>
          <w:rFonts w:cs="Calibri" w:hint="cs"/>
          <w:sz w:val="24"/>
          <w:szCs w:val="24"/>
          <w:shd w:val="clear" w:color="auto" w:fill="FFFFFF"/>
          <w:rtl/>
        </w:rPr>
        <w:t xml:space="preserve">. </w:t>
      </w:r>
      <w:r w:rsidR="00730312">
        <w:rPr>
          <w:rFonts w:cs="B Nazanin" w:hint="cs"/>
          <w:sz w:val="24"/>
          <w:szCs w:val="24"/>
          <w:shd w:val="clear" w:color="auto" w:fill="FFFFFF"/>
          <w:rtl/>
        </w:rPr>
        <w:t>این سامانه توسط کابران عادی قابل استفاده بوده و آن‌ها می‌توانند با ساخت حساب کاربری از دیگر مزیت‌های سامانه نیز مانند ثبت امتیاز برای هر پیشنهاد و ذخیره‌ی آن در حساب کاربری و ذخیره مکان‌های مورد علاقه نیز استفاده کنند.</w:t>
      </w:r>
    </w:p>
    <w:p w14:paraId="2DF7DF16" w14:textId="77777777" w:rsidR="00EC6B71" w:rsidRDefault="00EC6B71" w:rsidP="00EC6B71">
      <w:pPr>
        <w:pStyle w:val="ListParagraph"/>
        <w:bidi/>
        <w:ind w:left="360"/>
        <w:rPr>
          <w:rFonts w:cs="B Nazanin"/>
          <w:sz w:val="24"/>
          <w:szCs w:val="24"/>
          <w:shd w:val="clear" w:color="auto" w:fill="FFFFFF"/>
          <w:rtl/>
        </w:rPr>
      </w:pPr>
    </w:p>
    <w:p w14:paraId="011E7C4D" w14:textId="68C29AD0" w:rsidR="00124F63" w:rsidRDefault="00EC6B71" w:rsidP="00EC6B71">
      <w:pPr>
        <w:pStyle w:val="ListParagraph"/>
        <w:numPr>
          <w:ilvl w:val="0"/>
          <w:numId w:val="18"/>
        </w:numPr>
        <w:bidi/>
        <w:rPr>
          <w:rFonts w:cs="B Nazanin"/>
          <w:sz w:val="32"/>
          <w:szCs w:val="32"/>
          <w:shd w:val="clear" w:color="auto" w:fill="FFFFFF"/>
        </w:rPr>
      </w:pPr>
      <w:r w:rsidRPr="00EC6B71">
        <w:rPr>
          <w:rFonts w:cs="B Nazanin" w:hint="cs"/>
          <w:sz w:val="32"/>
          <w:szCs w:val="32"/>
          <w:shd w:val="clear" w:color="auto" w:fill="FFFFFF"/>
          <w:rtl/>
        </w:rPr>
        <w:t>انتخاب متدولوژی</w:t>
      </w:r>
    </w:p>
    <w:p w14:paraId="0CB9FCA6" w14:textId="44037CEA" w:rsidR="00F229C3" w:rsidRPr="00F229C3" w:rsidRDefault="00F229C3" w:rsidP="00F229C3">
      <w:pPr>
        <w:pStyle w:val="ListParagraph"/>
        <w:bidi/>
        <w:ind w:left="360"/>
        <w:rPr>
          <w:rFonts w:cs="B Nazanin" w:hint="cs"/>
          <w:sz w:val="24"/>
          <w:szCs w:val="24"/>
          <w:shd w:val="clear" w:color="auto" w:fill="FFFFFF"/>
          <w:rtl/>
          <w:lang w:bidi="fa-IR"/>
        </w:rPr>
      </w:pPr>
      <w:r>
        <w:rPr>
          <w:rFonts w:cs="B Nazanin" w:hint="cs"/>
          <w:sz w:val="24"/>
          <w:szCs w:val="24"/>
          <w:shd w:val="clear" w:color="auto" w:fill="FFFFFF"/>
          <w:rtl/>
        </w:rPr>
        <w:t xml:space="preserve">متدولوژی </w:t>
      </w:r>
      <w:r w:rsidRPr="00F229C3">
        <w:rPr>
          <w:rFonts w:asciiTheme="majorBidi" w:hAnsiTheme="majorBidi" w:cstheme="majorBidi"/>
          <w:sz w:val="24"/>
          <w:szCs w:val="24"/>
          <w:shd w:val="clear" w:color="auto" w:fill="FFFFFF"/>
        </w:rPr>
        <w:t>RAD</w:t>
      </w:r>
      <w:r>
        <w:rPr>
          <w:rFonts w:cs="B Nazanin" w:hint="cs"/>
          <w:sz w:val="24"/>
          <w:szCs w:val="24"/>
          <w:shd w:val="clear" w:color="auto" w:fill="FFFFFF"/>
          <w:rtl/>
          <w:lang w:bidi="fa-IR"/>
        </w:rPr>
        <w:t xml:space="preserve"> طبق بررسی‌هایی که در ادامه آمده است مشخص کردید.</w:t>
      </w:r>
    </w:p>
    <w:p w14:paraId="4E0E41F2" w14:textId="77777777" w:rsidR="00EC6B71" w:rsidRPr="00EC6B71" w:rsidRDefault="00EC6B71" w:rsidP="00EC6B71">
      <w:pPr>
        <w:pStyle w:val="ListParagraph"/>
        <w:bidi/>
        <w:ind w:left="360"/>
        <w:rPr>
          <w:rFonts w:cs="B Nazanin" w:hint="cs"/>
          <w:sz w:val="24"/>
          <w:szCs w:val="24"/>
          <w:shd w:val="clear" w:color="auto" w:fill="FFFFFF"/>
          <w:rtl/>
          <w:lang w:bidi="fa-IR"/>
        </w:rPr>
      </w:pPr>
    </w:p>
    <w:p w14:paraId="73AD0CD7" w14:textId="1D048435" w:rsidR="009B4573" w:rsidRDefault="009B4573" w:rsidP="00EC6B71">
      <w:pPr>
        <w:pStyle w:val="ListParagraph"/>
        <w:bidi/>
        <w:ind w:left="360"/>
      </w:pPr>
      <w:r>
        <w:rPr>
          <w:rFonts w:cs="B Nazanin"/>
          <w:sz w:val="24"/>
          <w:szCs w:val="24"/>
          <w:shd w:val="clear" w:color="auto" w:fill="FFFFFF"/>
          <w:rtl/>
        </w:rPr>
        <w:fldChar w:fldCharType="begin"/>
      </w:r>
      <w:r>
        <w:rPr>
          <w:rFonts w:cs="B Nazanin"/>
          <w:sz w:val="24"/>
          <w:szCs w:val="24"/>
          <w:shd w:val="clear" w:color="auto" w:fill="FFFFFF"/>
          <w:rtl/>
        </w:rPr>
        <w:instrText xml:space="preserve"> </w:instrText>
      </w:r>
      <w:r>
        <w:rPr>
          <w:rFonts w:cs="B Nazanin"/>
          <w:sz w:val="24"/>
          <w:szCs w:val="24"/>
          <w:shd w:val="clear" w:color="auto" w:fill="FFFFFF"/>
        </w:rPr>
        <w:instrText>LINK</w:instrText>
      </w:r>
      <w:r>
        <w:rPr>
          <w:rFonts w:cs="B Nazanin"/>
          <w:sz w:val="24"/>
          <w:szCs w:val="24"/>
          <w:shd w:val="clear" w:color="auto" w:fill="FFFFFF"/>
          <w:rtl/>
        </w:rPr>
        <w:instrText xml:space="preserve"> </w:instrText>
      </w:r>
      <w:r>
        <w:rPr>
          <w:rFonts w:cs="B Nazanin"/>
          <w:sz w:val="24"/>
          <w:szCs w:val="24"/>
          <w:shd w:val="clear" w:color="auto" w:fill="FFFFFF"/>
        </w:rPr>
        <w:instrText>Excel.Sheet.12 "Book1" "Sheet1!R1C1:R15C3" \a \f 5 \h</w:instrText>
      </w:r>
      <w:r>
        <w:rPr>
          <w:rFonts w:cs="B Nazanin"/>
          <w:sz w:val="24"/>
          <w:szCs w:val="24"/>
          <w:shd w:val="clear" w:color="auto" w:fill="FFFFFF"/>
          <w:rtl/>
        </w:rPr>
        <w:instrText xml:space="preserve">  \* </w:instrText>
      </w:r>
      <w:r>
        <w:rPr>
          <w:rFonts w:cs="B Nazanin"/>
          <w:sz w:val="24"/>
          <w:szCs w:val="24"/>
          <w:shd w:val="clear" w:color="auto" w:fill="FFFFFF"/>
        </w:rPr>
        <w:instrText>MERGEFORMAT</w:instrText>
      </w:r>
      <w:r>
        <w:rPr>
          <w:rFonts w:cs="B Nazanin"/>
          <w:sz w:val="24"/>
          <w:szCs w:val="24"/>
          <w:shd w:val="clear" w:color="auto" w:fill="FFFFFF"/>
          <w:rtl/>
        </w:rPr>
        <w:instrText xml:space="preserve"> </w:instrText>
      </w:r>
      <w:r>
        <w:rPr>
          <w:rFonts w:cs="B Nazanin"/>
          <w:sz w:val="24"/>
          <w:szCs w:val="24"/>
          <w:shd w:val="clear" w:color="auto" w:fill="FFFFFF"/>
          <w:rtl/>
        </w:rPr>
        <w:fldChar w:fldCharType="separate"/>
      </w:r>
    </w:p>
    <w:tbl>
      <w:tblPr>
        <w:tblStyle w:val="TableGrid"/>
        <w:tblW w:w="13080" w:type="dxa"/>
        <w:jc w:val="center"/>
        <w:tblLook w:val="04A0" w:firstRow="1" w:lastRow="0" w:firstColumn="1" w:lastColumn="0" w:noHBand="0" w:noVBand="1"/>
      </w:tblPr>
      <w:tblGrid>
        <w:gridCol w:w="3700"/>
        <w:gridCol w:w="1060"/>
        <w:gridCol w:w="8320"/>
      </w:tblGrid>
      <w:tr w:rsidR="009B4573" w:rsidRPr="009B4573" w14:paraId="2CA50D75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5D67277A" w14:textId="526B266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فاکتورهای مؤثر</w:t>
            </w:r>
          </w:p>
        </w:tc>
        <w:tc>
          <w:tcPr>
            <w:tcW w:w="1060" w:type="dxa"/>
            <w:noWrap/>
            <w:hideMark/>
          </w:tcPr>
          <w:p w14:paraId="59624FA1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امتیاز</w:t>
            </w:r>
          </w:p>
        </w:tc>
        <w:tc>
          <w:tcPr>
            <w:tcW w:w="8320" w:type="dxa"/>
            <w:noWrap/>
            <w:hideMark/>
          </w:tcPr>
          <w:p w14:paraId="2B95CB4D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دلایل انتخاب</w:t>
            </w:r>
          </w:p>
        </w:tc>
      </w:tr>
      <w:tr w:rsidR="009B4573" w:rsidRPr="009B4573" w14:paraId="6517A658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53021C17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وضوح نیازمندی‌های اولیه</w:t>
            </w:r>
          </w:p>
        </w:tc>
        <w:tc>
          <w:tcPr>
            <w:tcW w:w="1060" w:type="dxa"/>
            <w:noWrap/>
            <w:hideMark/>
          </w:tcPr>
          <w:p w14:paraId="12FC8F5A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20" w:type="dxa"/>
            <w:noWrap/>
            <w:hideMark/>
          </w:tcPr>
          <w:p w14:paraId="7E141FDF" w14:textId="4414EBBF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نبودن نمونه مشابه و کامل نبودن لیست نیازمندی‌ها</w:t>
            </w:r>
          </w:p>
        </w:tc>
      </w:tr>
      <w:tr w:rsidR="009B4573" w:rsidRPr="009B4573" w14:paraId="08C1F544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57557361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ارتباط بین مشتری و توسعه دهندگان</w:t>
            </w:r>
          </w:p>
        </w:tc>
        <w:tc>
          <w:tcPr>
            <w:tcW w:w="1060" w:type="dxa"/>
            <w:noWrap/>
            <w:hideMark/>
          </w:tcPr>
          <w:p w14:paraId="04384248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320" w:type="dxa"/>
            <w:noWrap/>
            <w:hideMark/>
          </w:tcPr>
          <w:p w14:paraId="7D538929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فازهای تجزیه و تحلیل کسب‌وکار،توسعه سیستم و تست آن و تحویل، استقرار و نصب</w:t>
            </w:r>
          </w:p>
        </w:tc>
      </w:tr>
      <w:tr w:rsidR="009B4573" w:rsidRPr="009B4573" w14:paraId="4F11D616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13EADF7D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مدت زمان تخمینی برای انجام پروژه</w:t>
            </w:r>
          </w:p>
        </w:tc>
        <w:tc>
          <w:tcPr>
            <w:tcW w:w="1060" w:type="dxa"/>
            <w:noWrap/>
            <w:hideMark/>
          </w:tcPr>
          <w:p w14:paraId="348C7136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20" w:type="dxa"/>
            <w:noWrap/>
            <w:hideMark/>
          </w:tcPr>
          <w:p w14:paraId="0AE0044E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زمان تخمینی انجام پروژه دو ماه است</w:t>
            </w:r>
          </w:p>
        </w:tc>
      </w:tr>
      <w:tr w:rsidR="009B4573" w:rsidRPr="009B4573" w14:paraId="254C95C4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7A4EFB35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پیچیدگی سیستم</w:t>
            </w:r>
          </w:p>
        </w:tc>
        <w:tc>
          <w:tcPr>
            <w:tcW w:w="1060" w:type="dxa"/>
            <w:noWrap/>
            <w:hideMark/>
          </w:tcPr>
          <w:p w14:paraId="43080BB4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20" w:type="dxa"/>
            <w:noWrap/>
            <w:hideMark/>
          </w:tcPr>
          <w:p w14:paraId="26B5BE27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میانگین فاکتورهای پیچیدگی 1.4 شده است</w:t>
            </w:r>
          </w:p>
        </w:tc>
      </w:tr>
      <w:tr w:rsidR="009B4573" w:rsidRPr="009B4573" w14:paraId="4E1EDEB3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061A5181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اندازه پروژه</w:t>
            </w:r>
          </w:p>
        </w:tc>
        <w:tc>
          <w:tcPr>
            <w:tcW w:w="1060" w:type="dxa"/>
            <w:noWrap/>
            <w:hideMark/>
          </w:tcPr>
          <w:p w14:paraId="3AB57869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20" w:type="dxa"/>
            <w:noWrap/>
            <w:hideMark/>
          </w:tcPr>
          <w:p w14:paraId="5ED936F9" w14:textId="77777777" w:rsidR="009B4573" w:rsidRPr="009B4573" w:rsidRDefault="009B4573" w:rsidP="009B4573">
            <w:pPr>
              <w:pStyle w:val="ListParagraph"/>
              <w:ind w:left="360"/>
              <w:rPr>
                <w:rFonts w:cs="B Nazanin" w:hint="cs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به دلیل کم بودن اعضای تیم میزان تلاش کاری بین 200 تا 1000 نفر ساعت درنظر گرفته شده است</w:t>
            </w:r>
          </w:p>
        </w:tc>
      </w:tr>
      <w:tr w:rsidR="009B4573" w:rsidRPr="009B4573" w14:paraId="5767F413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1152569E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تجربه انجام پروژه‌های مشابه</w:t>
            </w:r>
          </w:p>
        </w:tc>
        <w:tc>
          <w:tcPr>
            <w:tcW w:w="1060" w:type="dxa"/>
            <w:noWrap/>
            <w:hideMark/>
          </w:tcPr>
          <w:p w14:paraId="1ED199DB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20" w:type="dxa"/>
            <w:noWrap/>
            <w:hideMark/>
          </w:tcPr>
          <w:p w14:paraId="6A0831B6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تجربه انجام پروژه‌های مشابه اعضای تیم بسیار کم است</w:t>
            </w:r>
          </w:p>
        </w:tc>
      </w:tr>
      <w:tr w:rsidR="009B4573" w:rsidRPr="009B4573" w14:paraId="535341C5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4A0B5864" w14:textId="77777777" w:rsidR="009B4573" w:rsidRPr="009B4573" w:rsidRDefault="009B4573" w:rsidP="009B4573">
            <w:pPr>
              <w:pStyle w:val="ListParagraph"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</w:p>
        </w:tc>
        <w:tc>
          <w:tcPr>
            <w:tcW w:w="1060" w:type="dxa"/>
            <w:noWrap/>
            <w:hideMark/>
          </w:tcPr>
          <w:p w14:paraId="304AC5DA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320" w:type="dxa"/>
            <w:noWrap/>
            <w:hideMark/>
          </w:tcPr>
          <w:p w14:paraId="3F9507A6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/>
                <w:sz w:val="24"/>
                <w:szCs w:val="24"/>
                <w:shd w:val="clear" w:color="auto" w:fill="FFFFFF"/>
              </w:rPr>
            </w:pPr>
          </w:p>
        </w:tc>
      </w:tr>
      <w:tr w:rsidR="009B4573" w:rsidRPr="009B4573" w14:paraId="2CFBC94D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3C0F13EF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60" w:type="dxa"/>
            <w:noWrap/>
            <w:hideMark/>
          </w:tcPr>
          <w:p w14:paraId="297C8AD9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320" w:type="dxa"/>
            <w:noWrap/>
            <w:hideMark/>
          </w:tcPr>
          <w:p w14:paraId="29E76433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/>
                <w:sz w:val="24"/>
                <w:szCs w:val="24"/>
                <w:shd w:val="clear" w:color="auto" w:fill="FFFFFF"/>
              </w:rPr>
            </w:pPr>
          </w:p>
        </w:tc>
      </w:tr>
      <w:tr w:rsidR="009B4573" w:rsidRPr="009B4573" w14:paraId="544913CA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52666178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پیچیدگی سیستم</w:t>
            </w:r>
          </w:p>
        </w:tc>
        <w:tc>
          <w:tcPr>
            <w:tcW w:w="1060" w:type="dxa"/>
            <w:noWrap/>
            <w:hideMark/>
          </w:tcPr>
          <w:p w14:paraId="3CB611E9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امتیاز</w:t>
            </w:r>
          </w:p>
        </w:tc>
        <w:tc>
          <w:tcPr>
            <w:tcW w:w="8320" w:type="dxa"/>
            <w:noWrap/>
            <w:hideMark/>
          </w:tcPr>
          <w:p w14:paraId="2FD9DEE7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دلایل انتخاب</w:t>
            </w:r>
          </w:p>
        </w:tc>
      </w:tr>
      <w:tr w:rsidR="009B4573" w:rsidRPr="009B4573" w14:paraId="32AEC401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12891E5A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ارتباط بین حوزه‌های مختلف</w:t>
            </w:r>
          </w:p>
        </w:tc>
        <w:tc>
          <w:tcPr>
            <w:tcW w:w="1060" w:type="dxa"/>
            <w:noWrap/>
            <w:hideMark/>
          </w:tcPr>
          <w:p w14:paraId="315E20BD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20" w:type="dxa"/>
            <w:noWrap/>
            <w:hideMark/>
          </w:tcPr>
          <w:p w14:paraId="031AB56D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گردشگری</w:t>
            </w:r>
          </w:p>
        </w:tc>
      </w:tr>
      <w:tr w:rsidR="009B4573" w:rsidRPr="009B4573" w14:paraId="0DC4A4B4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75A2370D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ارتباط بین کسب‌وکارهای مختلف در یک حوزه</w:t>
            </w:r>
          </w:p>
        </w:tc>
        <w:tc>
          <w:tcPr>
            <w:tcW w:w="1060" w:type="dxa"/>
            <w:noWrap/>
            <w:hideMark/>
          </w:tcPr>
          <w:p w14:paraId="6B26D2A6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20" w:type="dxa"/>
            <w:noWrap/>
            <w:hideMark/>
          </w:tcPr>
          <w:p w14:paraId="4B6C1DEB" w14:textId="71A4D11B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هتل‌ها، اقامتگاه‌ها و مراکز گردشگری</w:t>
            </w:r>
          </w:p>
        </w:tc>
      </w:tr>
      <w:tr w:rsidR="009B4573" w:rsidRPr="009B4573" w14:paraId="0997B672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4BEF492F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تعداد تکنولوژی مورد استفاده</w:t>
            </w:r>
          </w:p>
        </w:tc>
        <w:tc>
          <w:tcPr>
            <w:tcW w:w="1060" w:type="dxa"/>
            <w:noWrap/>
            <w:hideMark/>
          </w:tcPr>
          <w:p w14:paraId="35D767F7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20" w:type="dxa"/>
            <w:noWrap/>
            <w:hideMark/>
          </w:tcPr>
          <w:p w14:paraId="23BC4B0B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در این پروژه به فرانت اند، بک اند و هوش مصنوعی نیاز داریم</w:t>
            </w:r>
          </w:p>
        </w:tc>
      </w:tr>
      <w:tr w:rsidR="009B4573" w:rsidRPr="009B4573" w14:paraId="7260FC14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1C3EF7E7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میزان تجربه تیم با تکنولوژی‌های مورد نیاز</w:t>
            </w:r>
          </w:p>
        </w:tc>
        <w:tc>
          <w:tcPr>
            <w:tcW w:w="1060" w:type="dxa"/>
            <w:noWrap/>
            <w:hideMark/>
          </w:tcPr>
          <w:p w14:paraId="36B90D25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20" w:type="dxa"/>
            <w:noWrap/>
            <w:hideMark/>
          </w:tcPr>
          <w:p w14:paraId="743A0F11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میزان تجربه با تکنولوژی‌های مورد نیاز کمتر از 20 درصد است</w:t>
            </w:r>
          </w:p>
        </w:tc>
      </w:tr>
      <w:tr w:rsidR="009B4573" w:rsidRPr="009B4573" w14:paraId="0AD289C0" w14:textId="77777777" w:rsidTr="009B4573">
        <w:trPr>
          <w:trHeight w:val="372"/>
          <w:jc w:val="center"/>
        </w:trPr>
        <w:tc>
          <w:tcPr>
            <w:tcW w:w="3700" w:type="dxa"/>
            <w:noWrap/>
            <w:hideMark/>
          </w:tcPr>
          <w:p w14:paraId="0DB383AE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تعداد نقاط عملکردی</w:t>
            </w:r>
          </w:p>
        </w:tc>
        <w:tc>
          <w:tcPr>
            <w:tcW w:w="1060" w:type="dxa"/>
            <w:noWrap/>
            <w:hideMark/>
          </w:tcPr>
          <w:p w14:paraId="3ACF59CB" w14:textId="77777777" w:rsidR="009B4573" w:rsidRPr="009B4573" w:rsidRDefault="009B4573" w:rsidP="009B4573">
            <w:pPr>
              <w:pStyle w:val="ListParagraph"/>
              <w:bidi/>
              <w:ind w:left="360"/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20" w:type="dxa"/>
            <w:noWrap/>
            <w:hideMark/>
          </w:tcPr>
          <w:p w14:paraId="3FB48156" w14:textId="77777777" w:rsidR="009B4573" w:rsidRPr="009B4573" w:rsidRDefault="009B4573" w:rsidP="009B4573">
            <w:pPr>
              <w:pStyle w:val="ListParagraph"/>
              <w:ind w:left="360"/>
              <w:jc w:val="center"/>
              <w:rPr>
                <w:rFonts w:cs="B Nazanin" w:hint="cs"/>
                <w:sz w:val="24"/>
                <w:szCs w:val="24"/>
                <w:shd w:val="clear" w:color="auto" w:fill="FFFFFF"/>
              </w:rPr>
            </w:pPr>
            <w:r w:rsidRPr="009B4573">
              <w:rPr>
                <w:rFonts w:cs="B Nazanin" w:hint="cs"/>
                <w:sz w:val="24"/>
                <w:szCs w:val="24"/>
                <w:shd w:val="clear" w:color="auto" w:fill="FFFFFF"/>
                <w:rtl/>
              </w:rPr>
              <w:t>نقاط عملکری کمتز از 80 مورد است</w:t>
            </w:r>
          </w:p>
        </w:tc>
      </w:tr>
    </w:tbl>
    <w:p w14:paraId="3C22D0E9" w14:textId="49FB457E" w:rsidR="00EC6B71" w:rsidRPr="00EC6B71" w:rsidRDefault="009B4573" w:rsidP="00EC6B71">
      <w:pPr>
        <w:pStyle w:val="ListParagraph"/>
        <w:bidi/>
        <w:ind w:left="360"/>
        <w:rPr>
          <w:rFonts w:cs="B Nazanin"/>
          <w:sz w:val="24"/>
          <w:szCs w:val="24"/>
          <w:shd w:val="clear" w:color="auto" w:fill="FFFFFF"/>
          <w:rtl/>
        </w:rPr>
      </w:pPr>
      <w:r>
        <w:rPr>
          <w:rFonts w:cs="B Nazanin"/>
          <w:sz w:val="24"/>
          <w:szCs w:val="24"/>
          <w:shd w:val="clear" w:color="auto" w:fill="FFFFFF"/>
          <w:rtl/>
        </w:rPr>
        <w:fldChar w:fldCharType="end"/>
      </w:r>
    </w:p>
    <w:p w14:paraId="0DE48D5A" w14:textId="097965D9" w:rsidR="00076C5B" w:rsidRPr="00451D05" w:rsidRDefault="009B4573" w:rsidP="00451D05">
      <w:pPr>
        <w:bidi/>
        <w:rPr>
          <w:rFonts w:cs="B Nazanin"/>
          <w:sz w:val="24"/>
          <w:szCs w:val="24"/>
          <w:shd w:val="clear" w:color="auto" w:fill="FFFFFF"/>
          <w:rtl/>
        </w:rPr>
      </w:pPr>
      <w:r>
        <w:rPr>
          <w:rFonts w:cs="B Nazanin" w:hint="cs"/>
          <w:sz w:val="24"/>
          <w:szCs w:val="24"/>
          <w:shd w:val="clear" w:color="auto" w:fill="FFFFFF"/>
          <w:rtl/>
        </w:rPr>
        <w:t>باتوجه به امتیازات داده شده به هر فاکتور</w:t>
      </w:r>
      <w:r w:rsidR="00F229C3">
        <w:rPr>
          <w:rFonts w:cs="B Nazanin" w:hint="cs"/>
          <w:sz w:val="24"/>
          <w:szCs w:val="24"/>
          <w:shd w:val="clear" w:color="auto" w:fill="FFFFFF"/>
          <w:rtl/>
        </w:rPr>
        <w:t>،</w:t>
      </w:r>
      <w:r>
        <w:rPr>
          <w:rFonts w:cs="B Nazanin" w:hint="cs"/>
          <w:sz w:val="24"/>
          <w:szCs w:val="24"/>
          <w:shd w:val="clear" w:color="auto" w:fill="FFFFFF"/>
          <w:rtl/>
        </w:rPr>
        <w:t xml:space="preserve"> </w:t>
      </w:r>
      <w:r w:rsidR="00B46676">
        <w:rPr>
          <w:rFonts w:cs="B Nazanin" w:hint="cs"/>
          <w:sz w:val="24"/>
          <w:szCs w:val="24"/>
          <w:shd w:val="clear" w:color="auto" w:fill="FFFFFF"/>
          <w:rtl/>
        </w:rPr>
        <w:t>رابطه فاکتورهای موثر و متدولوژی</w:t>
      </w:r>
      <w:r w:rsidR="00B46676">
        <w:rPr>
          <w:rFonts w:cs="Calibri" w:hint="cs"/>
          <w:sz w:val="24"/>
          <w:szCs w:val="24"/>
          <w:shd w:val="clear" w:color="auto" w:fill="FFFFFF"/>
          <w:rtl/>
        </w:rPr>
        <w:t>‌</w:t>
      </w:r>
      <w:r w:rsidR="00B46676">
        <w:rPr>
          <w:rFonts w:cs="B Nazanin" w:hint="cs"/>
          <w:sz w:val="24"/>
          <w:szCs w:val="24"/>
          <w:shd w:val="clear" w:color="auto" w:fill="FFFFFF"/>
          <w:rtl/>
        </w:rPr>
        <w:t xml:space="preserve">های مختلف بررسی شد. از آنجا که </w:t>
      </w:r>
      <w:r w:rsidR="008245AA">
        <w:rPr>
          <w:rFonts w:cs="B Nazanin" w:hint="cs"/>
          <w:sz w:val="24"/>
          <w:szCs w:val="24"/>
          <w:shd w:val="clear" w:color="auto" w:fill="FFFFFF"/>
          <w:rtl/>
        </w:rPr>
        <w:t xml:space="preserve">نیازمندی‌های وضوح متوسط دارند و ارتباط با مشتری کم است و مدت زمان تخمینی برای انجام پروژه بسیار کم به دست امده همچنین اندازه پروژه متوسط به دست آمده، بیشترین تطابق با متدولوژی‌ </w:t>
      </w:r>
      <w:r w:rsidR="00F229C3" w:rsidRPr="00F229C3">
        <w:rPr>
          <w:rFonts w:asciiTheme="majorBidi" w:hAnsiTheme="majorBidi" w:cstheme="majorBidi"/>
          <w:sz w:val="24"/>
          <w:szCs w:val="24"/>
          <w:shd w:val="clear" w:color="auto" w:fill="FFFFFF"/>
        </w:rPr>
        <w:t>RAD</w:t>
      </w:r>
      <w:r w:rsidR="00F229C3">
        <w:rPr>
          <w:rFonts w:cs="B Nazanin" w:hint="cs"/>
          <w:sz w:val="24"/>
          <w:szCs w:val="24"/>
          <w:shd w:val="clear" w:color="auto" w:fill="FFFFFF"/>
          <w:rtl/>
          <w:lang w:bidi="fa-IR"/>
        </w:rPr>
        <w:t xml:space="preserve"> به دست آمد.</w:t>
      </w:r>
      <w:r w:rsidR="00B46676">
        <w:rPr>
          <w:rFonts w:cs="B Nazanin" w:hint="cs"/>
          <w:sz w:val="24"/>
          <w:szCs w:val="24"/>
          <w:shd w:val="clear" w:color="auto" w:fill="FFFFFF"/>
          <w:rtl/>
        </w:rPr>
        <w:t xml:space="preserve"> </w:t>
      </w:r>
    </w:p>
    <w:p w14:paraId="74538608" w14:textId="35A8CDED" w:rsidR="00B45680" w:rsidRPr="00B45680" w:rsidRDefault="00B45680" w:rsidP="00DA05CA">
      <w:pPr>
        <w:bidi/>
        <w:rPr>
          <w:rFonts w:cs="B Nazanin"/>
          <w:sz w:val="24"/>
          <w:szCs w:val="24"/>
          <w:lang w:bidi="fa-IR"/>
        </w:rPr>
      </w:pPr>
      <w:r w:rsidRPr="00A321F0">
        <w:rPr>
          <w:lang w:bidi="fa-IR"/>
        </w:rPr>
        <w:t xml:space="preserve"> </w:t>
      </w:r>
    </w:p>
    <w:sectPr w:rsidR="00B45680" w:rsidRPr="00B4568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C80B" w14:textId="77777777" w:rsidR="007D0A37" w:rsidRDefault="007D0A37" w:rsidP="007D0A37">
      <w:pPr>
        <w:spacing w:after="0" w:line="240" w:lineRule="auto"/>
      </w:pPr>
      <w:r>
        <w:separator/>
      </w:r>
    </w:p>
  </w:endnote>
  <w:endnote w:type="continuationSeparator" w:id="0">
    <w:p w14:paraId="2414792D" w14:textId="77777777" w:rsidR="007D0A37" w:rsidRDefault="007D0A37" w:rsidP="007D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23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9BC036" w14:textId="4F1EC96E" w:rsidR="00C120A4" w:rsidRDefault="00C120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239C4" w14:textId="77777777" w:rsidR="00C120A4" w:rsidRDefault="00C1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932D" w14:textId="77777777" w:rsidR="007D0A37" w:rsidRDefault="007D0A37" w:rsidP="007D0A37">
      <w:pPr>
        <w:spacing w:after="0" w:line="240" w:lineRule="auto"/>
      </w:pPr>
      <w:r>
        <w:separator/>
      </w:r>
    </w:p>
  </w:footnote>
  <w:footnote w:type="continuationSeparator" w:id="0">
    <w:p w14:paraId="538DEA9E" w14:textId="77777777" w:rsidR="007D0A37" w:rsidRDefault="007D0A37" w:rsidP="007D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A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782754"/>
    <w:multiLevelType w:val="hybridMultilevel"/>
    <w:tmpl w:val="DFE4C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D55F3"/>
    <w:multiLevelType w:val="hybridMultilevel"/>
    <w:tmpl w:val="2DC662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5C0C66"/>
    <w:multiLevelType w:val="hybridMultilevel"/>
    <w:tmpl w:val="BDFCF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214C7"/>
    <w:multiLevelType w:val="multilevel"/>
    <w:tmpl w:val="844022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8877E1"/>
    <w:multiLevelType w:val="hybridMultilevel"/>
    <w:tmpl w:val="99A4C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146B2"/>
    <w:multiLevelType w:val="hybridMultilevel"/>
    <w:tmpl w:val="AE4E75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161AC"/>
    <w:multiLevelType w:val="multilevel"/>
    <w:tmpl w:val="844022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5145035"/>
    <w:multiLevelType w:val="hybridMultilevel"/>
    <w:tmpl w:val="568ED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AC1825"/>
    <w:multiLevelType w:val="hybridMultilevel"/>
    <w:tmpl w:val="E37A5E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A232D"/>
    <w:multiLevelType w:val="hybridMultilevel"/>
    <w:tmpl w:val="2222B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42741A"/>
    <w:multiLevelType w:val="hybridMultilevel"/>
    <w:tmpl w:val="AF2E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943E5"/>
    <w:multiLevelType w:val="hybridMultilevel"/>
    <w:tmpl w:val="EFA642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402C52"/>
    <w:multiLevelType w:val="multilevel"/>
    <w:tmpl w:val="844022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F672485"/>
    <w:multiLevelType w:val="hybridMultilevel"/>
    <w:tmpl w:val="B95ED3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825A7"/>
    <w:multiLevelType w:val="hybridMultilevel"/>
    <w:tmpl w:val="57E20F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F17F1B"/>
    <w:multiLevelType w:val="hybridMultilevel"/>
    <w:tmpl w:val="1D92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B7D6A"/>
    <w:multiLevelType w:val="multilevel"/>
    <w:tmpl w:val="2B70C2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6"/>
  </w:num>
  <w:num w:numId="5">
    <w:abstractNumId w:val="11"/>
  </w:num>
  <w:num w:numId="6">
    <w:abstractNumId w:val="0"/>
  </w:num>
  <w:num w:numId="7">
    <w:abstractNumId w:val="17"/>
  </w:num>
  <w:num w:numId="8">
    <w:abstractNumId w:val="4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1"/>
  </w:num>
  <w:num w:numId="14">
    <w:abstractNumId w:val="12"/>
  </w:num>
  <w:num w:numId="15">
    <w:abstractNumId w:val="15"/>
  </w:num>
  <w:num w:numId="16">
    <w:abstractNumId w:val="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28"/>
    <w:rsid w:val="00076C5B"/>
    <w:rsid w:val="00124F63"/>
    <w:rsid w:val="001632F1"/>
    <w:rsid w:val="001E55D9"/>
    <w:rsid w:val="00205338"/>
    <w:rsid w:val="002C56C8"/>
    <w:rsid w:val="00300EBD"/>
    <w:rsid w:val="003342AA"/>
    <w:rsid w:val="00356163"/>
    <w:rsid w:val="003809DA"/>
    <w:rsid w:val="003C1461"/>
    <w:rsid w:val="00401752"/>
    <w:rsid w:val="00431283"/>
    <w:rsid w:val="00450FB8"/>
    <w:rsid w:val="00451D05"/>
    <w:rsid w:val="00466D25"/>
    <w:rsid w:val="0048757A"/>
    <w:rsid w:val="004A3EBB"/>
    <w:rsid w:val="004B0818"/>
    <w:rsid w:val="00586E04"/>
    <w:rsid w:val="005E453A"/>
    <w:rsid w:val="006B50EB"/>
    <w:rsid w:val="006B5276"/>
    <w:rsid w:val="00730312"/>
    <w:rsid w:val="0074088D"/>
    <w:rsid w:val="007D0A37"/>
    <w:rsid w:val="0081093A"/>
    <w:rsid w:val="008245AA"/>
    <w:rsid w:val="0085472B"/>
    <w:rsid w:val="00855776"/>
    <w:rsid w:val="009B4573"/>
    <w:rsid w:val="009D30A7"/>
    <w:rsid w:val="00A321F0"/>
    <w:rsid w:val="00A500E3"/>
    <w:rsid w:val="00A561CE"/>
    <w:rsid w:val="00A814CA"/>
    <w:rsid w:val="00AF7E15"/>
    <w:rsid w:val="00B12F65"/>
    <w:rsid w:val="00B42080"/>
    <w:rsid w:val="00B45680"/>
    <w:rsid w:val="00B46676"/>
    <w:rsid w:val="00BA4437"/>
    <w:rsid w:val="00BD0E7E"/>
    <w:rsid w:val="00C10263"/>
    <w:rsid w:val="00C120A4"/>
    <w:rsid w:val="00C217D9"/>
    <w:rsid w:val="00CB023D"/>
    <w:rsid w:val="00CC3D04"/>
    <w:rsid w:val="00D14628"/>
    <w:rsid w:val="00DA05CA"/>
    <w:rsid w:val="00DB13D6"/>
    <w:rsid w:val="00DE1417"/>
    <w:rsid w:val="00E16EFA"/>
    <w:rsid w:val="00E2634D"/>
    <w:rsid w:val="00E35633"/>
    <w:rsid w:val="00EC6B71"/>
    <w:rsid w:val="00EE0883"/>
    <w:rsid w:val="00F229C3"/>
    <w:rsid w:val="00F82E91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8BEC"/>
  <w15:chartTrackingRefBased/>
  <w15:docId w15:val="{C8EFED97-A98F-46DE-84E1-CA0B860E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41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547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4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4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814CA"/>
    <w:pPr>
      <w:ind w:left="720"/>
      <w:contextualSpacing/>
    </w:pPr>
  </w:style>
  <w:style w:type="character" w:customStyle="1" w:styleId="jlqj4b">
    <w:name w:val="jlqj4b"/>
    <w:basedOn w:val="DefaultParagraphFont"/>
    <w:rsid w:val="00466D25"/>
  </w:style>
  <w:style w:type="paragraph" w:styleId="FootnoteText">
    <w:name w:val="footnote text"/>
    <w:basedOn w:val="Normal"/>
    <w:link w:val="FootnoteTextChar"/>
    <w:uiPriority w:val="99"/>
    <w:semiHidden/>
    <w:unhideWhenUsed/>
    <w:rsid w:val="007D0A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0A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0A37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3809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09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9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09D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1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A4"/>
  </w:style>
  <w:style w:type="paragraph" w:styleId="Footer">
    <w:name w:val="footer"/>
    <w:basedOn w:val="Normal"/>
    <w:link w:val="FooterChar"/>
    <w:uiPriority w:val="99"/>
    <w:unhideWhenUsed/>
    <w:rsid w:val="00C1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A4"/>
  </w:style>
  <w:style w:type="table" w:styleId="TableGrid">
    <w:name w:val="Table Grid"/>
    <w:basedOn w:val="TableNormal"/>
    <w:uiPriority w:val="39"/>
    <w:rsid w:val="009B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838D5-E29E-4C29-8188-3071A3F8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 shamsabadi</dc:creator>
  <cp:keywords/>
  <dc:description/>
  <cp:lastModifiedBy>mahla shamsabadi</cp:lastModifiedBy>
  <cp:revision>4</cp:revision>
  <dcterms:created xsi:type="dcterms:W3CDTF">2022-02-25T07:36:00Z</dcterms:created>
  <dcterms:modified xsi:type="dcterms:W3CDTF">2022-03-06T09:24:00Z</dcterms:modified>
</cp:coreProperties>
</file>