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drawing>
          <wp:inline distT="0" distB="0" distL="0" distR="0">
            <wp:extent cx="12382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20"/>
        <w:jc w:val="center"/>
      </w:pPr>
      <w:r>
        <w:rPr>
          <w:rFonts w:ascii="Calibri" w:cs="Calibri" w:eastAsia="Calibri" w:hAnsi="Calibri"/>
          <w:b/>
          <w:bCs/>
          <w:color w:val="B8912B"/>
          <w:spacing w:val="40"/>
          <w:sz w:val="22"/>
          <w:szCs w:val="22"/>
        </w:rPr>
        <w:t xml:space="preserve">CLIENT PROPOSAL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241C13"/>
          <w:sz w:val="40"/>
          <w:szCs w:val="40"/>
        </w:rPr>
        <w:t xml:space="preserve">Digital Solutions That Help Your Business</w:t>
      </w:r>
    </w:p>
    <w:p>
      <w:pPr>
        <w:spacing w:after="500"/>
        <w:jc w:val="center"/>
      </w:pPr>
      <w:r>
        <w:rPr>
          <w:rFonts w:ascii="Georgia" w:cs="Georgia" w:eastAsia="Georgia" w:hAnsi="Georgia"/>
          <w:b/>
          <w:bCs/>
          <w:color w:val="241C13"/>
          <w:sz w:val="40"/>
          <w:szCs w:val="40"/>
        </w:rPr>
        <w:t xml:space="preserve">Look Better, Reach More People &amp; Grow Online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4A3A22"/>
          <w:sz w:val="21"/>
          <w:szCs w:val="21"/>
        </w:rPr>
        <w:t xml:space="preserve">Content   •   Short-Form Video   •   Web Design   •   AI Automation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B8912B"/>
                <w:spacing w:val="1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41C13"/>
                <w:sz w:val="22"/>
                <w:szCs w:val="22"/>
              </w:rPr>
              <w:t xml:space="preserve">[Client Name]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B8912B"/>
                <w:spacing w:val="10"/>
                <w:sz w:val="18"/>
                <w:szCs w:val="18"/>
              </w:rPr>
              <w:t xml:space="preserve">BUSINESS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41C13"/>
                <w:sz w:val="22"/>
                <w:szCs w:val="22"/>
              </w:rPr>
              <w:t xml:space="preserve">[Business Name]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B8912B"/>
                <w:spacing w:val="1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41C13"/>
                <w:sz w:val="22"/>
                <w:szCs w:val="22"/>
              </w:rPr>
              <w:t xml:space="preserve">Dodo Digital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B8912B"/>
                <w:spacing w:val="10"/>
                <w:sz w:val="18"/>
                <w:szCs w:val="18"/>
              </w:rPr>
              <w:t xml:space="preserve">DATE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41C13"/>
                <w:sz w:val="22"/>
                <w:szCs w:val="22"/>
              </w:rPr>
              <w:t xml:space="preserve">[Date]</w:t>
            </w:r>
          </w:p>
        </w:tc>
      </w:tr>
    </w:tbl>
    <w:p>
      <w:pPr>
        <w:spacing w:before="90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dododigital.com   •   [Email]   •   [Phone / WhatsApp]</w:t>
      </w:r>
    </w:p>
    <w:p>
      <w:r>
        <w:br w:type="page"/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01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The Opportunity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Your business already has something valuable to offer. The challenge is making sure your online presence communicates that value as clearly and professionally as you deliver it in person.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Right now, you may be losing potential customers because: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Your social media isn't consistent or on-brand.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Your content doesn't capture attention in the first few seconds.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Your short-form videos aren't optimized for how people actually watch.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Your website doesn't clearly explain what you offer or why it matters.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Repetitive day-to-day tasks are eating time that should go toward growth.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Potential customers have to work too hard to understand how to contact or buy from you.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41C13"/>
          <w:sz w:val="22"/>
          <w:szCs w:val="22"/>
        </w:rPr>
        <w:t xml:space="preserve">That's where Dodo Digital comes in.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We help small businesses build a professional online presence through content, short-form video, simple business websites, and AI automation, without the cost or complexity of a large agency.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02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What We'll Help You Achieve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Our goal isn't simply to “make posts” or “build a website.” It's to help your business grow with a digital presence that actually works for you.</w:t>
      </w:r>
    </w:p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B8912B"/>
                <w:sz w:val="23"/>
                <w:szCs w:val="23"/>
              </w:rPr>
              <w:t xml:space="preserve">Look Professional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Create a consistent, trustworthy digital presence across every platform your customers see.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B8912B"/>
                <w:sz w:val="23"/>
                <w:szCs w:val="23"/>
              </w:rPr>
              <w:t xml:space="preserve">Get Attention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Use engaging social content and short-form video to stop the scroll and capture new customers.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B8912B"/>
                <w:sz w:val="23"/>
                <w:szCs w:val="23"/>
              </w:rPr>
              <w:t xml:space="preserve">Make It Easy To Choose You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Present your services clearly so visitors understand what you offer and exactly what to do next.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B8912B"/>
                <w:sz w:val="23"/>
                <w:szCs w:val="23"/>
              </w:rPr>
              <w:t xml:space="preserve">Work Smarter With AI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Automate the repetitive parts of your business, like bookings, FAQs, and follow-ups, so nothing falls through the cracks.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B8912B"/>
                <w:sz w:val="23"/>
                <w:szCs w:val="23"/>
              </w:rPr>
              <w:t xml:space="preserve">Save You Time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You focus on running your business. We handle the digital execution, start to finish.</w:t>
            </w:r>
          </w:p>
        </w:tc>
      </w:tr>
    </w:tbl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03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What We 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Four core services, built to work together, so your online presence grows as one connected system rather than a set of disconnected tools.</w:t>
      </w:r>
    </w:p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E4D9BC"/>
                <w:sz w:val="34"/>
                <w:szCs w:val="34"/>
              </w:rPr>
              <w:t xml:space="preserve">01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4"/>
                <w:szCs w:val="24"/>
              </w:rPr>
              <w:t xml:space="preserve">Content &amp; Social Media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Branded posts, story designs, and captions that keep your business visible and consistent across platforms.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E4D9BC"/>
                <w:sz w:val="34"/>
                <w:szCs w:val="34"/>
              </w:rPr>
              <w:t xml:space="preserve">02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4"/>
                <w:szCs w:val="24"/>
              </w:rPr>
              <w:t xml:space="preserve">Short-Form Video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Scroll-stopping edits for Reels, TikTok, and Shorts, complete with captions, music, transitions, and platform-ready formatting.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E4D9BC"/>
                <w:sz w:val="34"/>
                <w:szCs w:val="34"/>
              </w:rPr>
              <w:t xml:space="preserve">03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4"/>
                <w:szCs w:val="24"/>
              </w:rPr>
              <w:t xml:space="preserve">Simple Business Websites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A clean, mobile-friendly website that clearly explains what you offer and makes it easy to get in touch.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E4D9BC"/>
                <w:sz w:val="34"/>
                <w:szCs w:val="34"/>
              </w:rPr>
              <w:t xml:space="preserve">04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4"/>
                <w:szCs w:val="24"/>
              </w:rPr>
              <w:t xml:space="preserve">AI Automation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Smart, simple automations for chat responses, lead follow-up, and appointment reminders that save you hours every week.</w:t>
            </w:r>
          </w:p>
        </w:tc>
      </w:tr>
    </w:tbl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04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Your Recommended Package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[ PACKAGE NAME ]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What's included: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4A3A22"/>
          <w:sz w:val="24"/>
          <w:szCs w:val="24"/>
        </w:rPr>
        <w:t xml:space="preserve">Social Media Content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Branded posts designed for your platforms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Story designs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Captions written for engagement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Basic content planning / calendar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4A3A22"/>
          <w:sz w:val="24"/>
          <w:szCs w:val="24"/>
        </w:rPr>
        <w:t xml:space="preserve">Short-Form Video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[X] edited short-form videos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Captions / subtitles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Music and transitions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Platform-ready formatting (TikTok, Reels, Shorts)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4A3A22"/>
          <w:sz w:val="24"/>
          <w:szCs w:val="24"/>
        </w:rPr>
        <w:t xml:space="preserve">Website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[X]-page responsive website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Services / information sections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Contact section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Social media links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Mobile-friendly design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4A3A22"/>
          <w:sz w:val="24"/>
          <w:szCs w:val="24"/>
        </w:rPr>
        <w:t xml:space="preserve">AI Automation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[X] automated workflow(s) (e.g. inquiry replies, booking reminders, lead capture)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Basic setup and testing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Simple handover so you can manage it going forward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05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Why This Package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You don't need to invest in everything at once. This package focuses on the highest-impact areas first:</w:t>
      </w:r>
    </w:p>
    <w:p>
      <w:pPr>
        <w:spacing w:after="260" w:before="100"/>
        <w:jc w:val="center"/>
      </w:pPr>
      <w:r>
        <w:rPr>
          <w:rFonts w:ascii="Georgia" w:cs="Georgia" w:eastAsia="Georgia" w:hAnsi="Georgia"/>
          <w:b/>
          <w:bCs/>
          <w:color w:val="B8912B"/>
          <w:sz w:val="24"/>
          <w:szCs w:val="24"/>
        </w:rPr>
        <w:t xml:space="preserve">Content  →  Attention  →  Trust  →  Conversion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Your social media attracts attention. Your videos give people a reason to stop and engage. Your website gives interested customers a place to learn more and take the next step. And AI automation makes sure no lead or question goes unanswered while you're busy running the business.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41C13"/>
          <w:sz w:val="22"/>
          <w:szCs w:val="22"/>
        </w:rPr>
        <w:t xml:space="preserve">Together, these create a stronger digital presence than any one service working alone.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06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The Investment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Instead of purchasing each service separately, you're getting everything together as one streamlined package.</w:t>
      </w:r>
    </w:p>
    <w:p>
      <w:pPr>
        <w:spacing w:after="200"/>
      </w:pPr>
    </w:p>
    <w:tbl>
      <w:tblPr>
        <w:tblW w:type="dxa" w:w="9600"/>
        <w:tblBorders>
          <w:top w:val="single" w:color="E4D9BC" w:sz="4"/>
          <w:left w:val="none" w:color="FFFFFF" w:sz="0"/>
          <w:bottom w:val="single" w:color="E4D9BC" w:sz="4"/>
          <w:right w:val="none" w:color="FFFFFF" w:sz="0"/>
          <w:insideH w:val="single" w:color="E4D9BC" w:sz="2"/>
          <w:insideV w:val="none" w:color="FFFFFF" w:sz="0"/>
        </w:tblBorders>
      </w:tblPr>
      <w:tblGrid>
        <w:gridCol w:w="6800"/>
        <w:gridCol w:w="2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Social Media Content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Short-Form Video Editing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Business Website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AI Automation Setup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Professional Design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Revisions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[X] rounds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Delivery Timeline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22"/>
                <w:szCs w:val="22"/>
              </w:rPr>
              <w:t xml:space="preserve">[X] days / weeks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1C13"/>
                <w:sz w:val="22"/>
                <w:szCs w:val="22"/>
              </w:rPr>
              <w:t xml:space="preserve">Total Investment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912B"/>
                <w:sz w:val="22"/>
                <w:szCs w:val="22"/>
              </w:rPr>
              <w:t xml:space="preserve">$[PRICE]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 50% deposit secures your project start date, with the balance due upon delivery.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07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What This Saves You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Hiring separate people for content, video editing, website development, and automation means: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More communication back and forth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More coordination between freelancers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Inconsistent styles across your brand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More time spent managing projects instead of running your business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41C13"/>
          <w:sz w:val="22"/>
          <w:szCs w:val="22"/>
        </w:rPr>
        <w:t xml:space="preserve">With Dodo Digital, one team handles your entire digital experience from start to finish.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One point of contact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One consistent brand</w:t>
      </w:r>
    </w:p>
    <w:p>
      <w:pPr>
        <w:spacing w:after="90"/>
        <w:ind w:left="200"/>
      </w:pPr>
      <w:r>
        <w:rPr>
          <w:rFonts w:ascii="Calibri" w:cs="Calibri" w:eastAsia="Calibri" w:hAnsi="Calibri"/>
          <w:b/>
          <w:bCs/>
          <w:color w:val="B8912B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E2E2E"/>
          <w:sz w:val="22"/>
          <w:szCs w:val="22"/>
        </w:rPr>
        <w:t xml:space="preserve">One streamlined process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08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Our Process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B8912B"/>
                <w:sz w:val="30"/>
                <w:szCs w:val="30"/>
              </w:rPr>
              <w:t xml:space="preserve">01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3"/>
                <w:szCs w:val="23"/>
              </w:rPr>
              <w:t xml:space="preserve">Discover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We learn about your business, audience, goals, and brand.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B8912B"/>
                <w:sz w:val="30"/>
                <w:szCs w:val="30"/>
              </w:rPr>
              <w:t xml:space="preserve">02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3"/>
                <w:szCs w:val="23"/>
              </w:rPr>
              <w:t xml:space="preserve">Plan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We determine which content and digital assets will have the biggest impact.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B8912B"/>
                <w:sz w:val="30"/>
                <w:szCs w:val="30"/>
              </w:rPr>
              <w:t xml:space="preserve">03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3"/>
                <w:szCs w:val="23"/>
              </w:rPr>
              <w:t xml:space="preserve">Create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We design your content, edit your videos, build your website, and set up your automations.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B8912B"/>
                <w:sz w:val="30"/>
                <w:szCs w:val="30"/>
              </w:rPr>
              <w:t xml:space="preserve">04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3"/>
                <w:szCs w:val="23"/>
              </w:rPr>
              <w:t xml:space="preserve">Review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You review the work and request your included revisions.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B8912B"/>
                <w:sz w:val="30"/>
                <w:szCs w:val="30"/>
              </w:rPr>
              <w:t xml:space="preserve">05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241C13"/>
                <w:sz w:val="23"/>
                <w:szCs w:val="23"/>
              </w:rPr>
              <w:t xml:space="preserve">Deliver</w:t>
            </w:r>
          </w:p>
          <w:p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Everything is delivered ready for you to use, with a simple handover.</w:t>
            </w:r>
          </w:p>
        </w:tc>
      </w:tr>
    </w:tbl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09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What You Can Expect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You won't have to wonder: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“What should I post?”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“How should my business look online?”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“How do I make my videos more professional?”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“Where should customers go to learn more about my business?”</w:t>
      </w:r>
    </w:p>
    <w:p>
      <w:pPr>
        <w:pStyle w:val="ListParagraph"/>
        <w:numPr>
          <w:ilvl w:val="0"/>
          <w:numId w:val="1"/>
        </w:numPr>
        <w:spacing w:after="90" w:line="280"/>
        <w:ind w:left="360" w:hanging="200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“How can I keep up without hiring a full team?”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41C13"/>
          <w:sz w:val="22"/>
          <w:szCs w:val="22"/>
        </w:rPr>
        <w:t xml:space="preserve">We'll help turn those questions into a clear, professional digital presence that works for you around the clock.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10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The Dodo Digital Promise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We're a growing digital service brand, so our goal is simple: do excellent work, communicate clearly, and make sure you feel confident with what you're paying for.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If something doesn't meet the agreed requirements, we'll work with you to correct it within the scope of the project.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4A3A22"/>
          <w:sz w:val="22"/>
          <w:szCs w:val="22"/>
        </w:rPr>
        <w:t xml:space="preserve">No unnecessary complexity.  No confusing packages.  No agency jargon.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41C13"/>
          <w:sz w:val="22"/>
          <w:szCs w:val="22"/>
        </w:rPr>
        <w:t xml:space="preserve">Just clear deliverables and professional execution.</w:t>
      </w:r>
    </w:p>
    <w:p>
      <w:r>
        <w:br w:type="page"/>
      </w:r>
    </w:p>
    <w:p>
      <w:pPr>
        <w:pBdr>
          <w:bottom w:val="single" w:color="E4D9BC" w:sz="6" w:space="8"/>
        </w:pBdr>
        <w:spacing w:after="240" w:before="100"/>
      </w:pPr>
      <w:r>
        <w:rPr>
          <w:rFonts w:ascii="Georgia" w:cs="Georgia" w:eastAsia="Georgia" w:hAnsi="Georgia"/>
          <w:b/>
          <w:bCs/>
          <w:color w:val="B8912B"/>
          <w:sz w:val="30"/>
          <w:szCs w:val="30"/>
        </w:rPr>
        <w:t xml:space="preserve">11  </w:t>
      </w:r>
      <w:r>
        <w:rPr>
          <w:rFonts w:ascii="Georgia" w:cs="Georgia" w:eastAsia="Georgia" w:hAnsi="Georgia"/>
          <w:b/>
          <w:bCs/>
          <w:color w:val="241C13"/>
          <w:sz w:val="30"/>
          <w:szCs w:val="30"/>
        </w:rPr>
        <w:t xml:space="preserve">Ready To Get Started?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If you're ready to improve your business's online presence, the next step is simple.</w:t>
      </w:r>
    </w:p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12B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E2E2E"/>
                <w:sz w:val="22"/>
                <w:szCs w:val="22"/>
              </w:rPr>
              <w:t xml:space="preserve">Reply “LET'S START”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12B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E2E2E"/>
                <w:sz w:val="22"/>
                <w:szCs w:val="22"/>
              </w:rPr>
              <w:t xml:space="preserve">We'll confirm the package and project details with you.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12B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E2E2E"/>
                <w:sz w:val="22"/>
                <w:szCs w:val="22"/>
              </w:rPr>
              <w:t xml:space="preserve">We'll send onboarding information and begin work.</w:t>
            </w:r>
          </w:p>
        </w:tc>
      </w:tr>
    </w:tbl>
    <w:p>
      <w:r>
        <w:br w:type="page"/>
      </w:r>
    </w:p>
    <w:p>
      <w:pPr>
        <w:spacing w:before="1400"/>
        <w:jc w:val="center"/>
      </w:pPr>
      <w:r>
        <w:drawing>
          <wp:inline distT="0" distB="0" distL="0" distR="0">
            <wp:extent cx="85725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color w:val="B8912B"/>
          <w:spacing w:val="40"/>
          <w:sz w:val="22"/>
          <w:szCs w:val="22"/>
        </w:rPr>
        <w:t xml:space="preserve">THANK YOU</w:t>
      </w:r>
    </w:p>
    <w:p>
      <w:pPr>
        <w:spacing w:after="500"/>
        <w:jc w:val="center"/>
      </w:pPr>
      <w:r>
        <w:rPr>
          <w:rFonts w:ascii="Georgia" w:cs="Georgia" w:eastAsia="Georgia" w:hAnsi="Georgia"/>
          <w:i/>
          <w:iCs/>
          <w:color w:val="241C13"/>
          <w:sz w:val="30"/>
          <w:szCs w:val="30"/>
        </w:rPr>
        <w:t xml:space="preserve">Let's make your business look as good online as it does in real life.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41C13"/>
          <w:sz w:val="24"/>
          <w:szCs w:val="24"/>
        </w:rPr>
        <w:t xml:space="preserve">DODO DIGITAL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Digital Solutions for Growing Businesses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3A22"/>
          <w:sz w:val="20"/>
          <w:szCs w:val="20"/>
        </w:rPr>
        <w:t xml:space="preserve">[Email]   •   [Phone / WhatsApp]   •   [Website / Portfolio]</w:t>
      </w:r>
    </w:p>
    <w:sectPr>
      <w:headerReference w:type="default" r:id="rId7"/>
      <w:footerReference w:type="default" r:id="rId8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9BC" w:sz="4" w:space="4"/>
      </w:pBdr>
      <w:tabs>
        <w:tab w:val="right" w:pos="9026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Client Proposal</w:t>
    </w:r>
    <w:r>
      <w:t xml:space="preserve">	</w:t>
    </w: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9BC" w:sz="4" w:space="4"/>
      </w:pBdr>
      <w:jc w:val="right"/>
    </w:pPr>
    <w:r>
      <w:rPr>
        <w:rFonts w:ascii="Calibri" w:cs="Calibri" w:eastAsia="Calibri" w:hAnsi="Calibri"/>
        <w:b/>
        <w:bCs/>
        <w:color w:val="B8912B"/>
        <w:spacing w:val="20"/>
        <w:sz w:val="16"/>
        <w:szCs w:val="16"/>
      </w:rPr>
      <w:t xml:space="preserve">DODO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b0a56e668d7bd5c19eb17176a3b9112aa0b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2026-08-21T07:14:00.584Z</dcterms:created>
  <dcterms:modified xsi:type="dcterms:W3CDTF">2026-08-21T07:14:00.598Z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