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4264D"/>
          <w:sz w:val="56"/>
          <w:szCs w:val="56"/>
        </w:rPr>
        <w:t xml:space="preserve">ASO Plan</w:t>
      </w:r>
    </w:p>
    <w:p>
      <w:pPr>
        <w:spacing w:after="100"/>
        <w:jc w:val="center"/>
      </w:pPr>
      <w:r>
        <w:rPr>
          <w:rFonts w:ascii="Arial" w:cs="Arial" w:eastAsia="Arial" w:hAnsi="Arial"/>
          <w:color w:val="0F6B5A"/>
          <w:sz w:val="36"/>
          <w:szCs w:val="36"/>
        </w:rPr>
        <w:t xml:space="preserve">وسيط الآن | Wasit Alan</w:t>
      </w:r>
    </w:p>
    <w:p>
      <w:pPr>
        <w:spacing w:after="600"/>
        <w:jc w:val="center"/>
      </w:pPr>
      <w:r>
        <w:rPr>
          <w:rFonts w:ascii="Arial" w:cs="Arial" w:eastAsia="Arial" w:hAnsi="Arial"/>
          <w:color w:val="7F8C8D"/>
          <w:sz w:val="24"/>
          <w:szCs w:val="24"/>
        </w:rPr>
        <w:t xml:space="preserve">App Store Optimization Strategy</w:t>
      </w:r>
    </w:p>
    <w:p>
      <w:pPr>
        <w:spacing w:after="100"/>
        <w:jc w:val="center"/>
      </w:pPr>
      <w:r>
        <w:rPr>
          <w:rFonts w:ascii="Arial" w:cs="Arial" w:eastAsia="Arial" w:hAnsi="Arial"/>
          <w:color w:val="7F8C8D"/>
          <w:sz w:val="22"/>
          <w:szCs w:val="22"/>
        </w:rPr>
        <w:t xml:space="preserve">Prepared: April 16, 2026</w:t>
      </w:r>
    </w:p>
    <w:p>
      <w:pPr>
        <w:spacing w:after="100"/>
        <w:jc w:val="center"/>
      </w:pPr>
      <w:r>
        <w:rPr>
          <w:rFonts w:ascii="Arial" w:cs="Arial" w:eastAsia="Arial" w:hAnsi="Arial"/>
          <w:color w:val="7F8C8D"/>
          <w:sz w:val="22"/>
          <w:szCs w:val="22"/>
        </w:rPr>
        <w:t xml:space="preserve">Developer: RAKAN RAMDAN ALENAZI</w:t>
      </w:r>
    </w:p>
    <w:p>
      <w:pPr>
        <w:jc w:val="center"/>
      </w:pPr>
      <w:r>
        <w:rPr>
          <w:rFonts w:ascii="Arial" w:cs="Arial" w:eastAsia="Arial" w:hAnsi="Arial"/>
          <w:color w:val="95A5A6"/>
          <w:sz w:val="18"/>
          <w:szCs w:val="18"/>
        </w:rPr>
        <w:t xml:space="preserve">Bundle: com.wasitalan.app (Android) | com.mahm09d.kafel (iOS)</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pPr>
      <w:r>
        <w:t xml:space="preserve">Wasit Alan (وسيط الآن) is a Saudi-based digital brokerage platform offering three core services: Tanazul (domestic worker contract transfers), Taqib (government transaction follow-up), and Damin (financial escrow mediation). The app is live on the iOS App Store but remains in Closed Testing on Google Play. This audit has uncovered several critical issues that must be addressed immediately before the Android production launch.</w:t>
      </w:r>
    </w:p>
    <w:p>
      <w:pPr>
        <w:pStyle w:val="Heading1"/>
      </w:pPr>
      <w:r>
        <w:t xml:space="preserve">2. Current State Audit</w:t>
      </w:r>
    </w:p>
    <w:p>
      <w:pPr>
        <w:pStyle w:val="Heading2"/>
      </w:pPr>
      <w:r>
        <w:t xml:space="preserve">2.1 Platform Status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D5D8DC" w:sz="1"/>
              <w:left w:val="single" w:color="D5D8DC" w:sz="1"/>
              <w:bottom w:val="single" w:color="D5D8DC" w:sz="1"/>
              <w:right w:val="single" w:color="D5D8DC" w:sz="1"/>
            </w:tcBorders>
            <w:shd w:fill="1426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3430"/>
            <w:tcBorders>
              <w:top w:val="single" w:color="D5D8DC" w:sz="1"/>
              <w:left w:val="single" w:color="D5D8DC" w:sz="1"/>
              <w:bottom w:val="single" w:color="D5D8DC" w:sz="1"/>
              <w:right w:val="single" w:color="D5D8DC" w:sz="1"/>
            </w:tcBorders>
            <w:shd w:fill="1426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iOS (App Store)</w:t>
            </w:r>
          </w:p>
        </w:tc>
        <w:tc>
          <w:tcPr>
            <w:tcW w:type="dxa" w:w="3430"/>
            <w:tcBorders>
              <w:top w:val="single" w:color="D5D8DC" w:sz="1"/>
              <w:left w:val="single" w:color="D5D8DC" w:sz="1"/>
              <w:bottom w:val="single" w:color="D5D8DC" w:sz="1"/>
              <w:right w:val="single" w:color="D5D8DC" w:sz="1"/>
            </w:tcBorders>
            <w:shd w:fill="1426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Android (Google Play)</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Publication Status</w:t>
            </w:r>
          </w:p>
        </w:tc>
        <w:tc>
          <w:tcPr>
            <w:tcW w:type="dxa" w:w="3430"/>
            <w:tcBorders>
              <w:top w:val="single" w:color="D5D8DC" w:sz="1"/>
              <w:left w:val="single" w:color="D5D8DC" w:sz="1"/>
              <w:bottom w:val="single" w:color="D5D8DC" w:sz="1"/>
              <w:right w:val="single" w:color="D5D8DC" w:sz="1"/>
            </w:tcBorders>
            <w:shd w:fill="E8F5E9" w:val="clear"/>
            <w:tcMar>
              <w:top w:type="dxa" w:w="80"/>
              <w:left w:type="dxa" w:w="120"/>
              <w:bottom w:type="dxa" w:w="80"/>
              <w:right w:type="dxa" w:w="120"/>
            </w:tcMar>
            <w:vAlign w:val="center"/>
          </w:tcPr>
          <w:p>
            <w:pPr>
              <w:jc w:val="center"/>
            </w:pPr>
            <w:r>
              <w:rPr>
                <w:rFonts w:ascii="Arial" w:cs="Arial" w:eastAsia="Arial" w:hAnsi="Arial"/>
                <w:b/>
                <w:bCs/>
                <w:color w:val="0F6B5A"/>
                <w:sz w:val="20"/>
                <w:szCs w:val="20"/>
              </w:rPr>
              <w:t xml:space="preserve">Live</w:t>
            </w:r>
          </w:p>
        </w:tc>
        <w:tc>
          <w:tcPr>
            <w:tcW w:type="dxa" w:w="343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Closed Testing</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Current Version</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1.3.7</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Unknown (testing)</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 Name</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وسيط الان</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وسيط الآن</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Category</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Business</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confirmed</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Ratings</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None yet</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Description Accuracy</w:t>
            </w:r>
          </w:p>
        </w:tc>
        <w:tc>
          <w:tcPr>
            <w:tcW w:type="dxa" w:w="3430"/>
            <w:tcBorders>
              <w:top w:val="single" w:color="D5D8DC" w:sz="1"/>
              <w:left w:val="single" w:color="D5D8DC" w:sz="1"/>
              <w:bottom w:val="single" w:color="D5D8DC" w:sz="1"/>
              <w:right w:val="single" w:color="D5D8DC" w:sz="1"/>
            </w:tcBorders>
            <w:shd w:fill="E8F5E9" w:val="clear"/>
            <w:tcMar>
              <w:top w:type="dxa" w:w="80"/>
              <w:left w:type="dxa" w:w="120"/>
              <w:bottom w:type="dxa" w:w="80"/>
              <w:right w:type="dxa" w:w="120"/>
            </w:tcMar>
            <w:vAlign w:val="center"/>
          </w:tcPr>
          <w:p>
            <w:pPr>
              <w:jc w:val="center"/>
            </w:pPr>
            <w:r>
              <w:rPr>
                <w:rFonts w:ascii="Arial" w:cs="Arial" w:eastAsia="Arial" w:hAnsi="Arial"/>
                <w:b/>
                <w:bCs/>
                <w:color w:val="0F6B5A"/>
                <w:sz w:val="20"/>
                <w:szCs w:val="20"/>
              </w:rPr>
              <w:t xml:space="preserve">OK - Accurate</w:t>
            </w:r>
          </w:p>
        </w:tc>
        <w:tc>
          <w:tcPr>
            <w:tcW w:type="dxa" w:w="343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CRITICAL - Wrong Content</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Package ID</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com.mahm09d.kafel</w:t>
            </w:r>
          </w:p>
        </w:tc>
        <w:tc>
          <w:tcPr>
            <w:tcW w:type="dxa" w:w="343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com.wasitalan.app</w:t>
            </w:r>
          </w:p>
        </w:tc>
      </w:tr>
    </w:tbl>
    <w:p>
      <w:pPr>
        <w:spacing w:before="200"/>
      </w:pPr>
    </w:p>
    <w:p>
      <w:pPr>
        <w:pStyle w:val="Heading2"/>
      </w:pPr>
      <w:r>
        <w:t xml:space="preserve">2.2 Critical Issues Found</w:t>
      </w:r>
    </w:p>
    <w:p>
      <w:pPr>
        <w:pStyle w:val="Heading3"/>
        <w:spacing w:before="200"/>
      </w:pPr>
      <w:r>
        <w:rPr>
          <w:b/>
          <w:bCs/>
          <w:color w:val="C0392B"/>
        </w:rPr>
        <w:t xml:space="preserve">CRITICAL: </w:t>
      </w:r>
      <w:r>
        <w:rPr>
          <w:b/>
          <w:bCs/>
        </w:rPr>
        <w:t xml:space="preserve">Google Play Description Is Completely Wrong</w:t>
      </w:r>
    </w:p>
    <w:p>
      <w:pPr>
        <w:spacing w:after="120"/>
      </w:pPr>
      <w:r>
        <w:t xml:space="preserve">The current Google Play store listing describes the app as a </w:t>
      </w:r>
      <w:r>
        <w:rPr>
          <w:b/>
          <w:bCs/>
          <w:color w:val="C0392B"/>
        </w:rPr>
        <w:t xml:space="preserve">real estate brokerage platform</w:t>
      </w:r>
      <w:r>
        <w:t xml:space="preserve"> (وساطة عقارية), mentioning property browsing, renting, buying, and villa listings. This has </w:t>
      </w:r>
      <w:r>
        <w:rPr>
          <w:b/>
          <w:bCs/>
        </w:rPr>
        <w:t xml:space="preserve">nothing to do with the actual app</w:t>
      </w:r>
      <w:r>
        <w:t xml:space="preserve">, which provides domestic worker contract transfers, government services follow-up, and financial escrow. This will cause immediate user confusion, high uninstall rates, and poor store ranking.</w:t>
      </w:r>
    </w:p>
    <w:p>
      <w:pPr>
        <w:pStyle w:val="Heading3"/>
        <w:spacing w:before="200"/>
      </w:pPr>
      <w:r>
        <w:rPr>
          <w:b/>
          <w:bCs/>
          <w:color w:val="C0392B"/>
        </w:rPr>
        <w:t xml:space="preserve">CRITICAL: </w:t>
      </w:r>
      <w:r>
        <w:rPr>
          <w:b/>
          <w:bCs/>
        </w:rPr>
        <w:t xml:space="preserve">Google Play App Not Published to Production</w:t>
      </w:r>
    </w:p>
    <w:p>
      <w:pPr>
        <w:spacing w:after="120"/>
      </w:pPr>
      <w:r>
        <w:t xml:space="preserve">The Android app is still in Closed Testing (last updated Apr 13, 2026). It has not been submitted for production release. This means the app is invisible to the public on Google Play, missing out on the entire Android user base in Saudi Arabia.</w:t>
      </w:r>
    </w:p>
    <w:p>
      <w:pPr>
        <w:pStyle w:val="Heading3"/>
        <w:spacing w:before="200"/>
      </w:pPr>
      <w:r>
        <w:rPr>
          <w:b/>
          <w:bCs/>
          <w:color w:val="E67E22"/>
        </w:rPr>
        <w:t xml:space="preserve">WARNING: </w:t>
      </w:r>
      <w:r>
        <w:rPr>
          <w:b/>
          <w:bCs/>
        </w:rPr>
        <w:t xml:space="preserve">Codebase Package ID Mismatch</w:t>
      </w:r>
    </w:p>
    <w:p>
      <w:pPr>
        <w:spacing w:after="120"/>
      </w:pPr>
      <w:r>
        <w:t xml:space="preserve">The codebase (app.json) uses </w:t>
      </w:r>
      <w:r>
        <w:rPr>
          <w:b/>
          <w:bCs/>
        </w:rPr>
        <w:t xml:space="preserve">com.mahm09d.kafel</w:t>
      </w:r>
      <w:r>
        <w:t xml:space="preserve"> as the Android package name, but the Google Play Console shows the app registered as </w:t>
      </w:r>
      <w:r>
        <w:rPr>
          <w:b/>
          <w:bCs/>
        </w:rPr>
        <w:t xml:space="preserve">com.wasitalan.app</w:t>
      </w:r>
      <w:r>
        <w:t xml:space="preserve">. If the EAS build is submitting under the wrong package ID, the production release will fail. Verify that the eas.json submit configuration points to the correct package.</w:t>
      </w:r>
    </w:p>
    <w:p>
      <w:pPr>
        <w:pStyle w:val="Heading3"/>
        <w:spacing w:before="200"/>
      </w:pPr>
      <w:r>
        <w:rPr>
          <w:b/>
          <w:bCs/>
          <w:color w:val="E67E22"/>
        </w:rPr>
        <w:t xml:space="preserve">WARNING: </w:t>
      </w:r>
      <w:r>
        <w:rPr>
          <w:b/>
          <w:bCs/>
        </w:rPr>
        <w:t xml:space="preserve">Missing Google Play Assets</w:t>
      </w:r>
    </w:p>
    <w:p>
      <w:pPr>
        <w:spacing w:after="120"/>
      </w:pPr>
      <w:r>
        <w:t xml:space="preserve">The store listing is missing required 7-inch and 10-inch tablet screenshots. Only 4 of 8 possible phone screenshots are uploaded. No promotional video is configured. These gaps reduce store conversion rates and may block production launch.</w:t>
      </w:r>
    </w:p>
    <w:p>
      <w:pPr>
        <w:pStyle w:val="Heading3"/>
        <w:spacing w:before="200"/>
      </w:pPr>
      <w:r>
        <w:rPr>
          <w:b/>
          <w:bCs/>
          <w:color w:val="2980B9"/>
        </w:rPr>
        <w:t xml:space="preserve">NOTE: </w:t>
      </w:r>
      <w:r>
        <w:rPr>
          <w:b/>
          <w:bCs/>
        </w:rPr>
        <w:t xml:space="preserve">iOS Listing Gaps</w:t>
      </w:r>
    </w:p>
    <w:p>
      <w:pPr>
        <w:spacing w:after="120"/>
      </w:pPr>
      <w:r>
        <w:t xml:space="preserve">The iOS listing has an accurate description but is missing a subtitle (critical for ASO keywords on iOS), has no ratings yet, the developer name shows as a personal name rather than a company, and accessibility features are not indicated. The app.json version (1.3.0) is behind the live App Store version (1.3.7), suggesting version management may need attention.</w:t>
      </w:r>
    </w:p>
    <w:p>
      <w:r>
        <w:br w:type="page"/>
      </w:r>
    </w:p>
    <w:p>
      <w:pPr>
        <w:pStyle w:val="Heading1"/>
      </w:pPr>
      <w:r>
        <w:t xml:space="preserve">3. Keyword Strategy</w:t>
      </w:r>
    </w:p>
    <w:p>
      <w:pPr>
        <w:spacing w:after="200"/>
      </w:pPr>
      <w:r>
        <w:t xml:space="preserve">The app targets three distinct service verticals in the Saudi market. Below are recommended primary and secondary keywords for each, based on competitor analysis and search intent.</w:t>
      </w:r>
    </w:p>
    <w:p>
      <w:pPr>
        <w:pStyle w:val="Heading2"/>
      </w:pPr>
      <w:r>
        <w:t xml:space="preserve">3.1 Primary Keywords (Arabic)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5D8DC" w:sz="1"/>
              <w:left w:val="single" w:color="D5D8DC" w:sz="1"/>
              <w:bottom w:val="single" w:color="D5D8DC" w:sz="1"/>
              <w:right w:val="single" w:color="D5D8DC" w:sz="1"/>
            </w:tcBorders>
            <w:shd w:fill="1426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3510"/>
            <w:tcBorders>
              <w:top w:val="single" w:color="D5D8DC" w:sz="1"/>
              <w:left w:val="single" w:color="D5D8DC" w:sz="1"/>
              <w:bottom w:val="single" w:color="D5D8DC" w:sz="1"/>
              <w:right w:val="single" w:color="D5D8DC" w:sz="1"/>
            </w:tcBorders>
            <w:shd w:fill="1426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Keywords</w:t>
            </w:r>
          </w:p>
        </w:tc>
        <w:tc>
          <w:tcPr>
            <w:tcW w:type="dxa" w:w="3510"/>
            <w:tcBorders>
              <w:top w:val="single" w:color="D5D8DC" w:sz="1"/>
              <w:left w:val="single" w:color="D5D8DC" w:sz="1"/>
              <w:bottom w:val="single" w:color="D5D8DC" w:sz="1"/>
              <w:right w:val="single" w:color="D5D8DC" w:sz="1"/>
            </w:tcBorders>
            <w:shd w:fill="1426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Search Intent</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Tanazul (التنازل)</w:t>
            </w:r>
          </w:p>
        </w:tc>
        <w:tc>
          <w:tcPr>
            <w:tcW w:type="dxa" w:w="351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تنازل عمالة منزلية, نقل كفالة, تنازل عقد عمالة, مساند</w:t>
            </w:r>
          </w:p>
        </w:tc>
        <w:tc>
          <w:tcPr>
            <w:tcW w:type="dxa" w:w="351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Users searching to transfer or acquire domestic worker contracts</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Taqib (التعقيب)</w:t>
            </w:r>
          </w:p>
        </w:tc>
        <w:tc>
          <w:tcPr>
            <w:tcW w:type="dxa" w:w="351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تعقيب معاملات حكومية, معقب, خدمات تعقيب, معاملات حكومية</w:t>
            </w:r>
          </w:p>
        </w:tc>
        <w:tc>
          <w:tcPr>
            <w:tcW w:type="dxa" w:w="351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Users needing government transaction processing help</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Damin (الضامن)</w:t>
            </w:r>
          </w:p>
        </w:tc>
        <w:tc>
          <w:tcPr>
            <w:tcW w:type="dxa" w:w="351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ضامن, وساطة مالية, دفع آمن, escrow, مضمون</w:t>
            </w:r>
          </w:p>
        </w:tc>
        <w:tc>
          <w:tcPr>
            <w:tcW w:type="dxa" w:w="351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Users looking for secure payment escrow between parties</w:t>
            </w:r>
          </w:p>
        </w:tc>
      </w:tr>
    </w:tbl>
    <w:p>
      <w:pPr>
        <w:spacing w:before="200"/>
      </w:pPr>
    </w:p>
    <w:p>
      <w:pPr>
        <w:pStyle w:val="Heading2"/>
      </w:pPr>
      <w:r>
        <w:t xml:space="preserve">3.2 Secondary Keywords (Arabic +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1426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120"/>
            <w:tcBorders>
              <w:top w:val="single" w:color="D5D8DC" w:sz="1"/>
              <w:left w:val="single" w:color="D5D8DC" w:sz="1"/>
              <w:bottom w:val="single" w:color="D5D8DC" w:sz="1"/>
              <w:right w:val="single" w:color="D5D8DC" w:sz="1"/>
            </w:tcBorders>
            <w:shd w:fill="1426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Arabic</w:t>
            </w:r>
          </w:p>
        </w:tc>
        <w:tc>
          <w:tcPr>
            <w:tcW w:type="dxa" w:w="3120"/>
            <w:tcBorders>
              <w:top w:val="single" w:color="D5D8DC" w:sz="1"/>
              <w:left w:val="single" w:color="D5D8DC" w:sz="1"/>
              <w:bottom w:val="single" w:color="D5D8DC" w:sz="1"/>
              <w:right w:val="single" w:color="D5D8DC" w:sz="1"/>
            </w:tcBorders>
            <w:shd w:fill="1426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English</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Brand / Generic</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وسيط الآن, وسيط, وساطة</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wasit alan, wasitalan, broker</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Trust / Safety</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موثوق, آمن, شفافية, حقوق</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trusted, secure, transparent</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Saudi Market</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السعودية, تطبيق سعودي, خدمات سعودية</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Saudi Arabia, KSA services</w:t>
            </w:r>
          </w:p>
        </w:tc>
      </w:tr>
    </w:tbl>
    <w:p>
      <w:pPr>
        <w:spacing w:before="200"/>
      </w:pPr>
    </w:p>
    <w:p>
      <w:pPr>
        <w:pStyle w:val="Heading2"/>
      </w:pPr>
      <w:r>
        <w:t xml:space="preserve">3.3 Competitor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1426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Competitor</w:t>
            </w:r>
          </w:p>
        </w:tc>
        <w:tc>
          <w:tcPr>
            <w:tcW w:type="dxa" w:w="2340"/>
            <w:tcBorders>
              <w:top w:val="single" w:color="D5D8DC" w:sz="1"/>
              <w:left w:val="single" w:color="D5D8DC" w:sz="1"/>
              <w:bottom w:val="single" w:color="D5D8DC" w:sz="1"/>
              <w:right w:val="single" w:color="D5D8DC" w:sz="1"/>
            </w:tcBorders>
            <w:shd w:fill="1426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 Area</w:t>
            </w:r>
          </w:p>
        </w:tc>
        <w:tc>
          <w:tcPr>
            <w:tcW w:type="dxa" w:w="2340"/>
            <w:tcBorders>
              <w:top w:val="single" w:color="D5D8DC" w:sz="1"/>
              <w:left w:val="single" w:color="D5D8DC" w:sz="1"/>
              <w:bottom w:val="single" w:color="D5D8DC" w:sz="1"/>
              <w:right w:val="single" w:color="D5D8DC" w:sz="1"/>
            </w:tcBorders>
            <w:shd w:fill="1426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2340"/>
            <w:tcBorders>
              <w:top w:val="single" w:color="D5D8DC" w:sz="1"/>
              <w:left w:val="single" w:color="D5D8DC" w:sz="1"/>
              <w:bottom w:val="single" w:color="D5D8DC" w:sz="1"/>
              <w:right w:val="single" w:color="D5D8DC" w:sz="1"/>
            </w:tcBorders>
            <w:shd w:fill="1426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Differentiation</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Tanazul.net</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Contract transfers</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Web only</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app; Wasit Alan has mobile advantage</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Jawahr (جواهر)</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Domestic workers</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iOS + Android</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Recruitment focus; Wasit Alan covers transfers</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Madmone (مضمون)</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Escrow</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iOS</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General escrow; Wasit Alan adds Tanazul + Taqib</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Etafqna (اتفقنا)</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Escrow</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Web</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Agreement-focused; Wasit Alan has broader scope</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WePay</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Escrow</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Web + App</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General payments; Wasit Alan is service-specific</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Mueaqib (معقب)</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Government follow-up</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Web</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Web only; Wasit Alan has integrated mobile experience</w:t>
            </w:r>
          </w:p>
        </w:tc>
      </w:tr>
    </w:tbl>
    <w:p>
      <w:r>
        <w:br w:type="page"/>
      </w:r>
    </w:p>
    <w:p>
      <w:pPr>
        <w:pStyle w:val="Heading1"/>
      </w:pPr>
      <w:r>
        <w:t xml:space="preserve">4. Action Plan</w:t>
      </w:r>
    </w:p>
    <w:p>
      <w:pPr>
        <w:pStyle w:val="Heading2"/>
      </w:pPr>
      <w:r>
        <w:rPr>
          <w:color w:val="C0392B"/>
        </w:rPr>
        <w:t xml:space="preserve">Phase 1: Emergency Fixes </w:t>
      </w:r>
      <w:r>
        <w:rPr>
          <w:color w:val="7F8C8D"/>
        </w:rPr>
        <w:t xml:space="preserve">(This Week)</w:t>
      </w:r>
    </w:p>
    <w:p>
      <w:pPr>
        <w:pStyle w:val="Heading3"/>
      </w:pPr>
      <w:r>
        <w:t xml:space="preserve">4.1 Fix Google Play Store Description</w:t>
      </w:r>
    </w:p>
    <w:p>
      <w:pPr>
        <w:spacing w:after="80"/>
      </w:pPr>
      <w:r>
        <w:rPr>
          <w:color w:val="C0392B"/>
        </w:rPr>
        <w:t xml:space="preserve">The entire Google Play description must be rewritten to match the actual app services.</w:t>
      </w:r>
    </w:p>
    <w:p>
      <w:pPr>
        <w:pStyle w:val="ListParagraph"/>
        <w:numPr>
          <w:ilvl w:val="0"/>
          <w:numId w:val="2"/>
        </w:numPr>
      </w:pPr>
      <w:r>
        <w:rPr>
          <w:b/>
          <w:bCs/>
        </w:rPr>
        <w:t xml:space="preserve">Replace the short description </w:t>
      </w:r>
      <w:r>
        <w:t xml:space="preserve">(currently about real estate) with: "منصة سعودية موثوقة للتنازل عن العمالة المنزلية والتعقيب والوساطة المالية الآمنة" (74 chars)</w:t>
      </w:r>
    </w:p>
    <w:p>
      <w:pPr>
        <w:pStyle w:val="ListParagraph"/>
        <w:numPr>
          <w:ilvl w:val="0"/>
          <w:numId w:val="2"/>
        </w:numPr>
      </w:pPr>
      <w:r>
        <w:rPr>
          <w:b/>
          <w:bCs/>
        </w:rPr>
        <w:t xml:space="preserve">Rewrite the full description </w:t>
      </w:r>
      <w:r>
        <w:t xml:space="preserve">to mirror the accurate iOS description covering Tanazul, Taqib, and Damin services. Use all 4,000 characters to maximize keyword density.</w:t>
      </w:r>
    </w:p>
    <w:p>
      <w:pPr>
        <w:pStyle w:val="ListParagraph"/>
        <w:numPr>
          <w:ilvl w:val="0"/>
          <w:numId w:val="2"/>
        </w:numPr>
      </w:pPr>
      <w:r>
        <w:rPr>
          <w:b/>
          <w:bCs/>
        </w:rPr>
        <w:t xml:space="preserve">Add English translation </w:t>
      </w:r>
      <w:r>
        <w:t xml:space="preserve">as a secondary language listing in Google Play Console under Manage Translations.</w:t>
      </w:r>
    </w:p>
    <w:p>
      <w:pPr>
        <w:pStyle w:val="Heading3"/>
      </w:pPr>
      <w:r>
        <w:t xml:space="preserve">4.2 Fix Codebase Package ID</w:t>
      </w:r>
    </w:p>
    <w:p>
      <w:pPr>
        <w:pStyle w:val="ListParagraph"/>
        <w:numPr>
          <w:ilvl w:val="0"/>
          <w:numId w:val="3"/>
        </w:numPr>
      </w:pPr>
      <w:r>
        <w:rPr>
          <w:b/>
          <w:bCs/>
        </w:rPr>
        <w:t xml:space="preserve">Update app.json </w:t>
      </w:r>
      <w:r>
        <w:t xml:space="preserve">android.package from "com.mahm09d.kafel" to "com.wasitalan.app" to match the Google Play Console registration.</w:t>
      </w:r>
    </w:p>
    <w:p>
      <w:pPr>
        <w:pStyle w:val="ListParagraph"/>
        <w:numPr>
          <w:ilvl w:val="0"/>
          <w:numId w:val="3"/>
        </w:numPr>
      </w:pPr>
      <w:r>
        <w:rPr>
          <w:b/>
          <w:bCs/>
        </w:rPr>
        <w:t xml:space="preserve">Update eas.json </w:t>
      </w:r>
      <w:r>
        <w:t xml:space="preserve">submit configuration to ensure the service account and track point to the correct package.</w:t>
      </w:r>
    </w:p>
    <w:p>
      <w:pPr>
        <w:pStyle w:val="ListParagraph"/>
        <w:numPr>
          <w:ilvl w:val="0"/>
          <w:numId w:val="3"/>
        </w:numPr>
      </w:pPr>
      <w:r>
        <w:rPr>
          <w:b/>
          <w:bCs/>
        </w:rPr>
        <w:t xml:space="preserve">Test a build </w:t>
      </w:r>
      <w:r>
        <w:t xml:space="preserve">with `eas build --platform android --profile production` and verify it uploads to the correct app in the Console.</w:t>
      </w:r>
    </w:p>
    <w:p>
      <w:pPr>
        <w:pStyle w:val="Heading3"/>
      </w:pPr>
      <w:r>
        <w:t xml:space="preserve">4.3 Upload Missing Play Store Assets</w:t>
      </w:r>
    </w:p>
    <w:p>
      <w:pPr>
        <w:pStyle w:val="ListParagraph"/>
        <w:numPr>
          <w:ilvl w:val="0"/>
          <w:numId w:val="4"/>
        </w:numPr>
      </w:pPr>
      <w:r>
        <w:rPr>
          <w:b/>
          <w:bCs/>
        </w:rPr>
        <w:t xml:space="preserve">Add 4 more phone screenshots </w:t>
      </w:r>
      <w:r>
        <w:t xml:space="preserve">(currently 4 of 8) showing: Damin escrow flow, Taqib listing, wallet/payments, and notification system.</w:t>
      </w:r>
    </w:p>
    <w:p>
      <w:pPr>
        <w:pStyle w:val="ListParagraph"/>
        <w:numPr>
          <w:ilvl w:val="0"/>
          <w:numId w:val="4"/>
        </w:numPr>
      </w:pPr>
      <w:r>
        <w:rPr>
          <w:b/>
          <w:bCs/>
        </w:rPr>
        <w:t xml:space="preserve">Add 7-inch and 10-inch tablet screenshots </w:t>
      </w:r>
      <w:r>
        <w:t xml:space="preserve">(required fields currently empty). Generate from Expo simulator or adapt phone screenshots with tablet frames.</w:t>
      </w:r>
    </w:p>
    <w:p>
      <w:pPr>
        <w:pStyle w:val="ListParagraph"/>
        <w:numPr>
          <w:ilvl w:val="0"/>
          <w:numId w:val="4"/>
        </w:numPr>
      </w:pPr>
      <w:r>
        <w:rPr>
          <w:b/>
          <w:bCs/>
        </w:rPr>
        <w:t xml:space="preserve">Verify feature graphic </w:t>
      </w:r>
      <w:r>
        <w:t xml:space="preserve">accurately represents the app (not real estate imagery).</w:t>
      </w:r>
    </w:p>
    <w:p>
      <w:pPr>
        <w:spacing w:before="200"/>
      </w:pPr>
    </w:p>
    <w:p>
      <w:pPr>
        <w:pStyle w:val="Heading2"/>
      </w:pPr>
      <w:r>
        <w:rPr>
          <w:color w:val="E67E22"/>
        </w:rPr>
        <w:t xml:space="preserve">Phase 2: iOS Optimization </w:t>
      </w:r>
      <w:r>
        <w:rPr>
          <w:color w:val="7F8C8D"/>
        </w:rPr>
        <w:t xml:space="preserve">(Next 2 Weeks)</w:t>
      </w:r>
    </w:p>
    <w:p>
      <w:pPr>
        <w:pStyle w:val="Heading3"/>
      </w:pPr>
      <w:r>
        <w:t xml:space="preserve">4.4 Add iOS Subtitle</w:t>
      </w:r>
    </w:p>
    <w:p>
      <w:pPr>
        <w:pStyle w:val="ListParagraph"/>
        <w:numPr>
          <w:ilvl w:val="0"/>
          <w:numId w:val="5"/>
        </w:numPr>
      </w:pPr>
      <w:r>
        <w:rPr>
          <w:b/>
          <w:bCs/>
        </w:rPr>
        <w:t xml:space="preserve">Set a keyword-rich subtitle in App Store Connect: </w:t>
      </w:r>
      <w:r>
        <w:t xml:space="preserve">"تنازل عمالة | تعقيب | ضامن" (30 char max). The subtitle is the #1 ranking factor after the app name on iOS.</w:t>
      </w:r>
    </w:p>
    <w:p>
      <w:pPr>
        <w:pStyle w:val="ListParagraph"/>
        <w:numPr>
          <w:ilvl w:val="0"/>
          <w:numId w:val="5"/>
        </w:numPr>
      </w:pPr>
      <w:r>
        <w:rPr>
          <w:b/>
          <w:bCs/>
        </w:rPr>
        <w:t xml:space="preserve">Populate the iOS keyword field </w:t>
      </w:r>
      <w:r>
        <w:t xml:space="preserve">(100 characters, comma-separated, no spaces): تنازل,عمالة,منزلية,كفالة,تعقيب,معاملات,حكومية,ضامن,وساطة,مالية,دفع,آمن,escrow,موثوق,سعودي</w:t>
      </w:r>
    </w:p>
    <w:p>
      <w:pPr>
        <w:pStyle w:val="ListParagraph"/>
        <w:numPr>
          <w:ilvl w:val="0"/>
          <w:numId w:val="5"/>
        </w:numPr>
      </w:pPr>
      <w:r>
        <w:rPr>
          <w:b/>
          <w:bCs/>
        </w:rPr>
        <w:t xml:space="preserve">Enable accessibility features declaration </w:t>
      </w:r>
      <w:r>
        <w:t xml:space="preserve">in App Store Connect (currently marked as not indicated).</w:t>
      </w:r>
    </w:p>
    <w:p>
      <w:pPr>
        <w:pStyle w:val="Heading3"/>
      </w:pPr>
      <w:r>
        <w:t xml:space="preserve">4.5 Improve iOS Visual Assets</w:t>
      </w:r>
    </w:p>
    <w:p>
      <w:pPr>
        <w:pStyle w:val="ListParagraph"/>
        <w:numPr>
          <w:ilvl w:val="0"/>
          <w:numId w:val="6"/>
        </w:numPr>
      </w:pPr>
      <w:r>
        <w:rPr>
          <w:b/>
          <w:bCs/>
        </w:rPr>
        <w:t xml:space="preserve">Create Arabic-branded screenshots </w:t>
      </w:r>
      <w:r>
        <w:t xml:space="preserve">with text overlays explaining each feature (Tanazul, Taqib, Damin) in the screenshot frames. Currently screenshots appear to be raw captures.</w:t>
      </w:r>
    </w:p>
    <w:p>
      <w:pPr>
        <w:pStyle w:val="ListParagraph"/>
        <w:numPr>
          <w:ilvl w:val="0"/>
          <w:numId w:val="6"/>
        </w:numPr>
      </w:pPr>
      <w:r>
        <w:rPr>
          <w:b/>
          <w:bCs/>
        </w:rPr>
        <w:t xml:space="preserve">Add an App Preview video </w:t>
      </w:r>
      <w:r>
        <w:t xml:space="preserve">(15-30 seconds) showing the three core user flows. App previews auto-play in search results and significantly boost conversion.</w:t>
      </w:r>
    </w:p>
    <w:p>
      <w:pPr>
        <w:pStyle w:val="ListParagraph"/>
        <w:numPr>
          <w:ilvl w:val="0"/>
          <w:numId w:val="6"/>
        </w:numPr>
      </w:pPr>
      <w:r>
        <w:rPr>
          <w:b/>
          <w:bCs/>
        </w:rPr>
        <w:t xml:space="preserve">Add iPad screenshots </w:t>
      </w:r>
      <w:r>
        <w:t xml:space="preserve">since the app supports tablet (supportsTablet: true in config).</w:t>
      </w:r>
    </w:p>
    <w:p>
      <w:pPr>
        <w:spacing w:before="200"/>
      </w:pPr>
    </w:p>
    <w:p>
      <w:pPr>
        <w:pStyle w:val="Heading2"/>
      </w:pPr>
      <w:r>
        <w:rPr>
          <w:color w:val="0F6B5A"/>
        </w:rPr>
        <w:t xml:space="preserve">Phase 3: Growth &amp; Launch </w:t>
      </w:r>
      <w:r>
        <w:rPr>
          <w:color w:val="7F8C8D"/>
        </w:rPr>
        <w:t xml:space="preserve">(Weeks 3-4)</w:t>
      </w:r>
    </w:p>
    <w:p>
      <w:pPr>
        <w:pStyle w:val="Heading3"/>
      </w:pPr>
      <w:r>
        <w:t xml:space="preserve">4.6 Google Play Production Launch</w:t>
      </w:r>
    </w:p>
    <w:p>
      <w:pPr>
        <w:pStyle w:val="ListParagraph"/>
        <w:numPr>
          <w:ilvl w:val="0"/>
          <w:numId w:val="7"/>
        </w:numPr>
      </w:pPr>
      <w:r>
        <w:rPr>
          <w:b/>
          <w:bCs/>
        </w:rPr>
        <w:t xml:space="preserve">Complete the organization verification </w:t>
      </w:r>
      <w:r>
        <w:t xml:space="preserve">dialog that appeared in the Console (upload required document for Saudi Arabia).</w:t>
      </w:r>
    </w:p>
    <w:p>
      <w:pPr>
        <w:pStyle w:val="ListParagraph"/>
        <w:numPr>
          <w:ilvl w:val="0"/>
          <w:numId w:val="7"/>
        </w:numPr>
      </w:pPr>
      <w:r>
        <w:rPr>
          <w:b/>
          <w:bCs/>
        </w:rPr>
        <w:t xml:space="preserve">Promote from Closed Testing to Production </w:t>
      </w:r>
      <w:r>
        <w:t xml:space="preserve">after verifying the corrected description, screenshots, and assets are in place.</w:t>
      </w:r>
    </w:p>
    <w:p>
      <w:pPr>
        <w:pStyle w:val="ListParagraph"/>
        <w:numPr>
          <w:ilvl w:val="0"/>
          <w:numId w:val="7"/>
        </w:numPr>
      </w:pPr>
      <w:r>
        <w:rPr>
          <w:b/>
          <w:bCs/>
        </w:rPr>
        <w:t xml:space="preserve">Set up a "What's New" section </w:t>
      </w:r>
      <w:r>
        <w:t xml:space="preserve">matching the iOS release notes pattern for the production launch.</w:t>
      </w:r>
    </w:p>
    <w:p>
      <w:pPr>
        <w:pStyle w:val="ListParagraph"/>
        <w:numPr>
          <w:ilvl w:val="0"/>
          <w:numId w:val="7"/>
        </w:numPr>
      </w:pPr>
      <w:r>
        <w:rPr>
          <w:b/>
          <w:bCs/>
        </w:rPr>
        <w:t xml:space="preserve">Add a promotional YouTube video URL </w:t>
      </w:r>
      <w:r>
        <w:t xml:space="preserve">to the Google Play listing (the video field is currently empty).</w:t>
      </w:r>
    </w:p>
    <w:p>
      <w:r>
        <w:br w:type="page"/>
      </w:r>
    </w:p>
    <w:p>
      <w:pPr>
        <w:pStyle w:val="Heading1"/>
      </w:pPr>
      <w:r>
        <w:t xml:space="preserve">5. Recommended Google Play Description</w:t>
      </w:r>
    </w:p>
    <w:p>
      <w:pPr>
        <w:spacing w:after="100"/>
      </w:pPr>
      <w:r>
        <w:rPr>
          <w:i/>
          <w:iCs/>
          <w:color w:val="7F8C8D"/>
        </w:rPr>
        <w:t xml:space="preserve">Below is the recommended rewrite for the Google Play full description, incorporating target keywords naturally:</w:t>
      </w:r>
    </w:p>
    <w:p>
      <w:pPr>
        <w:shd w:fill="EBF5FB" w:val="clear"/>
        <w:spacing w:after="80"/>
      </w:pPr>
      <w:r>
        <w:rPr>
          <w:b/>
          <w:bCs/>
          <w:sz w:val="20"/>
          <w:szCs w:val="20"/>
        </w:rPr>
        <w:t xml:space="preserve">Short Description (Arabic):</w:t>
      </w:r>
    </w:p>
    <w:p>
      <w:pPr>
        <w:shd w:fill="EBF5FB" w:val="clear"/>
        <w:spacing w:after="160"/>
      </w:pPr>
      <w:r>
        <w:rPr>
          <w:sz w:val="20"/>
          <w:szCs w:val="20"/>
        </w:rPr>
        <w:t xml:space="preserve">منصة سعودية موثوقة للتنازل عن العمالة المنزلية والتعقيب والوساطة المالية الآمنة</w:t>
      </w:r>
    </w:p>
    <w:p>
      <w:pPr>
        <w:shd w:fill="EBF5FB" w:val="clear"/>
        <w:spacing w:after="80"/>
      </w:pPr>
      <w:r>
        <w:rPr>
          <w:b/>
          <w:bCs/>
          <w:sz w:val="20"/>
          <w:szCs w:val="20"/>
        </w:rPr>
        <w:t xml:space="preserve">Full Description (Arabic) — Use this to replace the current real estate text:</w:t>
      </w:r>
    </w:p>
    <w:p>
      <w:pPr>
        <w:shd w:fill="EBF5FB" w:val="clear"/>
        <w:spacing w:after="160"/>
      </w:pPr>
      <w:r>
        <w:rPr>
          <w:sz w:val="20"/>
          <w:szCs w:val="20"/>
        </w:rPr>
        <w:t xml:space="preserve">وسيط الآن – منصتك السعودية الموثوقة
منصة رقمية شاملة لتنفيذ الاتفاقات والخدمات بين الأطراف بطريقة آمنة وشفافة. يوفر التطبيق ثلاث خدمات رئيسية:
التنازل: عرض ونقل عقود العمالة المنزلية المتبقية وفق آلية واضحة تحفظ حقوق الطرفين.
التعقيب: طلب وتقديم خدمات التعقيب والمعاملات الحكومية عبر الإعلانات والتواصل المباشر.
الضامن: وساطة مالية (Escrow) لحجز المبلغ حتى تنفيذ الاتفاق ثم تحويله حسب شروط العملية.
مزايا التطبيق:
تسجيل دخول عبر رقم الجوال (OTP)
محادثة مباشرة بين الأطراف
رفع مرفقات وصور ومستندات داخل المحادثة
إشعارات فورية لمتابعة الطلبات والحالة
واجهة عربية سهلة وتجربة استخدام واضحة
محفظة رقمية لإدارة المعاملات المالية
دفع آمن عبر بوابة متكاملة
هدفنا توفير بيئة موثوقة تقلل المخاطر وتزيد الشفافية وتضمن الجدية في التعامل.</w:t>
      </w:r>
    </w:p>
    <w:p>
      <w:r>
        <w:br w:type="page"/>
      </w:r>
    </w:p>
    <w:p>
      <w:pPr>
        <w:pStyle w:val="Heading1"/>
      </w:pPr>
      <w:r>
        <w:t xml:space="preserve">6. Summary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1800"/>
        <w:gridCol w:w="1800"/>
      </w:tblGrid>
      <w:tr>
        <w:tc>
          <w:tcPr>
            <w:tcW w:type="dxa" w:w="900"/>
            <w:tcBorders>
              <w:top w:val="single" w:color="D5D8DC" w:sz="1"/>
              <w:left w:val="single" w:color="D5D8DC" w:sz="1"/>
              <w:bottom w:val="single" w:color="D5D8DC" w:sz="1"/>
              <w:right w:val="single" w:color="D5D8DC" w:sz="1"/>
            </w:tcBorders>
            <w:shd w:fill="1426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860"/>
            <w:tcBorders>
              <w:top w:val="single" w:color="D5D8DC" w:sz="1"/>
              <w:left w:val="single" w:color="D5D8DC" w:sz="1"/>
              <w:bottom w:val="single" w:color="D5D8DC" w:sz="1"/>
              <w:right w:val="single" w:color="D5D8DC" w:sz="1"/>
            </w:tcBorders>
            <w:shd w:fill="1426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Item</w:t>
            </w:r>
          </w:p>
        </w:tc>
        <w:tc>
          <w:tcPr>
            <w:tcW w:type="dxa" w:w="1800"/>
            <w:tcBorders>
              <w:top w:val="single" w:color="D5D8DC" w:sz="1"/>
              <w:left w:val="single" w:color="D5D8DC" w:sz="1"/>
              <w:bottom w:val="single" w:color="D5D8DC" w:sz="1"/>
              <w:right w:val="single" w:color="D5D8DC" w:sz="1"/>
            </w:tcBorders>
            <w:shd w:fill="1426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800"/>
            <w:tcBorders>
              <w:top w:val="single" w:color="D5D8DC" w:sz="1"/>
              <w:left w:val="single" w:color="D5D8DC" w:sz="1"/>
              <w:bottom w:val="single" w:color="D5D8DC" w:sz="1"/>
              <w:right w:val="single" w:color="D5D8DC" w:sz="1"/>
            </w:tcBorders>
            <w:shd w:fill="1426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r>
      <w:tr>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Rewrite Google Play short + full description</w:t>
            </w:r>
          </w:p>
        </w:tc>
        <w:tc>
          <w:tcPr>
            <w:tcW w:type="dxa" w:w="18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CRITICAL</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Android</w:t>
            </w:r>
          </w:p>
        </w:tc>
      </w:tr>
      <w:tr>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Fix package ID mismatch (app.json vs Console)</w:t>
            </w:r>
          </w:p>
        </w:tc>
        <w:tc>
          <w:tcPr>
            <w:tcW w:type="dxa" w:w="18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CRITICAL</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Android</w:t>
            </w:r>
          </w:p>
        </w:tc>
      </w:tr>
      <w:tr>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missing tablet screenshots</w:t>
            </w:r>
          </w:p>
        </w:tc>
        <w:tc>
          <w:tcPr>
            <w:tcW w:type="dxa" w:w="18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CRITICAL</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Android</w:t>
            </w:r>
          </w:p>
        </w:tc>
      </w:tr>
      <w:tr>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Promote from Closed Testing to Production</w:t>
            </w:r>
          </w:p>
        </w:tc>
        <w:tc>
          <w:tcPr>
            <w:tcW w:type="dxa" w:w="18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CRITICAL</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Android</w:t>
            </w:r>
          </w:p>
        </w:tc>
      </w:tr>
      <w:tr>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Complete organization verification in Console</w:t>
            </w:r>
          </w:p>
        </w:tc>
        <w:tc>
          <w:tcPr>
            <w:tcW w:type="dxa" w:w="18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CRITICAL</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Android</w:t>
            </w:r>
          </w:p>
        </w:tc>
      </w:tr>
      <w:tr>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iOS subtitle with keywords</w:t>
            </w:r>
          </w:p>
        </w:tc>
        <w:tc>
          <w:tcPr>
            <w:tcW w:type="dxa" w:w="18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Needs Update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iOS</w:t>
            </w:r>
          </w:p>
        </w:tc>
      </w:tr>
      <w:tr>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Populate iOS keyword field (100 chars)</w:t>
            </w:r>
          </w:p>
        </w:tc>
        <w:tc>
          <w:tcPr>
            <w:tcW w:type="dxa" w:w="18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Needs Update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iOS</w:t>
            </w:r>
          </w:p>
        </w:tc>
      </w:tr>
      <w:tr>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4 more phone screenshots (Google Play)</w:t>
            </w:r>
          </w:p>
        </w:tc>
        <w:tc>
          <w:tcPr>
            <w:tcW w:type="dxa" w:w="18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Needs Update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Android</w:t>
            </w:r>
          </w:p>
        </w:tc>
      </w:tr>
      <w:tr>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 branded screenshot frames with text overlays</w:t>
            </w:r>
          </w:p>
        </w:tc>
        <w:tc>
          <w:tcPr>
            <w:tcW w:type="dxa" w:w="18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Needs Update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Both</w:t>
            </w:r>
          </w:p>
        </w:tc>
      </w:tr>
      <w:tr>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App Preview / promotional video</w:t>
            </w:r>
          </w:p>
        </w:tc>
        <w:tc>
          <w:tcPr>
            <w:tcW w:type="dxa" w:w="18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Needs Update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Both</w:t>
            </w:r>
          </w:p>
        </w:tc>
      </w:tr>
      <w:tr>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English translation listing on Google Play</w:t>
            </w:r>
          </w:p>
        </w:tc>
        <w:tc>
          <w:tcPr>
            <w:tcW w:type="dxa" w:w="18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Needs Update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Android</w:t>
            </w:r>
          </w:p>
        </w:tc>
      </w:tr>
      <w:tr>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Indicate accessibility features on iOS</w:t>
            </w:r>
          </w:p>
        </w:tc>
        <w:tc>
          <w:tcPr>
            <w:tcW w:type="dxa" w:w="18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Needs Update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iOS</w:t>
            </w:r>
          </w:p>
        </w:tc>
      </w:tr>
      <w:tr>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iPad screenshots</w:t>
            </w:r>
          </w:p>
        </w:tc>
        <w:tc>
          <w:tcPr>
            <w:tcW w:type="dxa" w:w="18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Needs Update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iOS</w:t>
            </w:r>
          </w:p>
        </w:tc>
      </w:tr>
      <w:tr>
        <w:tc>
          <w:tcPr>
            <w:tcW w:type="dxa" w:w="9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Sync app.json version with live version</w:t>
            </w:r>
          </w:p>
        </w:tc>
        <w:tc>
          <w:tcPr>
            <w:tcW w:type="dxa" w:w="18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Needs Update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Both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5A5A6"/>
        <w:sz w:val="16"/>
        <w:szCs w:val="16"/>
      </w:rPr>
      <w:t xml:space="preserve">ASO Plan — Wasit Alan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4264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6B5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2026-04-16T01:57:45.181Z</dcterms:created>
  <dcterms:modified xsi:type="dcterms:W3CDTF">2026-04-16T01:57:45.181Z</dcterms:modified>
</cp:coreProperties>
</file>

<file path=docProps/custom.xml><?xml version="1.0" encoding="utf-8"?>
<Properties xmlns="http://schemas.openxmlformats.org/officeDocument/2006/custom-properties" xmlns:vt="http://schemas.openxmlformats.org/officeDocument/2006/docPropsVTypes"/>
</file>