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2"/>
        <w:ind w:left="4014" w:right="4011" w:firstLine="0"/>
        <w:jc w:val="center"/>
        <w:rPr>
          <w:sz w:val="44"/>
        </w:rPr>
      </w:pPr>
      <w:r>
        <w:rPr>
          <w:w w:val="110"/>
          <w:sz w:val="44"/>
        </w:rPr>
        <w:t>Project 2</w:t>
      </w:r>
    </w:p>
    <w:p>
      <w:pPr>
        <w:pStyle w:val="2"/>
        <w:spacing w:before="4" w:line="500" w:lineRule="atLeast"/>
        <w:ind w:right="2805"/>
      </w:pPr>
      <w:r>
        <w:rPr>
          <w:w w:val="105"/>
        </w:rPr>
        <w:t>RSA Encryption and Decryption module needs to be built. Example RSA encryption/decryption is:</w:t>
      </w:r>
    </w:p>
    <w:p>
      <w:pPr>
        <w:pStyle w:val="2"/>
        <w:spacing w:before="4"/>
      </w:pPr>
      <w:r>
        <w:rPr>
          <w:w w:val="105"/>
        </w:rPr>
        <w:t>given message M = 9</w:t>
      </w:r>
    </w:p>
    <w:p>
      <w:pPr>
        <w:pStyle w:val="2"/>
      </w:pPr>
      <w:r>
        <w:rPr>
          <w:w w:val="105"/>
        </w:rPr>
        <w:t>encryption: ( private key 3 and public key 33 )</w:t>
      </w:r>
    </w:p>
    <w:p>
      <w:pPr>
        <w:pStyle w:val="2"/>
      </w:pPr>
      <w:r>
        <w:rPr>
          <w:w w:val="110"/>
        </w:rPr>
        <w:t>C = 9</w:t>
      </w:r>
      <w:r>
        <w:rPr>
          <w:w w:val="110"/>
          <w:position w:val="8"/>
          <w:sz w:val="15"/>
        </w:rPr>
        <w:t xml:space="preserve">3 </w:t>
      </w:r>
      <w:r>
        <w:rPr>
          <w:w w:val="110"/>
        </w:rPr>
        <w:t>mod 33 =</w:t>
      </w:r>
      <w:r>
        <w:rPr>
          <w:spacing w:val="-14"/>
          <w:w w:val="110"/>
        </w:rPr>
        <w:t xml:space="preserve"> </w:t>
      </w:r>
      <w:r>
        <w:rPr>
          <w:w w:val="110"/>
        </w:rPr>
        <w:t>3</w:t>
      </w:r>
    </w:p>
    <w:p>
      <w:pPr>
        <w:pStyle w:val="2"/>
        <w:ind w:right="4695"/>
      </w:pPr>
      <w:r>
        <w:rPr>
          <w:w w:val="105"/>
        </w:rPr>
        <w:t>decryption: ( private key 7 and public key 33 ) M = 3</w:t>
      </w:r>
      <w:r>
        <w:rPr>
          <w:w w:val="105"/>
          <w:position w:val="8"/>
          <w:sz w:val="15"/>
        </w:rPr>
        <w:t xml:space="preserve">7 </w:t>
      </w:r>
      <w:r>
        <w:rPr>
          <w:w w:val="105"/>
        </w:rPr>
        <w:t>mod 33 =</w:t>
      </w:r>
      <w:r>
        <w:rPr>
          <w:spacing w:val="21"/>
          <w:w w:val="105"/>
        </w:rPr>
        <w:t xml:space="preserve"> </w:t>
      </w:r>
      <w:r>
        <w:rPr>
          <w:w w:val="105"/>
        </w:rPr>
        <w:t>9</w:t>
      </w:r>
    </w:p>
    <w:p>
      <w:pPr>
        <w:pStyle w:val="2"/>
        <w:ind w:left="0"/>
        <w:rPr>
          <w:sz w:val="26"/>
        </w:rPr>
      </w:pPr>
    </w:p>
    <w:p>
      <w:pPr>
        <w:pStyle w:val="2"/>
        <w:ind w:left="0"/>
        <w:rPr>
          <w:sz w:val="22"/>
        </w:rPr>
      </w:pPr>
    </w:p>
    <w:p>
      <w:pPr>
        <w:pStyle w:val="2"/>
        <w:ind w:right="475"/>
        <w:rPr>
          <w:rFonts w:hint="default"/>
          <w:lang w:val="en-US"/>
        </w:rPr>
      </w:pPr>
      <w:r>
        <w:rPr>
          <w:w w:val="110"/>
        </w:rPr>
        <w:t xml:space="preserve">We need to do two operations regardless of Encryption or Decryption. One exponentiation operation and one mod operation. We already have the exponentiation operation </w:t>
      </w:r>
      <w:r>
        <w:rPr>
          <w:rFonts w:hint="default"/>
          <w:w w:val="110"/>
          <w:lang w:val="en-US"/>
        </w:rPr>
        <w:t xml:space="preserve">from HW7 and modulus operation </w:t>
      </w:r>
      <w:r>
        <w:rPr>
          <w:w w:val="110"/>
        </w:rPr>
        <w:t>from HW</w:t>
      </w:r>
      <w:r>
        <w:rPr>
          <w:rFonts w:hint="default"/>
          <w:w w:val="110"/>
          <w:lang w:val="en-US"/>
        </w:rPr>
        <w:t>8</w:t>
      </w:r>
      <w:r>
        <w:rPr>
          <w:w w:val="110"/>
        </w:rPr>
        <w:t>.</w:t>
      </w:r>
      <w:r>
        <w:rPr>
          <w:rFonts w:hint="default"/>
          <w:w w:val="110"/>
          <w:lang w:val="en-US"/>
        </w:rPr>
        <w:t xml:space="preserve"> You HAVE to use those modules from the HW7 and HW8 to build project 2. Incase you were not able to get HW7 or HW8 to work, then one will be provided.</w:t>
      </w:r>
    </w:p>
    <w:p>
      <w:pPr>
        <w:pStyle w:val="2"/>
        <w:ind w:left="0"/>
      </w:pPr>
    </w:p>
    <w:p>
      <w:pPr>
        <w:pStyle w:val="2"/>
        <w:ind w:left="0"/>
        <w:rPr>
          <w:sz w:val="22"/>
        </w:rPr>
      </w:pPr>
    </w:p>
    <w:p>
      <w:pPr>
        <w:pStyle w:val="2"/>
        <w:ind w:right="5527"/>
      </w:pPr>
      <w:r>
        <w:rPr>
          <w:w w:val="105"/>
        </w:rPr>
        <w:t xml:space="preserve">The high level module has 5 inputs Input private_key = </w:t>
      </w:r>
      <w:r>
        <w:rPr>
          <w:rFonts w:hint="default"/>
          <w:w w:val="105"/>
          <w:lang w:val="en-US"/>
        </w:rPr>
        <w:t xml:space="preserve">16 </w:t>
      </w:r>
      <w:r>
        <w:rPr>
          <w:w w:val="105"/>
        </w:rPr>
        <w:t>bits</w:t>
      </w:r>
    </w:p>
    <w:p>
      <w:pPr>
        <w:pStyle w:val="2"/>
        <w:ind w:right="6344"/>
      </w:pPr>
      <w:r>
        <w:rPr>
          <w:w w:val="105"/>
        </w:rPr>
        <w:t xml:space="preserve">Input public_key = </w:t>
      </w:r>
      <w:r>
        <w:rPr>
          <w:rFonts w:hint="default"/>
          <w:w w:val="105"/>
          <w:lang w:val="en-US"/>
        </w:rPr>
        <w:t xml:space="preserve">16 </w:t>
      </w:r>
      <w:r>
        <w:rPr>
          <w:w w:val="105"/>
        </w:rPr>
        <w:t>bits. Input me</w:t>
      </w:r>
      <w:r>
        <w:rPr>
          <w:rFonts w:hint="default"/>
          <w:w w:val="105"/>
          <w:lang w:val="en-US"/>
        </w:rPr>
        <w:t>s</w:t>
      </w:r>
      <w:r>
        <w:rPr>
          <w:w w:val="105"/>
        </w:rPr>
        <w:t xml:space="preserve">sage_val = </w:t>
      </w:r>
      <w:r>
        <w:rPr>
          <w:rFonts w:hint="default"/>
          <w:w w:val="105"/>
          <w:lang w:val="en-US"/>
        </w:rPr>
        <w:t xml:space="preserve">16 </w:t>
      </w:r>
      <w:r>
        <w:rPr>
          <w:w w:val="105"/>
        </w:rPr>
        <w:t>bits. Input clk - 1 bit</w:t>
      </w:r>
    </w:p>
    <w:p>
      <w:pPr>
        <w:pStyle w:val="2"/>
        <w:ind w:right="7284"/>
      </w:pPr>
      <w:r>
        <w:rPr>
          <w:w w:val="105"/>
        </w:rPr>
        <w:t xml:space="preserve">Input Start - 1  bit Input Rst - 1 bit Output Cal_done 1 bit Output Cal_val </w:t>
      </w:r>
      <w:r>
        <w:rPr>
          <w:rFonts w:hint="default"/>
          <w:w w:val="105"/>
          <w:lang w:val="en-US"/>
        </w:rPr>
        <w:t xml:space="preserve">16 </w:t>
      </w:r>
      <w:r>
        <w:rPr>
          <w:w w:val="105"/>
        </w:rPr>
        <w:t>bit</w:t>
      </w:r>
    </w:p>
    <w:p>
      <w:pPr>
        <w:spacing w:after="0"/>
        <w:sectPr>
          <w:headerReference r:id="rId3" w:type="default"/>
          <w:pgSz w:w="12240" w:h="15840"/>
          <w:pgMar w:top="1340" w:right="1220" w:bottom="280" w:left="1220" w:header="729" w:footer="0" w:gutter="0"/>
        </w:sectPr>
      </w:pPr>
    </w:p>
    <w:p>
      <w:pPr>
        <w:pStyle w:val="2"/>
        <w:spacing w:before="80"/>
      </w:pPr>
      <w:r>
        <w:rPr>
          <w:w w:val="110"/>
        </w:rPr>
        <w:t>At reset the FSM resets all the registers.</w:t>
      </w:r>
    </w:p>
    <w:p>
      <w:pPr>
        <w:pStyle w:val="2"/>
        <w:ind w:right="475"/>
      </w:pPr>
      <w:r>
        <w:rPr>
          <w:w w:val="105"/>
        </w:rPr>
        <w:t>Capture_state: When Start goes high, the Cal_val  and  Cal_done  are  set  to  zero.  The two keys and the message needs to copied to internal registers. No need to check Start signal in the following</w:t>
      </w:r>
      <w:r>
        <w:rPr>
          <w:spacing w:val="19"/>
          <w:w w:val="105"/>
        </w:rPr>
        <w:t xml:space="preserve"> </w:t>
      </w:r>
      <w:r>
        <w:rPr>
          <w:w w:val="105"/>
        </w:rPr>
        <w:t>states.</w:t>
      </w:r>
    </w:p>
    <w:p>
      <w:pPr>
        <w:pStyle w:val="2"/>
      </w:pPr>
      <w:r>
        <w:rPr>
          <w:w w:val="110"/>
        </w:rPr>
        <w:t xml:space="preserve">Exponent_state1: feed the values to the </w:t>
      </w:r>
      <w:r>
        <w:rPr>
          <w:rFonts w:hint="default"/>
          <w:sz w:val="22"/>
          <w:szCs w:val="22"/>
          <w:lang w:val="en-US"/>
        </w:rPr>
        <w:t xml:space="preserve">myexp </w:t>
      </w:r>
      <w:r>
        <w:rPr>
          <w:w w:val="110"/>
        </w:rPr>
        <w:t xml:space="preserve">module </w:t>
      </w:r>
      <w:r>
        <w:rPr>
          <w:rFonts w:hint="default"/>
          <w:w w:val="110"/>
          <w:lang w:val="en-US"/>
        </w:rPr>
        <w:t xml:space="preserve">from hw7 </w:t>
      </w:r>
      <w:r>
        <w:rPr>
          <w:w w:val="110"/>
        </w:rPr>
        <w:t>and raise the load signal. Exponenet_state2: set the load signal to low</w:t>
      </w:r>
    </w:p>
    <w:p>
      <w:pPr>
        <w:pStyle w:val="2"/>
        <w:tabs>
          <w:tab w:val="left" w:pos="2288"/>
        </w:tabs>
        <w:ind w:right="372"/>
      </w:pPr>
      <w:r>
        <w:rPr>
          <w:w w:val="110"/>
        </w:rPr>
        <w:t>Exponent_state3:</w:t>
      </w:r>
      <w:r>
        <w:rPr>
          <w:w w:val="110"/>
        </w:rPr>
        <w:tab/>
      </w:r>
      <w:r>
        <w:rPr>
          <w:w w:val="110"/>
        </w:rPr>
        <w:t>monitor</w:t>
      </w:r>
      <w:r>
        <w:rPr>
          <w:spacing w:val="-7"/>
          <w:w w:val="110"/>
        </w:rPr>
        <w:t xml:space="preserve"> </w:t>
      </w:r>
      <w:r>
        <w:rPr>
          <w:rFonts w:hint="default"/>
          <w:sz w:val="22"/>
          <w:szCs w:val="22"/>
          <w:lang w:val="en-US"/>
        </w:rPr>
        <w:t xml:space="preserve">myexp </w:t>
      </w:r>
      <w:r>
        <w:rPr>
          <w:w w:val="110"/>
        </w:rPr>
        <w:t>done</w:t>
      </w:r>
      <w:r>
        <w:rPr>
          <w:spacing w:val="-7"/>
          <w:w w:val="110"/>
        </w:rPr>
        <w:t xml:space="preserve"> </w:t>
      </w:r>
      <w:r>
        <w:rPr>
          <w:w w:val="110"/>
        </w:rPr>
        <w:t>signal,</w:t>
      </w:r>
      <w:r>
        <w:rPr>
          <w:spacing w:val="-5"/>
          <w:w w:val="110"/>
        </w:rPr>
        <w:t xml:space="preserve"> </w:t>
      </w:r>
      <w:r>
        <w:rPr>
          <w:w w:val="110"/>
        </w:rPr>
        <w:t>if</w:t>
      </w:r>
      <w:r>
        <w:rPr>
          <w:spacing w:val="-7"/>
          <w:w w:val="110"/>
        </w:rPr>
        <w:t xml:space="preserve"> </w:t>
      </w:r>
      <w:r>
        <w:rPr>
          <w:w w:val="110"/>
        </w:rPr>
        <w:t>done</w:t>
      </w:r>
      <w:r>
        <w:rPr>
          <w:spacing w:val="-5"/>
          <w:w w:val="110"/>
        </w:rPr>
        <w:t xml:space="preserve"> </w:t>
      </w:r>
      <w:r>
        <w:rPr>
          <w:w w:val="110"/>
        </w:rPr>
        <w:t>is</w:t>
      </w:r>
      <w:r>
        <w:rPr>
          <w:spacing w:val="-5"/>
          <w:w w:val="110"/>
        </w:rPr>
        <w:t xml:space="preserve"> </w:t>
      </w:r>
      <w:r>
        <w:rPr>
          <w:w w:val="110"/>
        </w:rPr>
        <w:t>low</w:t>
      </w:r>
      <w:r>
        <w:rPr>
          <w:spacing w:val="-6"/>
          <w:w w:val="110"/>
        </w:rPr>
        <w:t xml:space="preserve"> </w:t>
      </w:r>
      <w:r>
        <w:rPr>
          <w:w w:val="110"/>
        </w:rPr>
        <w:t>jump</w:t>
      </w:r>
      <w:r>
        <w:rPr>
          <w:spacing w:val="-7"/>
          <w:w w:val="110"/>
        </w:rPr>
        <w:t xml:space="preserve"> </w:t>
      </w:r>
      <w:r>
        <w:rPr>
          <w:w w:val="110"/>
        </w:rPr>
        <w:t>back</w:t>
      </w:r>
      <w:r>
        <w:rPr>
          <w:spacing w:val="-8"/>
          <w:w w:val="110"/>
        </w:rPr>
        <w:t xml:space="preserve"> </w:t>
      </w:r>
      <w:r>
        <w:rPr>
          <w:w w:val="110"/>
        </w:rPr>
        <w:t>to</w:t>
      </w:r>
      <w:r>
        <w:rPr>
          <w:spacing w:val="-7"/>
          <w:w w:val="110"/>
        </w:rPr>
        <w:t xml:space="preserve"> </w:t>
      </w:r>
      <w:r>
        <w:rPr>
          <w:w w:val="110"/>
        </w:rPr>
        <w:t>state2</w:t>
      </w:r>
      <w:r>
        <w:rPr>
          <w:spacing w:val="-5"/>
          <w:w w:val="110"/>
        </w:rPr>
        <w:t xml:space="preserve"> </w:t>
      </w:r>
      <w:r>
        <w:rPr>
          <w:w w:val="110"/>
        </w:rPr>
        <w:t xml:space="preserve">and keep </w:t>
      </w:r>
      <w:r>
        <w:rPr>
          <w:rFonts w:hint="default"/>
          <w:w w:val="110"/>
          <w:lang w:val="en-US"/>
        </w:rPr>
        <w:t xml:space="preserve">bouncing </w:t>
      </w:r>
      <w:r>
        <w:rPr>
          <w:w w:val="110"/>
        </w:rPr>
        <w:t>between state</w:t>
      </w:r>
      <w:r>
        <w:rPr>
          <w:rFonts w:hint="default"/>
          <w:w w:val="110"/>
          <w:lang w:val="en-US"/>
        </w:rPr>
        <w:t xml:space="preserve"> </w:t>
      </w:r>
      <w:r>
        <w:rPr>
          <w:w w:val="110"/>
        </w:rPr>
        <w:t>2 and</w:t>
      </w:r>
      <w:r>
        <w:rPr>
          <w:spacing w:val="12"/>
          <w:w w:val="110"/>
        </w:rPr>
        <w:t xml:space="preserve"> </w:t>
      </w:r>
      <w:r>
        <w:rPr>
          <w:w w:val="110"/>
        </w:rPr>
        <w:t>3</w:t>
      </w:r>
    </w:p>
    <w:p>
      <w:pPr>
        <w:pStyle w:val="2"/>
      </w:pPr>
      <w:r>
        <w:rPr>
          <w:w w:val="110"/>
        </w:rPr>
        <w:t>Add more</w:t>
      </w:r>
      <w:r>
        <w:rPr>
          <w:rFonts w:hint="default"/>
          <w:w w:val="110"/>
          <w:lang w:val="en-US"/>
        </w:rPr>
        <w:t>/less</w:t>
      </w:r>
      <w:r>
        <w:rPr>
          <w:w w:val="110"/>
        </w:rPr>
        <w:t xml:space="preserve"> states </w:t>
      </w:r>
      <w:r>
        <w:rPr>
          <w:rFonts w:hint="default"/>
          <w:w w:val="110"/>
          <w:lang w:val="en-US"/>
        </w:rPr>
        <w:t xml:space="preserve">as </w:t>
      </w:r>
      <w:r>
        <w:rPr>
          <w:w w:val="110"/>
        </w:rPr>
        <w:t xml:space="preserve"> need</w:t>
      </w:r>
      <w:r>
        <w:rPr>
          <w:rFonts w:hint="default"/>
          <w:w w:val="110"/>
          <w:lang w:val="en-US"/>
        </w:rPr>
        <w:t>ed</w:t>
      </w:r>
      <w:r>
        <w:rPr>
          <w:w w:val="110"/>
        </w:rPr>
        <w:t>.</w:t>
      </w:r>
    </w:p>
    <w:p>
      <w:pPr>
        <w:pStyle w:val="2"/>
        <w:ind w:right="475"/>
      </w:pPr>
      <w:r>
        <w:rPr>
          <w:w w:val="110"/>
        </w:rPr>
        <w:t xml:space="preserve">Mod_state1: feed the values to the </w:t>
      </w:r>
      <w:r>
        <w:rPr>
          <w:rFonts w:hint="default"/>
          <w:sz w:val="22"/>
          <w:szCs w:val="22"/>
          <w:lang w:val="en-US"/>
        </w:rPr>
        <w:t xml:space="preserve">mymodfunc </w:t>
      </w:r>
      <w:r>
        <w:rPr>
          <w:w w:val="110"/>
        </w:rPr>
        <w:t>module and raise the load signal. Mod_state2: set the load signal to low</w:t>
      </w:r>
    </w:p>
    <w:p>
      <w:pPr>
        <w:pStyle w:val="2"/>
      </w:pPr>
      <w:r>
        <w:rPr>
          <w:w w:val="110"/>
        </w:rPr>
        <w:t xml:space="preserve">Mod_state3: monitor myexpo done signal, if done is low jump back to state2 and keep </w:t>
      </w:r>
      <w:r>
        <w:rPr>
          <w:rFonts w:hint="default"/>
          <w:w w:val="110"/>
          <w:lang w:val="en-US"/>
        </w:rPr>
        <w:t xml:space="preserve">bouncing </w:t>
      </w:r>
      <w:r>
        <w:rPr>
          <w:w w:val="110"/>
        </w:rPr>
        <w:t>between state</w:t>
      </w:r>
      <w:r>
        <w:rPr>
          <w:rFonts w:hint="default"/>
          <w:w w:val="110"/>
          <w:lang w:val="en-US"/>
        </w:rPr>
        <w:t xml:space="preserve"> </w:t>
      </w:r>
      <w:r>
        <w:rPr>
          <w:w w:val="110"/>
        </w:rPr>
        <w:t>2 and 3</w:t>
      </w:r>
    </w:p>
    <w:p>
      <w:pPr>
        <w:pStyle w:val="2"/>
      </w:pPr>
      <w:r>
        <w:rPr>
          <w:w w:val="110"/>
        </w:rPr>
        <w:t>Add more states if you need</w:t>
      </w:r>
    </w:p>
    <w:p>
      <w:pPr>
        <w:pStyle w:val="2"/>
        <w:ind w:right="1693"/>
        <w:jc w:val="both"/>
      </w:pPr>
      <w:r>
        <w:rPr>
          <w:w w:val="110"/>
        </w:rPr>
        <w:t>Cal_done_state1: set Cal_done to high and the output appears on Cal_val Cal_done_state2: set Cal_done to high and the output appears on Cal_val Cal_done_state3: set Cal_done to high and the output appears on Cal_val Go back to Capture_state.</w:t>
      </w:r>
    </w:p>
    <w:p>
      <w:pPr>
        <w:pStyle w:val="2"/>
        <w:ind w:left="0"/>
      </w:pPr>
    </w:p>
    <w:p>
      <w:pPr>
        <w:pStyle w:val="2"/>
        <w:ind w:right="226"/>
      </w:pPr>
      <w:r>
        <w:rPr>
          <w:w w:val="105"/>
        </w:rPr>
        <w:t xml:space="preserve">Make a test  bench to show that the module does  the encryption  of the example shown      at the start of the write  up. In the testbench have  an always  statement that prints the     state of the state machine. Also print the inputs and the final outputs. </w:t>
      </w:r>
    </w:p>
    <w:p>
      <w:pPr>
        <w:pStyle w:val="2"/>
        <w:ind w:left="0"/>
      </w:pPr>
    </w:p>
    <w:p>
      <w:pPr>
        <w:pStyle w:val="2"/>
        <w:rPr>
          <w:rFonts w:hint="default"/>
          <w:lang w:val="en-US"/>
        </w:rPr>
      </w:pPr>
      <w:r>
        <w:rPr>
          <w:rFonts w:hint="default"/>
          <w:w w:val="110"/>
          <w:lang w:val="en-US"/>
        </w:rPr>
        <w:t>Submit the p</w:t>
      </w:r>
      <w:r>
        <w:rPr>
          <w:w w:val="110"/>
        </w:rPr>
        <w:t xml:space="preserve">roject and tesbench doing the </w:t>
      </w:r>
      <w:r>
        <w:rPr>
          <w:b/>
          <w:bCs/>
          <w:w w:val="110"/>
        </w:rPr>
        <w:t xml:space="preserve">encryption </w:t>
      </w:r>
      <w:r>
        <w:rPr>
          <w:w w:val="110"/>
        </w:rPr>
        <w:t>as one file proj2.v</w:t>
      </w:r>
      <w:r>
        <w:rPr>
          <w:rFonts w:hint="default"/>
          <w:w w:val="110"/>
          <w:lang w:val="en-US"/>
        </w:rPr>
        <w:t>.</w:t>
      </w:r>
      <w:bookmarkStart w:id="0" w:name="_GoBack"/>
      <w:bookmarkEnd w:id="0"/>
    </w:p>
    <w:p>
      <w:pPr>
        <w:spacing w:before="0"/>
        <w:ind w:left="219" w:right="475" w:firstLine="0"/>
        <w:jc w:val="left"/>
        <w:rPr>
          <w:sz w:val="20"/>
        </w:rPr>
      </w:pPr>
    </w:p>
    <w:sectPr>
      <w:pgSz w:w="12240" w:h="15840"/>
      <w:pgMar w:top="1340" w:right="1220" w:bottom="280" w:left="1220" w:header="729"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ind w:left="0"/>
      <w:rPr>
        <w:sz w:val="20"/>
      </w:rPr>
    </w:pPr>
    <w:r>
      <mc:AlternateContent>
        <mc:Choice Requires="wps">
          <w:drawing>
            <wp:anchor distT="0" distB="0" distL="114300" distR="114300" simplePos="0" relativeHeight="503312384" behindDoc="1" locked="0" layoutInCell="1" allowOverlap="1">
              <wp:simplePos x="0" y="0"/>
              <wp:positionH relativeFrom="page">
                <wp:posOffset>901065</wp:posOffset>
              </wp:positionH>
              <wp:positionV relativeFrom="page">
                <wp:posOffset>450215</wp:posOffset>
              </wp:positionV>
              <wp:extent cx="1261745" cy="3683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261745" cy="368300"/>
                      </a:xfrm>
                      <a:prstGeom prst="rect">
                        <a:avLst/>
                      </a:prstGeom>
                      <a:noFill/>
                      <a:ln>
                        <a:noFill/>
                      </a:ln>
                    </wps:spPr>
                    <wps:txbx>
                      <w:txbxContent>
                        <w:p>
                          <w:pPr>
                            <w:pStyle w:val="2"/>
                            <w:spacing w:before="12" w:line="237" w:lineRule="auto"/>
                            <w:ind w:left="20"/>
                          </w:pPr>
                          <w:r>
                            <w:t>NC State University ECE Department</w:t>
                          </w:r>
                        </w:p>
                      </w:txbxContent>
                    </wps:txbx>
                    <wps:bodyPr lIns="0" tIns="0" rIns="0" bIns="0" upright="1"/>
                  </wps:wsp>
                </a:graphicData>
              </a:graphic>
            </wp:anchor>
          </w:drawing>
        </mc:Choice>
        <mc:Fallback>
          <w:pict>
            <v:shape id="_x0000_s1026" o:spid="_x0000_s1026" o:spt="202" type="#_x0000_t202" style="position:absolute;left:0pt;margin-left:70.95pt;margin-top:35.45pt;height:29pt;width:99.35pt;mso-position-horizontal-relative:page;mso-position-vertical-relative:page;z-index:-4096;mso-width-relative:page;mso-height-relative:page;" filled="f" stroked="f" coordsize="21600,21600" o:gfxdata="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Zr2+b9gAAAAKAQAADwAAAAAAAAABACAAAAAiAAAAZHJzL2Rv&#10;d25yZXYueG1sUEsBAhQAFAAAAAgAh07iQJGSnPWPAQAAIwMAAA4AAAAAAAAAAQAgAAAAJwEAAGRy&#10;cy9lMm9Eb2MueG1sUEsFBgAAAAAGAAYAWQEAACgFAAAAAA==&#10;">
              <v:fill on="f" focussize="0,0"/>
              <v:stroke on="f"/>
              <v:imagedata o:title=""/>
              <o:lock v:ext="edit" aspectratio="f"/>
              <v:textbox inset="0mm,0mm,0mm,0mm">
                <w:txbxContent>
                  <w:p>
                    <w:pPr>
                      <w:pStyle w:val="2"/>
                      <w:spacing w:before="12" w:line="237" w:lineRule="auto"/>
                      <w:ind w:left="20"/>
                    </w:pPr>
                    <w:r>
                      <w:t>NC State University ECE Department</w:t>
                    </w:r>
                  </w:p>
                </w:txbxContent>
              </v:textbox>
            </v:shape>
          </w:pict>
        </mc:Fallback>
      </mc:AlternateContent>
    </w:r>
    <w:r>
      <mc:AlternateContent>
        <mc:Choice Requires="wps">
          <w:drawing>
            <wp:anchor distT="0" distB="0" distL="114300" distR="114300" simplePos="0" relativeHeight="503312384" behindDoc="1" locked="0" layoutInCell="1" allowOverlap="1">
              <wp:simplePos x="0" y="0"/>
              <wp:positionH relativeFrom="page">
                <wp:posOffset>2920365</wp:posOffset>
              </wp:positionH>
              <wp:positionV relativeFrom="page">
                <wp:posOffset>450215</wp:posOffset>
              </wp:positionV>
              <wp:extent cx="2226310" cy="368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226310" cy="368300"/>
                      </a:xfrm>
                      <a:prstGeom prst="rect">
                        <a:avLst/>
                      </a:prstGeom>
                      <a:noFill/>
                      <a:ln>
                        <a:noFill/>
                      </a:ln>
                    </wps:spPr>
                    <wps:txbx>
                      <w:txbxContent>
                        <w:p>
                          <w:pPr>
                            <w:pStyle w:val="2"/>
                            <w:spacing w:before="10" w:line="275" w:lineRule="exact"/>
                            <w:ind w:left="1159"/>
                          </w:pPr>
                          <w:r>
                            <w:t>ECE 310</w:t>
                          </w:r>
                        </w:p>
                        <w:p>
                          <w:pPr>
                            <w:pStyle w:val="2"/>
                            <w:spacing w:line="275" w:lineRule="exact"/>
                            <w:ind w:left="20"/>
                          </w:pPr>
                          <w:r>
                            <w:t>Design of Complex Digital Systems</w:t>
                          </w:r>
                        </w:p>
                      </w:txbxContent>
                    </wps:txbx>
                    <wps:bodyPr lIns="0" tIns="0" rIns="0" bIns="0" upright="1"/>
                  </wps:wsp>
                </a:graphicData>
              </a:graphic>
            </wp:anchor>
          </w:drawing>
        </mc:Choice>
        <mc:Fallback>
          <w:pict>
            <v:shape id="_x0000_s1026" o:spid="_x0000_s1026" o:spt="202" type="#_x0000_t202" style="position:absolute;left:0pt;margin-left:229.95pt;margin-top:35.45pt;height:29pt;width:175.3pt;mso-position-horizontal-relative:page;mso-position-vertical-relative:page;z-index:-4096;mso-width-relative:page;mso-height-relative:page;" filled="f" stroked="f" coordsize="21600,21600" o:gfxdata="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QS41LtkAAAAKAQAADwAAAAAAAAABACAAAAAiAAAAZHJzL2Rv&#10;d25yZXYueG1sUEsBAhQAFAAAAAgAh07iQHNiJ0SOAQAAIwMAAA4AAAAAAAAAAQAgAAAAKAEAAGRy&#10;cy9lMm9Eb2MueG1sUEsFBgAAAAAGAAYAWQEAACgFAAAAAA==&#10;">
              <v:fill on="f" focussize="0,0"/>
              <v:stroke on="f"/>
              <v:imagedata o:title=""/>
              <o:lock v:ext="edit" aspectratio="f"/>
              <v:textbox inset="0mm,0mm,0mm,0mm">
                <w:txbxContent>
                  <w:p>
                    <w:pPr>
                      <w:pStyle w:val="2"/>
                      <w:spacing w:before="10" w:line="275" w:lineRule="exact"/>
                      <w:ind w:left="1159"/>
                    </w:pPr>
                    <w:r>
                      <w:t>ECE 310</w:t>
                    </w:r>
                  </w:p>
                  <w:p>
                    <w:pPr>
                      <w:pStyle w:val="2"/>
                      <w:spacing w:line="275" w:lineRule="exact"/>
                      <w:ind w:left="20"/>
                    </w:pPr>
                    <w:r>
                      <w:t>Design of Complex Digital Systems</w:t>
                    </w:r>
                  </w:p>
                </w:txbxContent>
              </v:textbox>
            </v:shape>
          </w:pict>
        </mc:Fallback>
      </mc:AlternateContent>
    </w:r>
    <w:r>
      <mc:AlternateContent>
        <mc:Choice Requires="wps">
          <w:drawing>
            <wp:anchor distT="0" distB="0" distL="114300" distR="114300" simplePos="0" relativeHeight="503312384" behindDoc="1" locked="0" layoutInCell="1" allowOverlap="1">
              <wp:simplePos x="0" y="0"/>
              <wp:positionH relativeFrom="page">
                <wp:posOffset>6235065</wp:posOffset>
              </wp:positionH>
              <wp:positionV relativeFrom="page">
                <wp:posOffset>450215</wp:posOffset>
              </wp:positionV>
              <wp:extent cx="604520" cy="194310"/>
              <wp:effectExtent l="0" t="0" r="0" b="0"/>
              <wp:wrapNone/>
              <wp:docPr id="3" name="Text Box 3"/>
              <wp:cNvGraphicFramePr/>
              <a:graphic xmlns:a="http://schemas.openxmlformats.org/drawingml/2006/main">
                <a:graphicData uri="http://schemas.microsoft.com/office/word/2010/wordprocessingShape">
                  <wps:wsp>
                    <wps:cNvSpPr txBox="1"/>
                    <wps:spPr>
                      <a:xfrm>
                        <a:off x="0" y="0"/>
                        <a:ext cx="604520" cy="194310"/>
                      </a:xfrm>
                      <a:prstGeom prst="rect">
                        <a:avLst/>
                      </a:prstGeom>
                      <a:noFill/>
                      <a:ln>
                        <a:noFill/>
                      </a:ln>
                    </wps:spPr>
                    <wps:txbx>
                      <w:txbxContent>
                        <w:p>
                          <w:pPr>
                            <w:pStyle w:val="2"/>
                            <w:spacing w:before="10"/>
                            <w:ind w:left="20"/>
                            <w:rPr>
                              <w:rFonts w:hint="default"/>
                              <w:lang w:val="en-US"/>
                            </w:rPr>
                          </w:pPr>
                          <w:r>
                            <w:t>Fall 20</w:t>
                          </w:r>
                          <w:r>
                            <w:rPr>
                              <w:rFonts w:hint="default"/>
                              <w:lang w:val="en-US"/>
                            </w:rPr>
                            <w:t>20</w:t>
                          </w:r>
                        </w:p>
                      </w:txbxContent>
                    </wps:txbx>
                    <wps:bodyPr lIns="0" tIns="0" rIns="0" bIns="0" upright="1"/>
                  </wps:wsp>
                </a:graphicData>
              </a:graphic>
            </wp:anchor>
          </w:drawing>
        </mc:Choice>
        <mc:Fallback>
          <w:pict>
            <v:shape id="_x0000_s1026" o:spid="_x0000_s1026" o:spt="202" type="#_x0000_t202" style="position:absolute;left:0pt;margin-left:490.95pt;margin-top:35.45pt;height:15.3pt;width:47.6pt;mso-position-horizontal-relative:page;mso-position-vertical-relative:page;z-index:-4096;mso-width-relative:page;mso-height-relative:page;" filled="f" stroked="f" coordsize="21600,21600" o:gfxdata="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2sMaSNgAAAALAQAADwAAAAAAAAABACAAAAAiAAAAZHJzL2Rv&#10;d25yZXYueG1sUEsBAhQAFAAAAAgAh07iQLQN4BqPAQAAIgMAAA4AAAAAAAAAAQAgAAAAJwEAAGRy&#10;cy9lMm9Eb2MueG1sUEsFBgAAAAAGAAYAWQEAACgFAAAAAA==&#10;">
              <v:fill on="f" focussize="0,0"/>
              <v:stroke on="f"/>
              <v:imagedata o:title=""/>
              <o:lock v:ext="edit" aspectratio="f"/>
              <v:textbox inset="0mm,0mm,0mm,0mm">
                <w:txbxContent>
                  <w:p>
                    <w:pPr>
                      <w:pStyle w:val="2"/>
                      <w:spacing w:before="10"/>
                      <w:ind w:left="20"/>
                      <w:rPr>
                        <w:rFonts w:hint="default"/>
                        <w:lang w:val="en-US"/>
                      </w:rPr>
                    </w:pPr>
                    <w:r>
                      <w:t>Fall 20</w:t>
                    </w:r>
                    <w:r>
                      <w:rPr>
                        <w:rFonts w:hint="default"/>
                        <w:lang w:val="en-US"/>
                      </w:rPr>
                      <w:t>20</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E5BAD"/>
    <w:rsid w:val="15F21ECE"/>
    <w:rsid w:val="199C580F"/>
    <w:rsid w:val="22615DE8"/>
    <w:rsid w:val="238A7F0B"/>
    <w:rsid w:val="23DC0D8D"/>
    <w:rsid w:val="29DA6C55"/>
    <w:rsid w:val="393352D4"/>
    <w:rsid w:val="3B2E781F"/>
    <w:rsid w:val="3BC972BC"/>
    <w:rsid w:val="402802C2"/>
    <w:rsid w:val="48BD11D4"/>
    <w:rsid w:val="57BD4482"/>
    <w:rsid w:val="5A970031"/>
    <w:rsid w:val="718558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1"/>
    <w:pPr>
      <w:ind w:left="219"/>
    </w:pPr>
    <w:rPr>
      <w:rFonts w:ascii="Times New Roman" w:hAnsi="Times New Roman" w:eastAsia="Times New Roman" w:cs="Times New Roman"/>
      <w:sz w:val="24"/>
      <w:szCs w:val="24"/>
    </w:rPr>
  </w:style>
  <w:style w:type="paragraph" w:styleId="3">
    <w:name w:val="footer"/>
    <w:basedOn w:val="1"/>
    <w:qFormat/>
    <w:uiPriority w:val="0"/>
    <w:pPr>
      <w:tabs>
        <w:tab w:val="center" w:pos="4153"/>
        <w:tab w:val="right" w:pos="8306"/>
      </w:tabs>
      <w:snapToGrid w:val="0"/>
      <w:jc w:val="left"/>
    </w:pPr>
    <w:rPr>
      <w:sz w:val="18"/>
      <w:szCs w:val="18"/>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220"/>
    </w:pPr>
    <w:rPr>
      <w:rFonts w:ascii="Times New Roman" w:hAnsi="Times New Roman" w:eastAsia="Times New Roman" w:cs="Times New Roman"/>
    </w:rPr>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2019-11-12T21:18:00Z</dcterms:created>
  <dc:creator>king</dc:creator>
  <cp:lastModifiedBy>king</cp:lastModifiedBy>
  <cp:lastPrinted>2019-11-12T22:02:00Z</cp:lastPrinted>
  <dcterms:modified xsi:type="dcterms:W3CDTF">2020-11-04T06:35:27Z</dcterms:modified>
  <dc:title>Project2.doc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2018-12-06T00:00:00Z</vt:filetime>
  </property>
  <property fmtid="{D5CDD505-2E9C-101B-9397-08002B2CF9AE}" pid="3" name="LastSaved">
    <vt:filetime>2019-11-12T00:00:00Z</vt:filetime>
  </property>
  <property fmtid="{D5CDD505-2E9C-101B-9397-08002B2CF9AE}" pid="4" name="KSOProductBuildVer">
    <vt:lpwstr>1033-11.2.0.9718</vt:lpwstr>
  </property>
</Properties>
</file>