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DB8C89" w14:textId="7A3C5A2F" w:rsidR="00FE4EA5" w:rsidRPr="002F2E7A" w:rsidRDefault="00FE4EA5" w:rsidP="00FE4EA5">
      <w:pPr>
        <w:spacing w:after="100" w:afterAutospacing="1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32"/>
          <w:szCs w:val="32"/>
          <w:lang w:eastAsia="en-AU"/>
        </w:rPr>
      </w:pPr>
      <w:proofErr w:type="spellStart"/>
      <w:r w:rsidRPr="002F2E7A">
        <w:rPr>
          <w:rFonts w:ascii="Segoe UI" w:eastAsia="Times New Roman" w:hAnsi="Segoe UI" w:cs="Segoe UI"/>
          <w:color w:val="000000"/>
          <w:kern w:val="36"/>
          <w:sz w:val="32"/>
          <w:szCs w:val="32"/>
          <w:lang w:eastAsia="en-AU"/>
        </w:rPr>
        <w:t>NWayAssociateCache</w:t>
      </w:r>
      <w:proofErr w:type="spellEnd"/>
      <w:r w:rsidRPr="002F2E7A">
        <w:rPr>
          <w:rFonts w:ascii="Segoe UI" w:eastAsia="Times New Roman" w:hAnsi="Segoe UI" w:cs="Segoe UI"/>
          <w:color w:val="000000"/>
          <w:kern w:val="36"/>
          <w:sz w:val="32"/>
          <w:szCs w:val="32"/>
          <w:lang w:eastAsia="en-AU"/>
        </w:rPr>
        <w:t xml:space="preserve"> Class</w:t>
      </w:r>
    </w:p>
    <w:p w14:paraId="4691C0F9" w14:textId="785CC644" w:rsidR="00FE4EA5" w:rsidRPr="002F2E7A" w:rsidRDefault="00FE4EA5" w:rsidP="00FE4EA5">
      <w:pPr>
        <w:spacing w:after="0" w:line="240" w:lineRule="auto"/>
        <w:rPr>
          <w:rFonts w:ascii="Segoe UI" w:eastAsia="Times New Roman" w:hAnsi="Segoe UI" w:cs="Segoe UI"/>
          <w:color w:val="000000"/>
          <w:sz w:val="6"/>
          <w:szCs w:val="6"/>
          <w:lang w:eastAsia="en-AU"/>
        </w:rPr>
      </w:pPr>
    </w:p>
    <w:p w14:paraId="4B74AF18" w14:textId="77777777" w:rsidR="002F2E7A" w:rsidRDefault="00FE4EA5" w:rsidP="00FE4EA5">
      <w:pPr>
        <w:spacing w:after="0" w:line="270" w:lineRule="atLeast"/>
        <w:rPr>
          <w:rFonts w:ascii="Segoe UI" w:eastAsia="Times New Roman" w:hAnsi="Segoe UI" w:cs="Segoe UI"/>
          <w:color w:val="2A2A2A"/>
          <w:sz w:val="28"/>
          <w:szCs w:val="28"/>
          <w:lang w:eastAsia="en-AU"/>
        </w:rPr>
      </w:pPr>
      <w:r w:rsidRPr="002F2E7A">
        <w:rPr>
          <w:rFonts w:ascii="Segoe UI" w:eastAsia="Times New Roman" w:hAnsi="Segoe UI" w:cs="Segoe UI"/>
          <w:color w:val="2A2A2A"/>
          <w:sz w:val="28"/>
          <w:szCs w:val="28"/>
          <w:lang w:eastAsia="en-AU"/>
        </w:rPr>
        <w:t xml:space="preserve">Represents </w:t>
      </w:r>
      <w:r w:rsidR="002F2E7A" w:rsidRPr="002F2E7A">
        <w:rPr>
          <w:rFonts w:ascii="Segoe UI" w:eastAsia="Times New Roman" w:hAnsi="Segoe UI" w:cs="Segoe UI"/>
          <w:color w:val="2A2A2A"/>
          <w:sz w:val="28"/>
          <w:szCs w:val="28"/>
          <w:lang w:eastAsia="en-AU"/>
        </w:rPr>
        <w:t>a N way associate cache</w:t>
      </w:r>
      <w:r w:rsidRPr="002F2E7A">
        <w:rPr>
          <w:rFonts w:ascii="Segoe UI" w:eastAsia="Times New Roman" w:hAnsi="Segoe UI" w:cs="Segoe UI"/>
          <w:color w:val="2A2A2A"/>
          <w:sz w:val="28"/>
          <w:szCs w:val="28"/>
          <w:lang w:eastAsia="en-AU"/>
        </w:rPr>
        <w:t xml:space="preserve">. </w:t>
      </w:r>
    </w:p>
    <w:p w14:paraId="4127D9FA" w14:textId="566E0B54" w:rsidR="00FE4EA5" w:rsidRPr="002F2E7A" w:rsidRDefault="00FE4EA5" w:rsidP="00FE4EA5">
      <w:pPr>
        <w:spacing w:after="0" w:line="270" w:lineRule="atLeast"/>
        <w:rPr>
          <w:rFonts w:ascii="Segoe UI" w:eastAsia="Times New Roman" w:hAnsi="Segoe UI" w:cs="Segoe UI"/>
          <w:color w:val="2A2A2A"/>
          <w:sz w:val="28"/>
          <w:szCs w:val="28"/>
          <w:lang w:eastAsia="en-AU"/>
        </w:rPr>
      </w:pPr>
      <w:r w:rsidRPr="002F2E7A">
        <w:rPr>
          <w:rFonts w:ascii="Segoe UI" w:eastAsia="Times New Roman" w:hAnsi="Segoe UI" w:cs="Segoe UI"/>
          <w:color w:val="2A2A2A"/>
          <w:sz w:val="28"/>
          <w:szCs w:val="28"/>
          <w:lang w:eastAsia="en-AU"/>
        </w:rPr>
        <w:t xml:space="preserve">Provides methods to </w:t>
      </w:r>
      <w:r w:rsidR="002F2E7A" w:rsidRPr="002F2E7A">
        <w:rPr>
          <w:rFonts w:ascii="Segoe UI" w:eastAsia="Times New Roman" w:hAnsi="Segoe UI" w:cs="Segoe UI"/>
          <w:color w:val="2A2A2A"/>
          <w:sz w:val="28"/>
          <w:szCs w:val="28"/>
          <w:lang w:eastAsia="en-AU"/>
        </w:rPr>
        <w:t>set and read key value</w:t>
      </w:r>
      <w:r w:rsidR="002F2E7A">
        <w:rPr>
          <w:rFonts w:ascii="Segoe UI" w:eastAsia="Times New Roman" w:hAnsi="Segoe UI" w:cs="Segoe UI"/>
          <w:color w:val="2A2A2A"/>
          <w:sz w:val="28"/>
          <w:szCs w:val="28"/>
          <w:lang w:eastAsia="en-AU"/>
        </w:rPr>
        <w:t>s</w:t>
      </w:r>
      <w:r w:rsidR="002F2E7A" w:rsidRPr="002F2E7A">
        <w:rPr>
          <w:rFonts w:ascii="Segoe UI" w:eastAsia="Times New Roman" w:hAnsi="Segoe UI" w:cs="Segoe UI"/>
          <w:color w:val="2A2A2A"/>
          <w:sz w:val="28"/>
          <w:szCs w:val="28"/>
          <w:lang w:eastAsia="en-AU"/>
        </w:rPr>
        <w:t xml:space="preserve"> in the cache</w:t>
      </w:r>
      <w:r w:rsidRPr="002F2E7A">
        <w:rPr>
          <w:rFonts w:ascii="Segoe UI" w:eastAsia="Times New Roman" w:hAnsi="Segoe UI" w:cs="Segoe UI"/>
          <w:color w:val="2A2A2A"/>
          <w:sz w:val="28"/>
          <w:szCs w:val="28"/>
          <w:lang w:eastAsia="en-AU"/>
        </w:rPr>
        <w:t>.</w:t>
      </w:r>
    </w:p>
    <w:p w14:paraId="30E22164" w14:textId="56B566A9" w:rsidR="00FE4EA5" w:rsidRDefault="00FE4EA5" w:rsidP="00FE4EA5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n-AU"/>
        </w:rPr>
      </w:pPr>
    </w:p>
    <w:p w14:paraId="083056BC" w14:textId="417C2F02" w:rsidR="002F2E7A" w:rsidRDefault="002F2E7A" w:rsidP="00FE4EA5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n-AU"/>
        </w:rPr>
      </w:pPr>
    </w:p>
    <w:p w14:paraId="542428DB" w14:textId="4C7C5B76" w:rsidR="002F2E7A" w:rsidRDefault="002F2E7A" w:rsidP="00FE4EA5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n-AU"/>
        </w:rPr>
      </w:pPr>
      <w:r>
        <w:rPr>
          <w:rFonts w:ascii="Segoe UI" w:eastAsia="Times New Roman" w:hAnsi="Segoe UI" w:cs="Segoe UI"/>
          <w:color w:val="2A2A2A"/>
          <w:sz w:val="20"/>
          <w:szCs w:val="20"/>
          <w:lang w:eastAsia="en-AU"/>
        </w:rPr>
        <w:t>Syntax:</w:t>
      </w:r>
    </w:p>
    <w:p w14:paraId="4A5A7BD6" w14:textId="6DE4C9B3" w:rsidR="002F2E7A" w:rsidRDefault="002F2E7A" w:rsidP="002F2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NWayAssociateCache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TValue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IComparable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TValue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IComparable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&lt;TValue&gt;</w:t>
      </w:r>
    </w:p>
    <w:p w14:paraId="59CD9F59" w14:textId="7D1AC5F2" w:rsidR="002F2E7A" w:rsidRDefault="002F2E7A" w:rsidP="00FE4EA5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n-AU"/>
        </w:rPr>
      </w:pPr>
    </w:p>
    <w:p w14:paraId="0728C0BD" w14:textId="3A47680C" w:rsidR="002F2E7A" w:rsidRDefault="002F2E7A" w:rsidP="00FE4EA5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n-AU"/>
        </w:rPr>
      </w:pPr>
      <w:r>
        <w:rPr>
          <w:rFonts w:ascii="Segoe UI" w:eastAsia="Times New Roman" w:hAnsi="Segoe UI" w:cs="Segoe UI"/>
          <w:color w:val="2A2A2A"/>
          <w:sz w:val="20"/>
          <w:szCs w:val="20"/>
          <w:lang w:eastAsia="en-AU"/>
        </w:rPr>
        <w:t xml:space="preserve">It’s a generic class that was implemented on two class </w:t>
      </w:r>
      <w:proofErr w:type="gramStart"/>
      <w:r>
        <w:rPr>
          <w:rFonts w:ascii="Segoe UI" w:eastAsia="Times New Roman" w:hAnsi="Segoe UI" w:cs="Segoe UI"/>
          <w:color w:val="2A2A2A"/>
          <w:sz w:val="20"/>
          <w:szCs w:val="20"/>
          <w:lang w:eastAsia="en-AU"/>
        </w:rPr>
        <w:t>types :</w:t>
      </w:r>
      <w:proofErr w:type="gramEnd"/>
      <w:r>
        <w:rPr>
          <w:rFonts w:ascii="Segoe UI" w:eastAsia="Times New Roman" w:hAnsi="Segoe UI" w:cs="Segoe UI"/>
          <w:color w:val="2A2A2A"/>
          <w:sz w:val="20"/>
          <w:szCs w:val="20"/>
          <w:lang w:eastAsia="en-AU"/>
        </w:rPr>
        <w:t xml:space="preserve"> </w:t>
      </w:r>
      <w:proofErr w:type="spellStart"/>
      <w:r>
        <w:rPr>
          <w:rFonts w:ascii="Segoe UI" w:eastAsia="Times New Roman" w:hAnsi="Segoe UI" w:cs="Segoe UI"/>
          <w:color w:val="2A2A2A"/>
          <w:sz w:val="20"/>
          <w:szCs w:val="20"/>
          <w:lang w:eastAsia="en-AU"/>
        </w:rPr>
        <w:t>TKey</w:t>
      </w:r>
      <w:proofErr w:type="spellEnd"/>
      <w:r>
        <w:rPr>
          <w:rFonts w:ascii="Segoe UI" w:eastAsia="Times New Roman" w:hAnsi="Segoe UI" w:cs="Segoe UI"/>
          <w:color w:val="2A2A2A"/>
          <w:sz w:val="20"/>
          <w:szCs w:val="20"/>
          <w:lang w:eastAsia="en-AU"/>
        </w:rPr>
        <w:t xml:space="preserve"> type and TValue type.</w:t>
      </w:r>
    </w:p>
    <w:p w14:paraId="606F7564" w14:textId="77777777" w:rsidR="002F2E7A" w:rsidRDefault="002F2E7A" w:rsidP="00FE4EA5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n-AU"/>
        </w:rPr>
      </w:pPr>
    </w:p>
    <w:p w14:paraId="06CF650B" w14:textId="4DFE0423" w:rsidR="002F2E7A" w:rsidRDefault="002F2E7A" w:rsidP="00FE4EA5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n-AU"/>
        </w:rPr>
      </w:pPr>
      <w:proofErr w:type="spellStart"/>
      <w:r>
        <w:rPr>
          <w:rFonts w:ascii="Segoe UI" w:eastAsia="Times New Roman" w:hAnsi="Segoe UI" w:cs="Segoe UI"/>
          <w:color w:val="2A2A2A"/>
          <w:sz w:val="20"/>
          <w:szCs w:val="20"/>
          <w:lang w:eastAsia="en-AU"/>
        </w:rPr>
        <w:t>TKey</w:t>
      </w:r>
      <w:proofErr w:type="spellEnd"/>
      <w:r>
        <w:rPr>
          <w:rFonts w:ascii="Segoe UI" w:eastAsia="Times New Roman" w:hAnsi="Segoe UI" w:cs="Segoe UI"/>
          <w:color w:val="2A2A2A"/>
          <w:sz w:val="20"/>
          <w:szCs w:val="20"/>
          <w:lang w:eastAsia="en-AU"/>
        </w:rPr>
        <w:t xml:space="preserve"> and TValue should implement </w:t>
      </w:r>
      <w:proofErr w:type="spellStart"/>
      <w:r>
        <w:rPr>
          <w:rFonts w:ascii="Segoe UI" w:eastAsia="Times New Roman" w:hAnsi="Segoe UI" w:cs="Segoe UI"/>
          <w:color w:val="2A2A2A"/>
          <w:sz w:val="20"/>
          <w:szCs w:val="20"/>
          <w:lang w:eastAsia="en-AU"/>
        </w:rPr>
        <w:t>IComparable</w:t>
      </w:r>
      <w:proofErr w:type="spellEnd"/>
      <w:r>
        <w:rPr>
          <w:rFonts w:ascii="Segoe UI" w:eastAsia="Times New Roman" w:hAnsi="Segoe UI" w:cs="Segoe UI"/>
          <w:color w:val="2A2A2A"/>
          <w:sz w:val="20"/>
          <w:szCs w:val="20"/>
          <w:lang w:eastAsia="en-AU"/>
        </w:rPr>
        <w:t xml:space="preserve"> interface to provide comparison methods to outside classes.</w:t>
      </w:r>
    </w:p>
    <w:p w14:paraId="24F18091" w14:textId="5FDE09F3" w:rsidR="002F2E7A" w:rsidRDefault="002F2E7A" w:rsidP="00FE4EA5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n-AU"/>
        </w:rPr>
      </w:pPr>
    </w:p>
    <w:p w14:paraId="64308FDC" w14:textId="360BC9EF" w:rsidR="002F2E7A" w:rsidRDefault="002F2E7A" w:rsidP="00FE4EA5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n-AU"/>
        </w:rPr>
      </w:pPr>
    </w:p>
    <w:p w14:paraId="7D4E9596" w14:textId="626F3657" w:rsidR="002F2E7A" w:rsidRDefault="002F2E7A" w:rsidP="00FE4EA5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n-AU"/>
        </w:rPr>
      </w:pPr>
      <w:r>
        <w:rPr>
          <w:rFonts w:ascii="Segoe UI" w:eastAsia="Times New Roman" w:hAnsi="Segoe UI" w:cs="Segoe UI"/>
          <w:color w:val="2A2A2A"/>
          <w:sz w:val="20"/>
          <w:szCs w:val="20"/>
          <w:lang w:eastAsia="en-AU"/>
        </w:rPr>
        <w:t>Creation:</w:t>
      </w:r>
    </w:p>
    <w:p w14:paraId="6FCFC455" w14:textId="0A9F9469" w:rsidR="002F2E7A" w:rsidRDefault="002F2E7A" w:rsidP="002F2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NWayAssociateCache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nWays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setCapacity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IKeyMapper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keyMapper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F84A050" w14:textId="270D27A2" w:rsidR="002F2E7A" w:rsidRDefault="002F2E7A" w:rsidP="00FE4EA5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n-AU"/>
        </w:rPr>
      </w:pPr>
    </w:p>
    <w:p w14:paraId="3EB64120" w14:textId="70ED4934" w:rsidR="002F2E7A" w:rsidRDefault="002F2E7A" w:rsidP="00FE4EA5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n-AU"/>
        </w:rPr>
      </w:pPr>
    </w:p>
    <w:p w14:paraId="5A1E5543" w14:textId="1DD9F930" w:rsidR="002F2E7A" w:rsidRDefault="00D842AC" w:rsidP="00FE4EA5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n-AU"/>
        </w:rPr>
      </w:pPr>
      <w:r>
        <w:rPr>
          <w:rFonts w:ascii="Segoe UI" w:eastAsia="Times New Roman" w:hAnsi="Segoe UI" w:cs="Segoe UI"/>
          <w:color w:val="2A2A2A"/>
          <w:sz w:val="20"/>
          <w:szCs w:val="20"/>
          <w:lang w:eastAsia="en-AU"/>
        </w:rPr>
        <w:t xml:space="preserve">Constructor </w:t>
      </w:r>
      <w:proofErr w:type="gramStart"/>
      <w:r>
        <w:rPr>
          <w:rFonts w:ascii="Segoe UI" w:eastAsia="Times New Roman" w:hAnsi="Segoe UI" w:cs="Segoe UI"/>
          <w:color w:val="2A2A2A"/>
          <w:sz w:val="20"/>
          <w:szCs w:val="20"/>
          <w:lang w:eastAsia="en-AU"/>
        </w:rPr>
        <w:t>P</w:t>
      </w:r>
      <w:r w:rsidR="002F2E7A">
        <w:rPr>
          <w:rFonts w:ascii="Segoe UI" w:eastAsia="Times New Roman" w:hAnsi="Segoe UI" w:cs="Segoe UI"/>
          <w:color w:val="2A2A2A"/>
          <w:sz w:val="20"/>
          <w:szCs w:val="20"/>
          <w:lang w:eastAsia="en-AU"/>
        </w:rPr>
        <w:t>arameters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7790"/>
      </w:tblGrid>
      <w:tr w:rsidR="002F2E7A" w14:paraId="798541E7" w14:textId="77777777" w:rsidTr="002F2E7A">
        <w:tc>
          <w:tcPr>
            <w:tcW w:w="2972" w:type="dxa"/>
          </w:tcPr>
          <w:p w14:paraId="1663DD9A" w14:textId="1AA54532" w:rsidR="002F2E7A" w:rsidRDefault="002F2E7A" w:rsidP="00FE4EA5">
            <w:pPr>
              <w:spacing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nWays</w:t>
            </w:r>
            <w:proofErr w:type="spellEnd"/>
          </w:p>
        </w:tc>
        <w:tc>
          <w:tcPr>
            <w:tcW w:w="7790" w:type="dxa"/>
          </w:tcPr>
          <w:p w14:paraId="1039191E" w14:textId="54BB794F" w:rsidR="002F2E7A" w:rsidRDefault="002F2E7A" w:rsidP="00FE4EA5">
            <w:pPr>
              <w:spacing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AU"/>
              </w:rPr>
            </w:pPr>
            <w:r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AU"/>
              </w:rPr>
              <w:t xml:space="preserve">Number of cache sets </w:t>
            </w:r>
          </w:p>
        </w:tc>
      </w:tr>
      <w:tr w:rsidR="002F2E7A" w14:paraId="38EAA18B" w14:textId="77777777" w:rsidTr="002F2E7A">
        <w:tc>
          <w:tcPr>
            <w:tcW w:w="2972" w:type="dxa"/>
          </w:tcPr>
          <w:p w14:paraId="083E28FE" w14:textId="2E9DE91B" w:rsidR="002F2E7A" w:rsidRDefault="002F2E7A" w:rsidP="00FE4EA5">
            <w:pPr>
              <w:spacing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setCapacity</w:t>
            </w:r>
            <w:proofErr w:type="spellEnd"/>
          </w:p>
        </w:tc>
        <w:tc>
          <w:tcPr>
            <w:tcW w:w="7790" w:type="dxa"/>
          </w:tcPr>
          <w:p w14:paraId="53B7454E" w14:textId="5FD45F78" w:rsidR="002F2E7A" w:rsidRDefault="002F2E7A" w:rsidP="00FE4EA5">
            <w:pPr>
              <w:spacing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AU"/>
              </w:rPr>
            </w:pPr>
            <w:r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AU"/>
              </w:rPr>
              <w:t>Size of each cache set which is equal for all of them</w:t>
            </w:r>
          </w:p>
        </w:tc>
      </w:tr>
      <w:tr w:rsidR="002F2E7A" w14:paraId="566B0CB7" w14:textId="77777777" w:rsidTr="002F2E7A">
        <w:tc>
          <w:tcPr>
            <w:tcW w:w="2972" w:type="dxa"/>
          </w:tcPr>
          <w:p w14:paraId="1C443408" w14:textId="30704D6A" w:rsidR="002F2E7A" w:rsidRDefault="002F2E7A" w:rsidP="00FE4EA5">
            <w:pPr>
              <w:spacing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IKeyMapper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TKey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keyMapper</w:t>
            </w:r>
            <w:proofErr w:type="spellEnd"/>
          </w:p>
        </w:tc>
        <w:tc>
          <w:tcPr>
            <w:tcW w:w="7790" w:type="dxa"/>
          </w:tcPr>
          <w:p w14:paraId="61954FC9" w14:textId="77777777" w:rsidR="002F2E7A" w:rsidRDefault="002F2E7A" w:rsidP="00FE4EA5">
            <w:pPr>
              <w:spacing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AU"/>
              </w:rPr>
            </w:pPr>
            <w:r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AU"/>
              </w:rPr>
              <w:t>A class that implements the logic to map a given Key to a cache set</w:t>
            </w:r>
          </w:p>
          <w:p w14:paraId="7F8CC4E9" w14:textId="385D9B97" w:rsidR="001A6EB1" w:rsidRDefault="001A6EB1" w:rsidP="00FE4EA5">
            <w:pPr>
              <w:spacing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AU"/>
              </w:rPr>
            </w:pPr>
            <w:r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AU"/>
              </w:rPr>
              <w:t xml:space="preserve">Two already implemented </w:t>
            </w:r>
            <w:proofErr w:type="gramStart"/>
            <w:r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AU"/>
              </w:rPr>
              <w:t>classes :</w:t>
            </w:r>
            <w:proofErr w:type="gramEnd"/>
            <w:r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AU"/>
              </w:rPr>
              <w:t>IntKeyMapper</w:t>
            </w:r>
            <w:proofErr w:type="spellEnd"/>
            <w:r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AU"/>
              </w:rPr>
              <w:t xml:space="preserve">, </w:t>
            </w:r>
            <w:proofErr w:type="spellStart"/>
            <w:r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AU"/>
              </w:rPr>
              <w:t>StringKeyMapper</w:t>
            </w:r>
            <w:proofErr w:type="spellEnd"/>
          </w:p>
        </w:tc>
      </w:tr>
    </w:tbl>
    <w:p w14:paraId="77F4E7FA" w14:textId="6EB17281" w:rsidR="002F2E7A" w:rsidRDefault="002F2E7A" w:rsidP="00FE4EA5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n-AU"/>
        </w:rPr>
      </w:pPr>
    </w:p>
    <w:p w14:paraId="2882BFD1" w14:textId="0B43B06F" w:rsidR="002F2E7A" w:rsidRDefault="00E342DF" w:rsidP="00FE4EA5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n-AU"/>
        </w:rPr>
      </w:pPr>
      <w:proofErr w:type="gramStart"/>
      <w:r>
        <w:rPr>
          <w:rFonts w:ascii="Segoe UI" w:eastAsia="Times New Roman" w:hAnsi="Segoe UI" w:cs="Segoe UI"/>
          <w:color w:val="2A2A2A"/>
          <w:sz w:val="20"/>
          <w:szCs w:val="20"/>
          <w:lang w:eastAsia="en-AU"/>
        </w:rPr>
        <w:t>Configuration :</w:t>
      </w:r>
      <w:proofErr w:type="gramEnd"/>
    </w:p>
    <w:p w14:paraId="2920CA6A" w14:textId="3A23F86C" w:rsidR="00E342DF" w:rsidRDefault="00E342DF" w:rsidP="00E34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SetRemoveAlgorithm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AlgorithmTypeEnum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algorithmType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A0207A4" w14:textId="47DF980A" w:rsidR="00E342DF" w:rsidRDefault="00E342DF" w:rsidP="00E34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3561D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r w:rsidR="0013561D">
        <w:rPr>
          <w:rFonts w:ascii="Consolas" w:hAnsi="Consolas" w:cs="Consolas"/>
          <w:color w:val="000000"/>
          <w:sz w:val="19"/>
          <w:szCs w:val="19"/>
        </w:rPr>
        <w:t>IEntrySelector</w:t>
      </w:r>
      <w:proofErr w:type="spellEnd"/>
      <w:r w:rsidR="0013561D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="0013561D">
        <w:rPr>
          <w:rFonts w:ascii="Consolas" w:hAnsi="Consolas" w:cs="Consolas"/>
          <w:color w:val="000000"/>
          <w:sz w:val="19"/>
          <w:szCs w:val="19"/>
        </w:rPr>
        <w:t>TKey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customDeleteKeySelector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96C157C" w14:textId="77777777" w:rsidR="00D842AC" w:rsidRDefault="00D842AC" w:rsidP="00FE4EA5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n-AU"/>
        </w:rPr>
      </w:pPr>
    </w:p>
    <w:p w14:paraId="3ED44966" w14:textId="1280EFBF" w:rsidR="00E342DF" w:rsidRDefault="00D842AC" w:rsidP="00FE4EA5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n-AU"/>
        </w:rPr>
      </w:pPr>
      <w:proofErr w:type="gramStart"/>
      <w:r>
        <w:rPr>
          <w:rFonts w:ascii="Segoe UI" w:eastAsia="Times New Roman" w:hAnsi="Segoe UI" w:cs="Segoe UI"/>
          <w:color w:val="2A2A2A"/>
          <w:sz w:val="20"/>
          <w:szCs w:val="20"/>
          <w:lang w:eastAsia="en-AU"/>
        </w:rPr>
        <w:t>Parameters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5097"/>
      </w:tblGrid>
      <w:tr w:rsidR="00D842AC" w14:paraId="3797E5A1" w14:textId="77777777" w:rsidTr="00D842AC">
        <w:tc>
          <w:tcPr>
            <w:tcW w:w="5665" w:type="dxa"/>
          </w:tcPr>
          <w:p w14:paraId="6696BFB3" w14:textId="307D0C75" w:rsidR="00D842AC" w:rsidRDefault="00D842AC" w:rsidP="00FE4EA5">
            <w:pPr>
              <w:spacing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AlgorithmTypeEnum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algorithmType</w:t>
            </w:r>
            <w:proofErr w:type="spellEnd"/>
          </w:p>
        </w:tc>
        <w:tc>
          <w:tcPr>
            <w:tcW w:w="5097" w:type="dxa"/>
          </w:tcPr>
          <w:p w14:paraId="4045248C" w14:textId="02DD2AA2" w:rsidR="00D842AC" w:rsidRDefault="00D842AC" w:rsidP="00FE4EA5">
            <w:pPr>
              <w:spacing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AU"/>
              </w:rPr>
            </w:pPr>
            <w:r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AU"/>
              </w:rPr>
              <w:t>Algorithm type to remove an item from a cache set</w:t>
            </w:r>
          </w:p>
        </w:tc>
      </w:tr>
      <w:tr w:rsidR="00D842AC" w14:paraId="4240C6C8" w14:textId="77777777" w:rsidTr="00D842AC">
        <w:tc>
          <w:tcPr>
            <w:tcW w:w="5665" w:type="dxa"/>
          </w:tcPr>
          <w:p w14:paraId="59511200" w14:textId="54A1A257" w:rsidR="00D842AC" w:rsidRDefault="0013561D" w:rsidP="00FE4EA5">
            <w:pPr>
              <w:spacing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IEntrySelector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TKey</w:t>
            </w:r>
            <w:bookmarkStart w:id="0" w:name="_GoBack"/>
            <w:bookmarkEnd w:id="0"/>
            <w:proofErr w:type="spellEnd"/>
            <w:r w:rsidR="00D842A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proofErr w:type="spellStart"/>
            <w:r w:rsidR="00D842AC">
              <w:rPr>
                <w:rFonts w:ascii="Consolas" w:hAnsi="Consolas" w:cs="Consolas"/>
                <w:color w:val="000000"/>
                <w:sz w:val="19"/>
                <w:szCs w:val="19"/>
              </w:rPr>
              <w:t>customDeleteKeySelector</w:t>
            </w:r>
            <w:proofErr w:type="spellEnd"/>
          </w:p>
        </w:tc>
        <w:tc>
          <w:tcPr>
            <w:tcW w:w="5097" w:type="dxa"/>
          </w:tcPr>
          <w:p w14:paraId="162C72E7" w14:textId="0F008F32" w:rsidR="00D842AC" w:rsidRDefault="00D842AC" w:rsidP="00FE4EA5">
            <w:pPr>
              <w:spacing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AU"/>
              </w:rPr>
            </w:pPr>
            <w:r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AU"/>
              </w:rPr>
              <w:t xml:space="preserve">Class that implements </w:t>
            </w:r>
            <w:proofErr w:type="spellStart"/>
            <w:r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AU"/>
              </w:rPr>
              <w:t>IEntrySelector</w:t>
            </w:r>
            <w:proofErr w:type="spellEnd"/>
          </w:p>
        </w:tc>
      </w:tr>
    </w:tbl>
    <w:p w14:paraId="7DF5C0E1" w14:textId="77777777" w:rsidR="00E342DF" w:rsidRDefault="00E342DF" w:rsidP="00FE4EA5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n-AU"/>
        </w:rPr>
      </w:pPr>
    </w:p>
    <w:p w14:paraId="701D6281" w14:textId="6DBAA790" w:rsidR="00D842AC" w:rsidRDefault="00D842AC" w:rsidP="00FE4EA5">
      <w:pPr>
        <w:spacing w:after="0" w:line="270" w:lineRule="atLeas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Segoe UI" w:eastAsia="Times New Roman" w:hAnsi="Segoe UI" w:cs="Segoe UI"/>
          <w:color w:val="2A2A2A"/>
          <w:sz w:val="20"/>
          <w:szCs w:val="20"/>
          <w:lang w:eastAsia="en-AU"/>
        </w:rPr>
        <w:t xml:space="preserve">By </w:t>
      </w:r>
      <w:proofErr w:type="gramStart"/>
      <w:r>
        <w:rPr>
          <w:rFonts w:ascii="Segoe UI" w:eastAsia="Times New Roman" w:hAnsi="Segoe UI" w:cs="Segoe UI"/>
          <w:color w:val="2A2A2A"/>
          <w:sz w:val="20"/>
          <w:szCs w:val="20"/>
          <w:lang w:eastAsia="en-AU"/>
        </w:rPr>
        <w:t>Default</w:t>
      </w:r>
      <w:proofErr w:type="gramEnd"/>
      <w:r>
        <w:rPr>
          <w:rFonts w:ascii="Segoe UI" w:eastAsia="Times New Roman" w:hAnsi="Segoe UI" w:cs="Segoe UI"/>
          <w:color w:val="2A2A2A"/>
          <w:sz w:val="20"/>
          <w:szCs w:val="20"/>
          <w:lang w:eastAsia="en-A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NWayAssociateCache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uses LRU algorithm to remove an entry from the cache set but if a Custom type selected then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necessary to provide the second parameter which is an object that implements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IEntrySelector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interface.</w:t>
      </w:r>
    </w:p>
    <w:p w14:paraId="2CBB3EB1" w14:textId="2660DE0D" w:rsidR="00D842AC" w:rsidRDefault="00D842AC" w:rsidP="00FE4EA5">
      <w:pPr>
        <w:spacing w:after="0" w:line="270" w:lineRule="atLeast"/>
        <w:rPr>
          <w:rFonts w:ascii="Consolas" w:hAnsi="Consolas" w:cs="Consolas"/>
          <w:color w:val="000000"/>
          <w:sz w:val="19"/>
          <w:szCs w:val="19"/>
        </w:rPr>
      </w:pPr>
    </w:p>
    <w:p w14:paraId="6D3352B7" w14:textId="21F3C7D8" w:rsidR="00D842AC" w:rsidRDefault="00D842AC" w:rsidP="00FE4EA5">
      <w:pPr>
        <w:spacing w:after="0" w:line="270" w:lineRule="atLeas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Examples: </w:t>
      </w:r>
    </w:p>
    <w:p w14:paraId="03DD2F74" w14:textId="0B87FBB7" w:rsidR="00D842AC" w:rsidRDefault="00D842AC" w:rsidP="00D84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cache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NWayAssociateCache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1, 16,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IntKeyMapper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0467573" w14:textId="70AD97D3" w:rsidR="00D842AC" w:rsidRDefault="00D842AC" w:rsidP="00FE4EA5">
      <w:pPr>
        <w:spacing w:after="0" w:line="270" w:lineRule="atLeas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Creates fully associative cache with size of 16 which both keys and values are integer and remove entry selection algorithm is default LRU.</w:t>
      </w:r>
      <w:r w:rsidR="001A6EB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1A6EB1">
        <w:rPr>
          <w:rFonts w:ascii="Consolas" w:hAnsi="Consolas" w:cs="Consolas"/>
          <w:color w:val="000000"/>
          <w:sz w:val="19"/>
          <w:szCs w:val="19"/>
        </w:rPr>
        <w:t>IntKeyMapper</w:t>
      </w:r>
      <w:proofErr w:type="spellEnd"/>
      <w:r w:rsidR="001A6EB1">
        <w:rPr>
          <w:rFonts w:ascii="Consolas" w:hAnsi="Consolas" w:cs="Consolas"/>
          <w:color w:val="000000"/>
          <w:sz w:val="19"/>
          <w:szCs w:val="19"/>
        </w:rPr>
        <w:t xml:space="preserve"> is an already provided class that has implemented mapping an integer value to a given cache size by computing the reminder of given integer divided by cache size.</w:t>
      </w:r>
    </w:p>
    <w:p w14:paraId="0E65871A" w14:textId="77777777" w:rsidR="00D842AC" w:rsidRDefault="00D842AC" w:rsidP="00FE4EA5">
      <w:pPr>
        <w:spacing w:after="0" w:line="270" w:lineRule="atLeast"/>
        <w:rPr>
          <w:rFonts w:ascii="Consolas" w:hAnsi="Consolas" w:cs="Consolas"/>
          <w:color w:val="000000"/>
          <w:sz w:val="19"/>
          <w:szCs w:val="19"/>
        </w:rPr>
      </w:pPr>
    </w:p>
    <w:p w14:paraId="252FE0DA" w14:textId="5A2CE465" w:rsidR="00D842AC" w:rsidRDefault="00D842AC" w:rsidP="00D84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cache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NWayAssociateCache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 w:rsidR="00B274A9"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 xml:space="preserve">, 16,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StringKeyMapper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()); </w:t>
      </w:r>
    </w:p>
    <w:p w14:paraId="52073652" w14:textId="110ADB01" w:rsidR="00D842AC" w:rsidRDefault="00D842AC" w:rsidP="00D842AC">
      <w:pPr>
        <w:spacing w:after="0" w:line="270" w:lineRule="atLeas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Creates </w:t>
      </w:r>
      <w:proofErr w:type="gramStart"/>
      <w:r w:rsidR="00B274A9">
        <w:rPr>
          <w:rFonts w:ascii="Consolas" w:hAnsi="Consolas" w:cs="Consolas"/>
          <w:color w:val="000000"/>
          <w:sz w:val="19"/>
          <w:szCs w:val="19"/>
        </w:rPr>
        <w:t>2 way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associative cache </w:t>
      </w:r>
      <w:r w:rsidR="00B274A9">
        <w:rPr>
          <w:rFonts w:ascii="Consolas" w:hAnsi="Consolas" w:cs="Consolas"/>
          <w:color w:val="000000"/>
          <w:sz w:val="19"/>
          <w:szCs w:val="19"/>
        </w:rPr>
        <w:t xml:space="preserve">that each cache set has a size of 16 and keys are string and the mapper class is </w:t>
      </w:r>
      <w:proofErr w:type="spellStart"/>
      <w:r w:rsidR="00B274A9">
        <w:rPr>
          <w:rFonts w:ascii="Consolas" w:hAnsi="Consolas" w:cs="Consolas"/>
          <w:color w:val="000000"/>
          <w:sz w:val="19"/>
          <w:szCs w:val="19"/>
        </w:rPr>
        <w:t>StringKeyMapper</w:t>
      </w:r>
      <w:proofErr w:type="spellEnd"/>
      <w:r w:rsidR="00B274A9">
        <w:rPr>
          <w:rFonts w:ascii="Consolas" w:hAnsi="Consolas" w:cs="Consolas"/>
          <w:color w:val="000000"/>
          <w:sz w:val="19"/>
          <w:szCs w:val="19"/>
        </w:rPr>
        <w:t xml:space="preserve"> which will map a string to a cache set entry by computing the string length reminder in division to cache size.</w:t>
      </w:r>
    </w:p>
    <w:p w14:paraId="68806B29" w14:textId="219BEDC5" w:rsidR="00B274A9" w:rsidRDefault="00B274A9" w:rsidP="00D842AC">
      <w:pPr>
        <w:spacing w:after="0" w:line="270" w:lineRule="atLeast"/>
        <w:rPr>
          <w:rFonts w:ascii="Consolas" w:hAnsi="Consolas" w:cs="Consolas"/>
          <w:color w:val="000000"/>
          <w:sz w:val="19"/>
          <w:szCs w:val="19"/>
        </w:rPr>
      </w:pPr>
    </w:p>
    <w:p w14:paraId="1492334E" w14:textId="135186A6" w:rsidR="008574E0" w:rsidRDefault="008574E0" w:rsidP="00857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cache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SetAssociativeCache.NWayAssociateCache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, Student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3, 2,</w:t>
      </w:r>
    </w:p>
    <w:p w14:paraId="47C6F2E7" w14:textId="77777777" w:rsidR="008574E0" w:rsidRDefault="008574E0" w:rsidP="00857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StringKeyMapper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());  </w:t>
      </w:r>
    </w:p>
    <w:p w14:paraId="4D39A0E4" w14:textId="5484F1CE" w:rsidR="00157E6D" w:rsidRDefault="00157E6D" w:rsidP="00157E6D">
      <w:pPr>
        <w:spacing w:after="0" w:line="270" w:lineRule="atLeas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Creates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0000"/>
          <w:sz w:val="19"/>
          <w:szCs w:val="19"/>
        </w:rPr>
        <w:t xml:space="preserve"> way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associative cache that each cache set has a size of 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 xml:space="preserve"> and keys are string and </w:t>
      </w:r>
      <w:r>
        <w:rPr>
          <w:rFonts w:ascii="Consolas" w:hAnsi="Consolas" w:cs="Consolas"/>
          <w:color w:val="000000"/>
          <w:sz w:val="19"/>
          <w:szCs w:val="19"/>
        </w:rPr>
        <w:t xml:space="preserve">values are Student class and </w:t>
      </w:r>
      <w:r>
        <w:rPr>
          <w:rFonts w:ascii="Consolas" w:hAnsi="Consolas" w:cs="Consolas"/>
          <w:color w:val="000000"/>
          <w:sz w:val="19"/>
          <w:szCs w:val="19"/>
        </w:rPr>
        <w:t xml:space="preserve">the mapper class is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StringKeyMapper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which will map a string to a cache set entry by computing the string length reminder in division to cache size.</w:t>
      </w:r>
    </w:p>
    <w:p w14:paraId="75FD6B4A" w14:textId="77777777" w:rsidR="00B274A9" w:rsidRDefault="00B274A9" w:rsidP="00D842AC">
      <w:pPr>
        <w:spacing w:after="0" w:line="270" w:lineRule="atLeast"/>
        <w:rPr>
          <w:rFonts w:ascii="Consolas" w:hAnsi="Consolas" w:cs="Consolas"/>
          <w:color w:val="000000"/>
          <w:sz w:val="19"/>
          <w:szCs w:val="19"/>
        </w:rPr>
      </w:pPr>
    </w:p>
    <w:p w14:paraId="025DC3B5" w14:textId="62299A6B" w:rsidR="00D842AC" w:rsidRDefault="00D842AC" w:rsidP="00FE4EA5">
      <w:pPr>
        <w:spacing w:after="0" w:line="270" w:lineRule="atLeast"/>
        <w:rPr>
          <w:rFonts w:ascii="Consolas" w:hAnsi="Consolas" w:cs="Consolas"/>
          <w:color w:val="000000"/>
          <w:sz w:val="19"/>
          <w:szCs w:val="19"/>
        </w:rPr>
      </w:pPr>
    </w:p>
    <w:p w14:paraId="7115E665" w14:textId="70349445" w:rsidR="00D842AC" w:rsidRDefault="00D842AC" w:rsidP="00FE4EA5">
      <w:pPr>
        <w:spacing w:after="0" w:line="270" w:lineRule="atLeast"/>
        <w:rPr>
          <w:rFonts w:ascii="Consolas" w:hAnsi="Consolas" w:cs="Consolas"/>
          <w:color w:val="000000"/>
          <w:sz w:val="19"/>
          <w:szCs w:val="19"/>
        </w:rPr>
      </w:pPr>
    </w:p>
    <w:p w14:paraId="2C290458" w14:textId="77777777" w:rsidR="00D842AC" w:rsidRDefault="00D842AC" w:rsidP="00FE4EA5">
      <w:pPr>
        <w:spacing w:after="0" w:line="270" w:lineRule="atLeast"/>
        <w:rPr>
          <w:rFonts w:ascii="Consolas" w:hAnsi="Consolas" w:cs="Consolas"/>
          <w:color w:val="000000"/>
          <w:sz w:val="19"/>
          <w:szCs w:val="19"/>
        </w:rPr>
      </w:pPr>
    </w:p>
    <w:p w14:paraId="0E317322" w14:textId="77777777" w:rsidR="00D842AC" w:rsidRDefault="00D842AC" w:rsidP="00FE4EA5">
      <w:pPr>
        <w:spacing w:after="0" w:line="270" w:lineRule="atLeast"/>
        <w:rPr>
          <w:rFonts w:ascii="Consolas" w:hAnsi="Consolas" w:cs="Consolas"/>
          <w:color w:val="000000"/>
          <w:sz w:val="19"/>
          <w:szCs w:val="19"/>
        </w:rPr>
      </w:pPr>
    </w:p>
    <w:p w14:paraId="4558047B" w14:textId="5CB0B21B" w:rsidR="00D842AC" w:rsidRDefault="00D842AC" w:rsidP="00FE4EA5">
      <w:pPr>
        <w:spacing w:after="0" w:line="270" w:lineRule="atLeast"/>
        <w:rPr>
          <w:rFonts w:ascii="Consolas" w:hAnsi="Consolas" w:cs="Consolas"/>
          <w:color w:val="000000"/>
          <w:sz w:val="19"/>
          <w:szCs w:val="19"/>
        </w:rPr>
      </w:pPr>
    </w:p>
    <w:p w14:paraId="01ADA455" w14:textId="77777777" w:rsidR="00D842AC" w:rsidRPr="00FE4EA5" w:rsidRDefault="00D842AC" w:rsidP="00FE4EA5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n-AU"/>
        </w:rPr>
      </w:pPr>
    </w:p>
    <w:sectPr w:rsidR="00D842AC" w:rsidRPr="00FE4EA5" w:rsidSect="00FE4EA5">
      <w:pgSz w:w="11906" w:h="16838"/>
      <w:pgMar w:top="1134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27D13"/>
    <w:multiLevelType w:val="multilevel"/>
    <w:tmpl w:val="254A0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4F5"/>
    <w:rsid w:val="0013561D"/>
    <w:rsid w:val="00157E6D"/>
    <w:rsid w:val="001A6EB1"/>
    <w:rsid w:val="002F2E7A"/>
    <w:rsid w:val="00344148"/>
    <w:rsid w:val="00817A98"/>
    <w:rsid w:val="008574E0"/>
    <w:rsid w:val="00AA04F5"/>
    <w:rsid w:val="00B274A9"/>
    <w:rsid w:val="00D842AC"/>
    <w:rsid w:val="00DF2E2C"/>
    <w:rsid w:val="00E342DF"/>
    <w:rsid w:val="00EA5182"/>
    <w:rsid w:val="00FE4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30120"/>
  <w15:chartTrackingRefBased/>
  <w15:docId w15:val="{F5240F45-3EB9-4FBB-9911-08DA06B8A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4E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Heading2">
    <w:name w:val="heading 2"/>
    <w:basedOn w:val="Normal"/>
    <w:link w:val="Heading2Char"/>
    <w:uiPriority w:val="9"/>
    <w:qFormat/>
    <w:rsid w:val="00FE4E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Heading3">
    <w:name w:val="heading 3"/>
    <w:basedOn w:val="Normal"/>
    <w:link w:val="Heading3Char"/>
    <w:uiPriority w:val="9"/>
    <w:qFormat/>
    <w:rsid w:val="00FE4E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Heading4">
    <w:name w:val="heading 4"/>
    <w:basedOn w:val="Normal"/>
    <w:link w:val="Heading4Char"/>
    <w:uiPriority w:val="9"/>
    <w:qFormat/>
    <w:rsid w:val="00FE4EA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EA5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FE4EA5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FE4EA5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customStyle="1" w:styleId="Heading4Char">
    <w:name w:val="Heading 4 Char"/>
    <w:basedOn w:val="DefaultParagraphFont"/>
    <w:link w:val="Heading4"/>
    <w:uiPriority w:val="9"/>
    <w:rsid w:val="00FE4EA5"/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paragraph" w:customStyle="1" w:styleId="msonormal0">
    <w:name w:val="msonormal"/>
    <w:basedOn w:val="Normal"/>
    <w:rsid w:val="00FE4E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FE4EA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E4EA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4EA5"/>
    <w:rPr>
      <w:color w:val="800080"/>
      <w:u w:val="single"/>
    </w:rPr>
  </w:style>
  <w:style w:type="character" w:customStyle="1" w:styleId="alerttitle">
    <w:name w:val="alerttitle"/>
    <w:basedOn w:val="DefaultParagraphFont"/>
    <w:rsid w:val="00FE4EA5"/>
  </w:style>
  <w:style w:type="paragraph" w:styleId="NormalWeb">
    <w:name w:val="Normal (Web)"/>
    <w:basedOn w:val="Normal"/>
    <w:uiPriority w:val="99"/>
    <w:semiHidden/>
    <w:unhideWhenUsed/>
    <w:rsid w:val="00FE4E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lwcollapsibleareatitle">
    <w:name w:val="lw_collapsiblearea_title"/>
    <w:basedOn w:val="DefaultParagraphFont"/>
    <w:rsid w:val="00FE4EA5"/>
  </w:style>
  <w:style w:type="character" w:customStyle="1" w:styleId="selflink">
    <w:name w:val="selflink"/>
    <w:basedOn w:val="DefaultParagraphFont"/>
    <w:rsid w:val="00FE4EA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4E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4EA5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parameter">
    <w:name w:val="parameter"/>
    <w:basedOn w:val="DefaultParagraphFont"/>
    <w:rsid w:val="00FE4EA5"/>
  </w:style>
  <w:style w:type="character" w:styleId="Emphasis">
    <w:name w:val="Emphasis"/>
    <w:basedOn w:val="DefaultParagraphFont"/>
    <w:uiPriority w:val="20"/>
    <w:qFormat/>
    <w:rsid w:val="00FE4EA5"/>
    <w:rPr>
      <w:i/>
      <w:iCs/>
    </w:rPr>
  </w:style>
  <w:style w:type="table" w:styleId="TableGrid">
    <w:name w:val="Table Grid"/>
    <w:basedOn w:val="TableNormal"/>
    <w:uiPriority w:val="39"/>
    <w:rsid w:val="002F2E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17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14906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95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1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453833">
                      <w:marLeft w:val="0"/>
                      <w:marRight w:val="75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35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21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0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05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0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806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94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19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366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79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964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981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299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single" w:sz="6" w:space="11" w:color="939393"/>
                                        <w:bottom w:val="single" w:sz="6" w:space="0" w:color="FFFFFF"/>
                                        <w:right w:val="single" w:sz="6" w:space="11" w:color="939393"/>
                                      </w:divBdr>
                                    </w:div>
                                    <w:div w:id="991132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1" w:color="939393"/>
                                      </w:divBdr>
                                    </w:div>
                                    <w:div w:id="1685356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1" w:color="939393"/>
                                      </w:divBdr>
                                    </w:div>
                                    <w:div w:id="1056509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1" w:color="939393"/>
                                      </w:divBdr>
                                    </w:div>
                                  </w:divsChild>
                                </w:div>
                                <w:div w:id="1044329735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single" w:sz="6" w:space="0" w:color="939393"/>
                                    <w:left w:val="single" w:sz="6" w:space="0" w:color="939393"/>
                                    <w:bottom w:val="single" w:sz="6" w:space="0" w:color="939393"/>
                                    <w:right w:val="single" w:sz="6" w:space="0" w:color="939393"/>
                                  </w:divBdr>
                                  <w:divsChild>
                                    <w:div w:id="749280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853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725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149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01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266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248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5694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584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151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14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46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084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970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0028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259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751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007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894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4316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9792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3155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518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284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34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7673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019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9968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2588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283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557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453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557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4305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14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9084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0471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8188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7334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2258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6679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788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5751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1514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833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7267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0181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6412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350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8917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4227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221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408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4170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940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7582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5161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424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194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9966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135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2588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525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4664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8139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8260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6670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118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1653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7915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219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904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76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592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1986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157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896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745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2430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044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7208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7374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963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3762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908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890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1503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34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850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161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690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3424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7907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0353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4279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196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4550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4813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0024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231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4577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19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688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5891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584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5992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1826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9004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666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5818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891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562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95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105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74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0393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9394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2092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730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861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737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586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23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0272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124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1572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6063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2972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6729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877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551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4834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31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390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2975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5230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38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92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0813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20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2936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680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834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5532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65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974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673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7800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076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1946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422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7003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949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76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850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2986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6703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556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8968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7833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5134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3468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022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8521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075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343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309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5671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2070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6142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6739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9762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492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4700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7074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717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1203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0180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238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2666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288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2111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2291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511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857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354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664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092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0501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2502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2180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30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924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738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325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315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5364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7296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774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178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3657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0910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3939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6217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508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7998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78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5579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855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84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292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5047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981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779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250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4649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441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690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301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8354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07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183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063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5574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830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452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61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402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678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2267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168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231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604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465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560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8424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212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703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63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782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096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508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680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9975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062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13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939393"/>
                                            <w:left w:val="single" w:sz="6" w:space="11" w:color="939393"/>
                                            <w:bottom w:val="single" w:sz="6" w:space="0" w:color="FFFFFF"/>
                                            <w:right w:val="single" w:sz="6" w:space="11" w:color="939393"/>
                                          </w:divBdr>
                                        </w:div>
                                        <w:div w:id="1596666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939393"/>
                                            <w:left w:val="none" w:sz="0" w:space="0" w:color="auto"/>
                                            <w:bottom w:val="none" w:sz="0" w:space="0" w:color="auto"/>
                                            <w:right w:val="single" w:sz="6" w:space="11" w:color="939393"/>
                                          </w:divBdr>
                                        </w:div>
                                        <w:div w:id="762148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939393"/>
                                            <w:left w:val="none" w:sz="0" w:space="0" w:color="auto"/>
                                            <w:bottom w:val="none" w:sz="0" w:space="0" w:color="auto"/>
                                            <w:right w:val="single" w:sz="6" w:space="11" w:color="939393"/>
                                          </w:divBdr>
                                        </w:div>
                                      </w:divsChild>
                                    </w:div>
                                    <w:div w:id="537620195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single" w:sz="6" w:space="0" w:color="939393"/>
                                        <w:left w:val="single" w:sz="6" w:space="0" w:color="939393"/>
                                        <w:bottom w:val="single" w:sz="6" w:space="0" w:color="939393"/>
                                        <w:right w:val="single" w:sz="6" w:space="0" w:color="939393"/>
                                      </w:divBdr>
                                      <w:divsChild>
                                        <w:div w:id="1823887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429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12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80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348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Mahfoozi Amir</dc:creator>
  <cp:keywords/>
  <dc:description/>
  <cp:lastModifiedBy>Mahfoozi Amir</cp:lastModifiedBy>
  <cp:revision>8</cp:revision>
  <dcterms:created xsi:type="dcterms:W3CDTF">2018-03-17T01:07:00Z</dcterms:created>
  <dcterms:modified xsi:type="dcterms:W3CDTF">2018-03-17T02:01:00Z</dcterms:modified>
</cp:coreProperties>
</file>