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4D4E9" w14:textId="77777777" w:rsidR="002E114E" w:rsidRDefault="002E114E" w:rsidP="002E114E">
      <w:r>
        <w:t xml:space="preserve"># </w:t>
      </w:r>
      <w:proofErr w:type="spellStart"/>
      <w:r>
        <w:t>DinImportHelper</w:t>
      </w:r>
      <w:proofErr w:type="spellEnd"/>
      <w:r>
        <w:t xml:space="preserve"> Class</w:t>
      </w:r>
    </w:p>
    <w:p w14:paraId="16D8D91F" w14:textId="77777777" w:rsidR="002E114E" w:rsidRDefault="002E114E" w:rsidP="002E114E"/>
    <w:p w14:paraId="180E3203" w14:textId="77777777" w:rsidR="002E114E" w:rsidRDefault="002E114E" w:rsidP="002E114E">
      <w:r>
        <w:t>## Overview</w:t>
      </w:r>
    </w:p>
    <w:p w14:paraId="73A155F5" w14:textId="77777777" w:rsidR="002E114E" w:rsidRDefault="002E114E" w:rsidP="002E114E">
      <w:r>
        <w:t>The `</w:t>
      </w:r>
      <w:proofErr w:type="spellStart"/>
      <w:r>
        <w:t>DinImportHelper</w:t>
      </w:r>
      <w:proofErr w:type="spellEnd"/>
      <w:r>
        <w:t>` class provides utility methods to work with item data in Dynamics 365 for Finance and Operations (D365 F&amp;O). This class helps to retrieve item-related details such as product size names, validate barcodes, and get item barcodes based on specific dimensions like color and size.</w:t>
      </w:r>
    </w:p>
    <w:p w14:paraId="0F6B930A" w14:textId="77777777" w:rsidR="002E114E" w:rsidRDefault="002E114E" w:rsidP="002E114E"/>
    <w:p w14:paraId="2CF4A400" w14:textId="77777777" w:rsidR="002E114E" w:rsidRDefault="002E114E" w:rsidP="002E114E">
      <w:r>
        <w:t>## Features</w:t>
      </w:r>
    </w:p>
    <w:p w14:paraId="404464C6" w14:textId="77777777" w:rsidR="002E114E" w:rsidRDefault="002E114E" w:rsidP="002E114E">
      <w:r>
        <w:t>- **Get size name by item size ID**: Retrieves the translated size name of a product.</w:t>
      </w:r>
    </w:p>
    <w:p w14:paraId="1ADAD26E" w14:textId="77777777" w:rsidR="002E114E" w:rsidRDefault="002E114E" w:rsidP="002E114E">
      <w:r>
        <w:t>- **Validate barcodes**: Checks if a given barcode is valid.</w:t>
      </w:r>
    </w:p>
    <w:p w14:paraId="57C778E9" w14:textId="77777777" w:rsidR="002E114E" w:rsidRDefault="002E114E" w:rsidP="002E114E">
      <w:r>
        <w:t>- **Retrieve barcodes by item color and size**: Fetches item barcodes based on color and size dimensions.</w:t>
      </w:r>
    </w:p>
    <w:p w14:paraId="1A767044" w14:textId="77777777" w:rsidR="002E114E" w:rsidRDefault="002E114E" w:rsidP="002E114E"/>
    <w:p w14:paraId="4CBDB094" w14:textId="77777777" w:rsidR="002E114E" w:rsidRDefault="002E114E" w:rsidP="002E114E">
      <w:r>
        <w:t>## Methods</w:t>
      </w:r>
    </w:p>
    <w:p w14:paraId="242BE95F" w14:textId="77777777" w:rsidR="002E114E" w:rsidRDefault="002E114E" w:rsidP="002E114E"/>
    <w:p w14:paraId="43A49F8D" w14:textId="77777777" w:rsidR="002E114E" w:rsidRDefault="002E114E" w:rsidP="002E114E">
      <w:r>
        <w:t>### 1. `</w:t>
      </w:r>
      <w:proofErr w:type="spellStart"/>
      <w:proofErr w:type="gramStart"/>
      <w:r>
        <w:t>getSizeName</w:t>
      </w:r>
      <w:proofErr w:type="spellEnd"/>
      <w:r>
        <w:t>(</w:t>
      </w:r>
      <w:proofErr w:type="spellStart"/>
      <w:proofErr w:type="gramEnd"/>
      <w:r>
        <w:t>EcoResItemSizeName</w:t>
      </w:r>
      <w:proofErr w:type="spellEnd"/>
      <w:r>
        <w:t xml:space="preserve"> _</w:t>
      </w:r>
      <w:proofErr w:type="spellStart"/>
      <w:r>
        <w:t>inventSizeId</w:t>
      </w:r>
      <w:proofErr w:type="spellEnd"/>
      <w:r>
        <w:t>)`</w:t>
      </w:r>
    </w:p>
    <w:p w14:paraId="1D89CD59" w14:textId="77777777" w:rsidR="002E114E" w:rsidRDefault="002E114E" w:rsidP="002E114E">
      <w:r>
        <w:t>This method fetches the translated name for a product size based on its size ID.</w:t>
      </w:r>
    </w:p>
    <w:p w14:paraId="4A97A31A" w14:textId="77777777" w:rsidR="002E114E" w:rsidRDefault="002E114E" w:rsidP="002E114E"/>
    <w:p w14:paraId="3658F922" w14:textId="77777777" w:rsidR="002E114E" w:rsidRDefault="002E114E" w:rsidP="002E114E">
      <w:r>
        <w:t>- **Parameters**:</w:t>
      </w:r>
    </w:p>
    <w:p w14:paraId="0E5A5B48" w14:textId="77777777" w:rsidR="002E114E" w:rsidRDefault="002E114E" w:rsidP="002E114E">
      <w:r>
        <w:t xml:space="preserve">  - `_</w:t>
      </w:r>
      <w:proofErr w:type="spellStart"/>
      <w:r>
        <w:t>inventSizeId</w:t>
      </w:r>
      <w:proofErr w:type="spellEnd"/>
      <w:r>
        <w:t>`: The size ID (`</w:t>
      </w:r>
      <w:proofErr w:type="spellStart"/>
      <w:r>
        <w:t>EcoResItemSizeName</w:t>
      </w:r>
      <w:proofErr w:type="spellEnd"/>
      <w:r>
        <w:t>`) for which the size name needs to be fetched.</w:t>
      </w:r>
    </w:p>
    <w:p w14:paraId="3B6C8909" w14:textId="77777777" w:rsidR="002E114E" w:rsidRDefault="002E114E" w:rsidP="002E114E">
      <w:r>
        <w:t xml:space="preserve">  </w:t>
      </w:r>
    </w:p>
    <w:p w14:paraId="4DD1FABB" w14:textId="77777777" w:rsidR="002E114E" w:rsidRDefault="002E114E" w:rsidP="002E114E">
      <w:r>
        <w:t xml:space="preserve">- **Returns**: </w:t>
      </w:r>
    </w:p>
    <w:p w14:paraId="0B8CB752" w14:textId="77777777" w:rsidR="002E114E" w:rsidRDefault="002E114E" w:rsidP="002E114E">
      <w:r>
        <w:t xml:space="preserve">  - `</w:t>
      </w:r>
      <w:proofErr w:type="spellStart"/>
      <w:r>
        <w:t>EcoResSizeName</w:t>
      </w:r>
      <w:proofErr w:type="spellEnd"/>
      <w:r>
        <w:t>`: The translated size name.</w:t>
      </w:r>
    </w:p>
    <w:p w14:paraId="30618108" w14:textId="77777777" w:rsidR="002E114E" w:rsidRDefault="002E114E" w:rsidP="002E114E">
      <w:r>
        <w:t xml:space="preserve">  </w:t>
      </w:r>
    </w:p>
    <w:p w14:paraId="279FEB3F" w14:textId="77777777" w:rsidR="002E114E" w:rsidRDefault="002E114E" w:rsidP="002E114E">
      <w:r>
        <w:t>- **Example**:</w:t>
      </w:r>
    </w:p>
    <w:p w14:paraId="3D109379" w14:textId="77777777" w:rsidR="002E114E" w:rsidRDefault="002E114E" w:rsidP="002E114E">
      <w:r>
        <w:t xml:space="preserve">  ```</w:t>
      </w:r>
      <w:proofErr w:type="spellStart"/>
      <w:r>
        <w:t>csharp</w:t>
      </w:r>
      <w:proofErr w:type="spellEnd"/>
    </w:p>
    <w:p w14:paraId="0814F4BE" w14:textId="77777777" w:rsidR="002E114E" w:rsidRPr="002E114E" w:rsidRDefault="002E114E" w:rsidP="002E114E">
      <w:pPr>
        <w:pStyle w:val="Heading3"/>
      </w:pPr>
      <w:r>
        <w:t xml:space="preserve">  </w:t>
      </w:r>
      <w:proofErr w:type="spellStart"/>
      <w:r>
        <w:t>EcoResSizeName</w:t>
      </w:r>
      <w:proofErr w:type="spellEnd"/>
      <w:r>
        <w:t xml:space="preserve"> </w:t>
      </w:r>
      <w:proofErr w:type="spellStart"/>
      <w:r>
        <w:t>sizeName</w:t>
      </w:r>
      <w:proofErr w:type="spellEnd"/>
      <w:r>
        <w:t xml:space="preserve"> = </w:t>
      </w:r>
      <w:proofErr w:type="spellStart"/>
      <w:r>
        <w:t>DinImportHelper.getSizeName</w:t>
      </w:r>
      <w:proofErr w:type="spellEnd"/>
      <w:r>
        <w:t>(</w:t>
      </w:r>
      <w:proofErr w:type="spellStart"/>
      <w:r>
        <w:t>sizeId</w:t>
      </w:r>
      <w:proofErr w:type="spellEnd"/>
      <w:r>
        <w:t>);</w:t>
      </w:r>
      <w:r>
        <w:br/>
      </w:r>
      <w:r>
        <w:br/>
      </w:r>
      <w:r>
        <w:br/>
      </w:r>
      <w:r w:rsidRPr="002E114E">
        <w:t xml:space="preserve">2. </w:t>
      </w:r>
      <w:proofErr w:type="spellStart"/>
      <w:proofErr w:type="gramStart"/>
      <w:r w:rsidRPr="002E114E">
        <w:rPr>
          <w:rFonts w:ascii="Courier New" w:hAnsi="Courier New" w:cs="Courier New"/>
          <w:sz w:val="20"/>
          <w:szCs w:val="20"/>
        </w:rPr>
        <w:t>IsValidBarcode</w:t>
      </w:r>
      <w:proofErr w:type="spellEnd"/>
      <w:r w:rsidRPr="002E114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E114E">
        <w:rPr>
          <w:rFonts w:ascii="Courier New" w:hAnsi="Courier New" w:cs="Courier New"/>
          <w:sz w:val="20"/>
          <w:szCs w:val="20"/>
        </w:rPr>
        <w:t>ItemBarCode</w:t>
      </w:r>
      <w:proofErr w:type="spellEnd"/>
      <w:r w:rsidRPr="002E114E">
        <w:rPr>
          <w:rFonts w:ascii="Courier New" w:hAnsi="Courier New" w:cs="Courier New"/>
          <w:sz w:val="20"/>
          <w:szCs w:val="20"/>
        </w:rPr>
        <w:t xml:space="preserve"> _</w:t>
      </w:r>
      <w:proofErr w:type="spellStart"/>
      <w:r w:rsidRPr="002E114E">
        <w:rPr>
          <w:rFonts w:ascii="Courier New" w:hAnsi="Courier New" w:cs="Courier New"/>
          <w:sz w:val="20"/>
          <w:szCs w:val="20"/>
        </w:rPr>
        <w:t>sBarcode</w:t>
      </w:r>
      <w:proofErr w:type="spellEnd"/>
      <w:r w:rsidRPr="002E114E">
        <w:rPr>
          <w:rFonts w:ascii="Courier New" w:hAnsi="Courier New" w:cs="Courier New"/>
          <w:sz w:val="20"/>
          <w:szCs w:val="20"/>
        </w:rPr>
        <w:t>)</w:t>
      </w:r>
    </w:p>
    <w:p w14:paraId="26FDC689" w14:textId="77777777" w:rsidR="002E114E" w:rsidRPr="002E114E" w:rsidRDefault="002E114E" w:rsidP="002E1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E">
        <w:rPr>
          <w:rFonts w:ascii="Times New Roman" w:eastAsia="Times New Roman" w:hAnsi="Times New Roman" w:cs="Times New Roman"/>
          <w:sz w:val="24"/>
          <w:szCs w:val="24"/>
        </w:rPr>
        <w:lastRenderedPageBreak/>
        <w:t>This method checks if a barcode is valid or not.</w:t>
      </w:r>
    </w:p>
    <w:p w14:paraId="70B6415F" w14:textId="77777777" w:rsidR="002E114E" w:rsidRPr="002E114E" w:rsidRDefault="002E114E" w:rsidP="002E11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2E114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F6BDEB" w14:textId="77777777" w:rsidR="002E114E" w:rsidRPr="002E114E" w:rsidRDefault="002E114E" w:rsidP="002E11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E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2E114E">
        <w:rPr>
          <w:rFonts w:ascii="Courier New" w:eastAsia="Times New Roman" w:hAnsi="Courier New" w:cs="Courier New"/>
          <w:sz w:val="20"/>
          <w:szCs w:val="20"/>
        </w:rPr>
        <w:t>sBarcode</w:t>
      </w:r>
      <w:proofErr w:type="spellEnd"/>
      <w:r w:rsidRPr="002E114E">
        <w:rPr>
          <w:rFonts w:ascii="Times New Roman" w:eastAsia="Times New Roman" w:hAnsi="Times New Roman" w:cs="Times New Roman"/>
          <w:sz w:val="24"/>
          <w:szCs w:val="24"/>
        </w:rPr>
        <w:t>: The barcode (</w:t>
      </w:r>
      <w:proofErr w:type="spellStart"/>
      <w:r w:rsidRPr="002E114E">
        <w:rPr>
          <w:rFonts w:ascii="Courier New" w:eastAsia="Times New Roman" w:hAnsi="Courier New" w:cs="Courier New"/>
          <w:sz w:val="20"/>
          <w:szCs w:val="20"/>
        </w:rPr>
        <w:t>ItemBarCode</w:t>
      </w:r>
      <w:proofErr w:type="spellEnd"/>
      <w:r w:rsidRPr="002E114E">
        <w:rPr>
          <w:rFonts w:ascii="Times New Roman" w:eastAsia="Times New Roman" w:hAnsi="Times New Roman" w:cs="Times New Roman"/>
          <w:sz w:val="24"/>
          <w:szCs w:val="24"/>
        </w:rPr>
        <w:t>) to be validated.</w:t>
      </w:r>
    </w:p>
    <w:p w14:paraId="06E0A323" w14:textId="77777777" w:rsidR="002E114E" w:rsidRPr="002E114E" w:rsidRDefault="002E114E" w:rsidP="002E11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14E"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2E114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DF231E" w14:textId="77777777" w:rsidR="002E114E" w:rsidRPr="002E114E" w:rsidRDefault="002E114E" w:rsidP="002E11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E114E">
        <w:rPr>
          <w:rFonts w:ascii="Courier New" w:eastAsia="Times New Roman" w:hAnsi="Courier New" w:cs="Courier New"/>
          <w:sz w:val="20"/>
          <w:szCs w:val="20"/>
        </w:rPr>
        <w:t>NoYes</w:t>
      </w:r>
      <w:proofErr w:type="spellEnd"/>
      <w:r w:rsidRPr="002E114E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E114E">
        <w:rPr>
          <w:rFonts w:ascii="Courier New" w:eastAsia="Times New Roman" w:hAnsi="Courier New" w:cs="Courier New"/>
          <w:sz w:val="20"/>
          <w:szCs w:val="20"/>
        </w:rPr>
        <w:t>Yes</w:t>
      </w:r>
      <w:r w:rsidRPr="002E114E">
        <w:rPr>
          <w:rFonts w:ascii="Times New Roman" w:eastAsia="Times New Roman" w:hAnsi="Times New Roman" w:cs="Times New Roman"/>
          <w:sz w:val="24"/>
          <w:szCs w:val="24"/>
        </w:rPr>
        <w:t xml:space="preserve"> if the barcode is valid.</w:t>
      </w:r>
    </w:p>
    <w:p w14:paraId="755338F2" w14:textId="77777777" w:rsidR="002E114E" w:rsidRPr="002E114E" w:rsidRDefault="002E114E" w:rsidP="002E11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E114E">
        <w:rPr>
          <w:rFonts w:ascii="Courier New" w:eastAsia="Times New Roman" w:hAnsi="Courier New" w:cs="Courier New"/>
          <w:sz w:val="20"/>
          <w:szCs w:val="20"/>
        </w:rPr>
        <w:t>NoYes</w:t>
      </w:r>
      <w:proofErr w:type="spellEnd"/>
      <w:r w:rsidRPr="002E114E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2E114E">
        <w:rPr>
          <w:rFonts w:ascii="Courier New" w:eastAsia="Times New Roman" w:hAnsi="Courier New" w:cs="Courier New"/>
          <w:sz w:val="20"/>
          <w:szCs w:val="20"/>
        </w:rPr>
        <w:t>No</w:t>
      </w:r>
      <w:r w:rsidRPr="002E114E">
        <w:rPr>
          <w:rFonts w:ascii="Times New Roman" w:eastAsia="Times New Roman" w:hAnsi="Times New Roman" w:cs="Times New Roman"/>
          <w:sz w:val="24"/>
          <w:szCs w:val="24"/>
        </w:rPr>
        <w:t xml:space="preserve"> if the barcode is invalid.</w:t>
      </w:r>
    </w:p>
    <w:p w14:paraId="169FE46B" w14:textId="77777777" w:rsidR="002E114E" w:rsidRDefault="002E114E" w:rsidP="002E114E">
      <w:pPr>
        <w:pStyle w:val="Heading3"/>
      </w:pPr>
      <w:r>
        <w:br/>
      </w:r>
      <w:proofErr w:type="spellStart"/>
      <w:r w:rsidRPr="002E114E">
        <w:t>NoYes</w:t>
      </w:r>
      <w:proofErr w:type="spellEnd"/>
      <w:r w:rsidRPr="002E114E">
        <w:t xml:space="preserve"> </w:t>
      </w:r>
      <w:proofErr w:type="spellStart"/>
      <w:r w:rsidRPr="002E114E">
        <w:t>isValid</w:t>
      </w:r>
      <w:proofErr w:type="spellEnd"/>
      <w:r w:rsidRPr="002E114E">
        <w:t xml:space="preserve"> = </w:t>
      </w:r>
      <w:proofErr w:type="spellStart"/>
      <w:r w:rsidRPr="002E114E">
        <w:t>DinImportHelper.IsValidBarcode</w:t>
      </w:r>
      <w:proofErr w:type="spellEnd"/>
      <w:r w:rsidRPr="002E114E">
        <w:t>(barcode);</w:t>
      </w:r>
      <w:r>
        <w:br/>
      </w:r>
      <w:r>
        <w:br/>
      </w:r>
      <w:r>
        <w:br/>
      </w:r>
      <w:r>
        <w:t xml:space="preserve">3. </w:t>
      </w:r>
      <w:proofErr w:type="spellStart"/>
      <w:proofErr w:type="gramStart"/>
      <w:r>
        <w:rPr>
          <w:rStyle w:val="HTMLCode"/>
        </w:rPr>
        <w:t>getItemBarCodeByColorSize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ItemId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itemId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EcoResItemColorName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colorId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EcoResItemSizeName</w:t>
      </w:r>
      <w:proofErr w:type="spellEnd"/>
      <w:r>
        <w:rPr>
          <w:rStyle w:val="HTMLCode"/>
        </w:rPr>
        <w:t xml:space="preserve"> _</w:t>
      </w:r>
      <w:proofErr w:type="spellStart"/>
      <w:r>
        <w:rPr>
          <w:rStyle w:val="HTMLCode"/>
        </w:rPr>
        <w:t>sizeId</w:t>
      </w:r>
      <w:proofErr w:type="spellEnd"/>
      <w:r>
        <w:rPr>
          <w:rStyle w:val="HTMLCode"/>
        </w:rPr>
        <w:t>)</w:t>
      </w:r>
    </w:p>
    <w:p w14:paraId="0F0A9AFD" w14:textId="77777777" w:rsidR="002E114E" w:rsidRDefault="002E114E" w:rsidP="002E114E">
      <w:pPr>
        <w:pStyle w:val="NormalWeb"/>
      </w:pPr>
      <w:r>
        <w:t>This method retrieves a barcode based on the provided item ID, color ID, and size ID.</w:t>
      </w:r>
    </w:p>
    <w:p w14:paraId="24E8A5A4" w14:textId="77777777" w:rsidR="002E114E" w:rsidRDefault="002E114E" w:rsidP="002E114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Parameters</w:t>
      </w:r>
      <w:r>
        <w:t>:</w:t>
      </w:r>
    </w:p>
    <w:p w14:paraId="0C27543B" w14:textId="77777777" w:rsidR="002E114E" w:rsidRDefault="002E114E" w:rsidP="002E114E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_</w:t>
      </w:r>
      <w:proofErr w:type="spellStart"/>
      <w:r>
        <w:rPr>
          <w:rStyle w:val="HTMLCode"/>
          <w:rFonts w:eastAsiaTheme="minorHAnsi"/>
        </w:rPr>
        <w:t>itemId</w:t>
      </w:r>
      <w:proofErr w:type="spellEnd"/>
      <w:r>
        <w:t>: The ID of the item (</w:t>
      </w:r>
      <w:proofErr w:type="spellStart"/>
      <w:r>
        <w:rPr>
          <w:rStyle w:val="HTMLCode"/>
          <w:rFonts w:eastAsiaTheme="minorHAnsi"/>
        </w:rPr>
        <w:t>ItemId</w:t>
      </w:r>
      <w:proofErr w:type="spellEnd"/>
      <w:r>
        <w:t>).</w:t>
      </w:r>
    </w:p>
    <w:p w14:paraId="5BD71221" w14:textId="77777777" w:rsidR="002E114E" w:rsidRDefault="002E114E" w:rsidP="002E114E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_</w:t>
      </w:r>
      <w:proofErr w:type="spellStart"/>
      <w:r>
        <w:rPr>
          <w:rStyle w:val="HTMLCode"/>
          <w:rFonts w:eastAsiaTheme="minorHAnsi"/>
        </w:rPr>
        <w:t>colorId</w:t>
      </w:r>
      <w:proofErr w:type="spellEnd"/>
      <w:r>
        <w:t>: The color ID of the item (</w:t>
      </w:r>
      <w:proofErr w:type="spellStart"/>
      <w:r>
        <w:rPr>
          <w:rStyle w:val="HTMLCode"/>
          <w:rFonts w:eastAsiaTheme="minorHAnsi"/>
        </w:rPr>
        <w:t>EcoResItemColorName</w:t>
      </w:r>
      <w:proofErr w:type="spellEnd"/>
      <w:r>
        <w:t>).</w:t>
      </w:r>
    </w:p>
    <w:p w14:paraId="64DF6CC1" w14:textId="77777777" w:rsidR="002E114E" w:rsidRDefault="002E114E" w:rsidP="002E114E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_</w:t>
      </w:r>
      <w:proofErr w:type="spellStart"/>
      <w:r>
        <w:rPr>
          <w:rStyle w:val="HTMLCode"/>
          <w:rFonts w:eastAsiaTheme="minorHAnsi"/>
        </w:rPr>
        <w:t>sizeId</w:t>
      </w:r>
      <w:proofErr w:type="spellEnd"/>
      <w:r>
        <w:t>: The size ID of the item (</w:t>
      </w:r>
      <w:proofErr w:type="spellStart"/>
      <w:r>
        <w:rPr>
          <w:rStyle w:val="HTMLCode"/>
          <w:rFonts w:eastAsiaTheme="minorHAnsi"/>
        </w:rPr>
        <w:t>EcoResItemSizeName</w:t>
      </w:r>
      <w:proofErr w:type="spellEnd"/>
      <w:r>
        <w:t>).</w:t>
      </w:r>
    </w:p>
    <w:p w14:paraId="6A5C101D" w14:textId="77777777" w:rsidR="002E114E" w:rsidRDefault="002E114E" w:rsidP="002E114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Returns</w:t>
      </w:r>
      <w:r>
        <w:t>:</w:t>
      </w:r>
    </w:p>
    <w:p w14:paraId="68E306DE" w14:textId="77777777" w:rsidR="002E114E" w:rsidRDefault="002E114E" w:rsidP="002E114E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ItemBarCode</w:t>
      </w:r>
      <w:proofErr w:type="spellEnd"/>
      <w:r>
        <w:t>: The barcode for the item with the specified color and size.</w:t>
      </w:r>
    </w:p>
    <w:p w14:paraId="688B66C9" w14:textId="77777777" w:rsidR="002E114E" w:rsidRDefault="002E114E" w:rsidP="002E114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</w:t>
      </w:r>
    </w:p>
    <w:p w14:paraId="46F31BB0" w14:textId="77777777" w:rsidR="002E114E" w:rsidRDefault="002E114E" w:rsidP="002E114E">
      <w:pPr>
        <w:pStyle w:val="HTMLPreformatted"/>
        <w:ind w:left="720"/>
      </w:pPr>
      <w:proofErr w:type="spellStart"/>
      <w:r>
        <w:t>csharp</w:t>
      </w:r>
      <w:proofErr w:type="spellEnd"/>
    </w:p>
    <w:p w14:paraId="777A13A3" w14:textId="77777777" w:rsidR="002E114E" w:rsidRDefault="002E114E" w:rsidP="002E114E">
      <w:pPr>
        <w:pStyle w:val="HTMLPreformatted"/>
        <w:ind w:left="720"/>
      </w:pPr>
      <w:r>
        <w:t>Copy code</w:t>
      </w:r>
    </w:p>
    <w:p w14:paraId="21505937" w14:textId="77777777" w:rsidR="002E114E" w:rsidRDefault="002E114E" w:rsidP="002E114E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ItemBarCode</w:t>
      </w:r>
      <w:proofErr w:type="spellEnd"/>
      <w:r>
        <w:rPr>
          <w:rStyle w:val="HTMLCode"/>
        </w:rPr>
        <w:t xml:space="preserve"> barcode = </w:t>
      </w:r>
      <w:proofErr w:type="spellStart"/>
      <w:r>
        <w:rPr>
          <w:rStyle w:val="HTMLCode"/>
        </w:rPr>
        <w:t>DinImportHelper.getItemBarCodeByColorSize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itemId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colorId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sizeId</w:t>
      </w:r>
      <w:proofErr w:type="spellEnd"/>
      <w:r>
        <w:rPr>
          <w:rStyle w:val="HTMLCode"/>
        </w:rPr>
        <w:t>);</w:t>
      </w:r>
    </w:p>
    <w:p w14:paraId="227B5658" w14:textId="77777777" w:rsidR="002E114E" w:rsidRDefault="002E114E" w:rsidP="002E114E">
      <w:pPr>
        <w:pStyle w:val="Heading2"/>
      </w:pPr>
      <w:r>
        <w:t>Usage</w:t>
      </w:r>
    </w:p>
    <w:p w14:paraId="70AC2CC2" w14:textId="77777777" w:rsidR="002E114E" w:rsidRDefault="002E114E" w:rsidP="002E114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Add the </w:t>
      </w:r>
      <w:proofErr w:type="spellStart"/>
      <w:r>
        <w:rPr>
          <w:rStyle w:val="Strong"/>
        </w:rPr>
        <w:t>DinImportHelper</w:t>
      </w:r>
      <w:proofErr w:type="spellEnd"/>
      <w:r>
        <w:rPr>
          <w:rStyle w:val="Strong"/>
        </w:rPr>
        <w:t xml:space="preserve"> class</w:t>
      </w:r>
      <w:r>
        <w:t xml:space="preserve"> to your Dynamics 365 project.</w:t>
      </w:r>
    </w:p>
    <w:p w14:paraId="183DF08F" w14:textId="77777777" w:rsidR="002E114E" w:rsidRDefault="002E114E" w:rsidP="002E114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Call the relevant static method depending on the task:</w:t>
      </w:r>
    </w:p>
    <w:p w14:paraId="1B426EF3" w14:textId="77777777" w:rsidR="002E114E" w:rsidRDefault="002E114E" w:rsidP="002E114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proofErr w:type="gramStart"/>
      <w:r>
        <w:rPr>
          <w:rStyle w:val="HTMLCode"/>
          <w:rFonts w:eastAsiaTheme="minorHAnsi"/>
        </w:rPr>
        <w:t>getSizeName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to get a product’s size name.</w:t>
      </w:r>
    </w:p>
    <w:p w14:paraId="5EA72150" w14:textId="77777777" w:rsidR="002E114E" w:rsidRDefault="002E114E" w:rsidP="002E114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proofErr w:type="gramStart"/>
      <w:r>
        <w:rPr>
          <w:rStyle w:val="HTMLCode"/>
          <w:rFonts w:eastAsiaTheme="minorHAnsi"/>
        </w:rPr>
        <w:t>IsValidBarcode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to validate a barcode.</w:t>
      </w:r>
    </w:p>
    <w:p w14:paraId="4CB5ED60" w14:textId="77777777" w:rsidR="002E114E" w:rsidRDefault="002E114E" w:rsidP="002E114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proofErr w:type="gramStart"/>
      <w:r>
        <w:rPr>
          <w:rStyle w:val="HTMLCode"/>
          <w:rFonts w:eastAsiaTheme="minorHAnsi"/>
        </w:rPr>
        <w:t>getItemBarCodeByColorSize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to retrieve a barcode based on the item’s color and size.</w:t>
      </w:r>
    </w:p>
    <w:p w14:paraId="7A606A9E" w14:textId="77777777" w:rsidR="002E114E" w:rsidRDefault="002E114E" w:rsidP="002E114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Ensure that proper validation and error handling is in place to manage any invalid data.</w:t>
      </w:r>
    </w:p>
    <w:p w14:paraId="3FD0D02F" w14:textId="77777777" w:rsidR="002E114E" w:rsidRDefault="002E114E" w:rsidP="002E114E">
      <w:r>
        <w:br/>
        <w:t>Example Code:</w:t>
      </w:r>
      <w:r>
        <w:br/>
      </w:r>
      <w:proofErr w:type="spellStart"/>
      <w:r>
        <w:t>EcoResItemSizeName</w:t>
      </w:r>
      <w:proofErr w:type="spellEnd"/>
      <w:r>
        <w:t xml:space="preserve"> </w:t>
      </w:r>
      <w:proofErr w:type="spellStart"/>
      <w:r>
        <w:t>sizeId</w:t>
      </w:r>
      <w:proofErr w:type="spellEnd"/>
      <w:r>
        <w:t xml:space="preserve"> = "Medium";</w:t>
      </w:r>
    </w:p>
    <w:p w14:paraId="48CF62C8" w14:textId="77777777" w:rsidR="002E114E" w:rsidRDefault="002E114E" w:rsidP="002E114E">
      <w:proofErr w:type="spellStart"/>
      <w:r>
        <w:t>EcoResSizeName</w:t>
      </w:r>
      <w:proofErr w:type="spellEnd"/>
      <w:r>
        <w:t xml:space="preserve"> </w:t>
      </w:r>
      <w:proofErr w:type="spellStart"/>
      <w:r>
        <w:t>sizeName</w:t>
      </w:r>
      <w:proofErr w:type="spellEnd"/>
      <w:r>
        <w:t xml:space="preserve"> = </w:t>
      </w:r>
      <w:proofErr w:type="spellStart"/>
      <w:r>
        <w:t>DinImportHelper.getSizeName</w:t>
      </w:r>
      <w:proofErr w:type="spellEnd"/>
      <w:r>
        <w:t>(</w:t>
      </w:r>
      <w:proofErr w:type="spellStart"/>
      <w:r>
        <w:t>sizeId</w:t>
      </w:r>
      <w:proofErr w:type="spellEnd"/>
      <w:r>
        <w:t>);</w:t>
      </w:r>
    </w:p>
    <w:p w14:paraId="570D65FA" w14:textId="77777777" w:rsidR="002E114E" w:rsidRDefault="002E114E" w:rsidP="002E114E"/>
    <w:p w14:paraId="380E0110" w14:textId="77777777" w:rsidR="002E114E" w:rsidRDefault="002E114E" w:rsidP="002E114E">
      <w:proofErr w:type="spellStart"/>
      <w:r>
        <w:t>ItemBarCode</w:t>
      </w:r>
      <w:proofErr w:type="spellEnd"/>
      <w:r>
        <w:t xml:space="preserve"> barcode = "ABC123";</w:t>
      </w:r>
    </w:p>
    <w:p w14:paraId="0C4B831B" w14:textId="77777777" w:rsidR="002E114E" w:rsidRDefault="002E114E" w:rsidP="002E114E">
      <w:proofErr w:type="spellStart"/>
      <w:r>
        <w:lastRenderedPageBreak/>
        <w:t>NoYes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</w:t>
      </w:r>
      <w:proofErr w:type="spellStart"/>
      <w:r>
        <w:t>DinImportHelper.IsValidBarcode</w:t>
      </w:r>
      <w:proofErr w:type="spellEnd"/>
      <w:r>
        <w:t>(barcode);</w:t>
      </w:r>
    </w:p>
    <w:p w14:paraId="47F15071" w14:textId="77777777" w:rsidR="002E114E" w:rsidRDefault="002E114E" w:rsidP="002E114E"/>
    <w:p w14:paraId="0FA7CA48" w14:textId="77777777" w:rsidR="002E114E" w:rsidRDefault="002E114E" w:rsidP="002E114E">
      <w:proofErr w:type="spellStart"/>
      <w:r>
        <w:t>ItemId</w:t>
      </w:r>
      <w:proofErr w:type="spellEnd"/>
      <w:r>
        <w:t xml:space="preserve"> </w:t>
      </w:r>
      <w:proofErr w:type="spellStart"/>
      <w:r>
        <w:t>itemId</w:t>
      </w:r>
      <w:proofErr w:type="spellEnd"/>
      <w:r>
        <w:t xml:space="preserve"> = "Item001";</w:t>
      </w:r>
    </w:p>
    <w:p w14:paraId="3307EDB8" w14:textId="77777777" w:rsidR="002E114E" w:rsidRDefault="002E114E" w:rsidP="002E114E">
      <w:proofErr w:type="spellStart"/>
      <w:r>
        <w:t>EcoResItemColorName</w:t>
      </w:r>
      <w:proofErr w:type="spellEnd"/>
      <w:r>
        <w:t xml:space="preserve"> </w:t>
      </w:r>
      <w:proofErr w:type="spellStart"/>
      <w:r>
        <w:t>colorId</w:t>
      </w:r>
      <w:proofErr w:type="spellEnd"/>
      <w:r>
        <w:t xml:space="preserve"> = "Red";</w:t>
      </w:r>
    </w:p>
    <w:p w14:paraId="52378336" w14:textId="77777777" w:rsidR="002E114E" w:rsidRDefault="002E114E" w:rsidP="002E114E">
      <w:proofErr w:type="spellStart"/>
      <w:r>
        <w:t>EcoResItemSizeName</w:t>
      </w:r>
      <w:proofErr w:type="spellEnd"/>
      <w:r>
        <w:t xml:space="preserve"> </w:t>
      </w:r>
      <w:proofErr w:type="spellStart"/>
      <w:r>
        <w:t>sizeId</w:t>
      </w:r>
      <w:proofErr w:type="spellEnd"/>
      <w:r>
        <w:t xml:space="preserve"> = "Large";</w:t>
      </w:r>
    </w:p>
    <w:p w14:paraId="5662B7F7" w14:textId="77777777" w:rsidR="002E114E" w:rsidRDefault="002E114E" w:rsidP="002E114E">
      <w:pPr>
        <w:pStyle w:val="Heading2"/>
      </w:pPr>
      <w:proofErr w:type="spellStart"/>
      <w:r>
        <w:t>ItemBarCode</w:t>
      </w:r>
      <w:proofErr w:type="spellEnd"/>
      <w:r>
        <w:t xml:space="preserve"> </w:t>
      </w:r>
      <w:proofErr w:type="spellStart"/>
      <w:r>
        <w:t>itemBarcode</w:t>
      </w:r>
      <w:proofErr w:type="spellEnd"/>
      <w:r>
        <w:t xml:space="preserve"> = </w:t>
      </w:r>
      <w:proofErr w:type="spellStart"/>
      <w:r>
        <w:t>DinImportHelper.getItemBarCodeByColorSize</w:t>
      </w:r>
      <w:proofErr w:type="spellEnd"/>
      <w:r>
        <w:t>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colorId</w:t>
      </w:r>
      <w:proofErr w:type="spellEnd"/>
      <w:r>
        <w:t xml:space="preserve">, </w:t>
      </w:r>
      <w:proofErr w:type="spellStart"/>
      <w:r>
        <w:t>sizeId</w:t>
      </w:r>
      <w:proofErr w:type="spellEnd"/>
      <w:r>
        <w:t>);</w:t>
      </w:r>
      <w:r>
        <w:br/>
      </w:r>
      <w:r>
        <w:br/>
      </w:r>
      <w:r>
        <w:t>Requirements</w:t>
      </w:r>
    </w:p>
    <w:p w14:paraId="243854DD" w14:textId="77777777" w:rsidR="002E114E" w:rsidRDefault="002E114E" w:rsidP="002E114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Dynamics 365 for Finance and Operations</w:t>
      </w:r>
    </w:p>
    <w:p w14:paraId="201C6114" w14:textId="77777777" w:rsidR="002E114E" w:rsidRDefault="002E114E" w:rsidP="002E114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X++ development environment</w:t>
      </w:r>
      <w:bookmarkStart w:id="0" w:name="_GoBack"/>
      <w:bookmarkEnd w:id="0"/>
    </w:p>
    <w:p w14:paraId="7BC4F7FB" w14:textId="77777777" w:rsidR="002E114E" w:rsidRDefault="002E114E" w:rsidP="002E114E">
      <w:pPr>
        <w:pStyle w:val="Heading2"/>
      </w:pPr>
      <w:r>
        <w:t>License</w:t>
      </w:r>
    </w:p>
    <w:p w14:paraId="4E6A4F78" w14:textId="77777777" w:rsidR="002E114E" w:rsidRDefault="002E114E" w:rsidP="002E114E">
      <w:pPr>
        <w:pStyle w:val="NormalWeb"/>
      </w:pPr>
      <w:r>
        <w:t>This code is intended for internal use within the Dynamics 365 F&amp;O environment. Adapt as necessary based on your organizational needs.</w:t>
      </w:r>
    </w:p>
    <w:p w14:paraId="54CFC788" w14:textId="77777777" w:rsidR="002E114E" w:rsidRDefault="002E114E" w:rsidP="002E114E">
      <w:r>
        <w:br/>
      </w:r>
    </w:p>
    <w:p w14:paraId="2038B733" w14:textId="422698AE" w:rsidR="00514292" w:rsidRDefault="002E114E" w:rsidP="002E114E">
      <w:r>
        <w:t>This README file provides a clear understanding of the class, its methods, and examples of how to use it in a D365 F&amp;O project. You can customize the license section or any other parts depending on your project's specific needs.</w:t>
      </w:r>
    </w:p>
    <w:sectPr w:rsidR="00514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E2C0F"/>
    <w:multiLevelType w:val="multilevel"/>
    <w:tmpl w:val="11EC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A6C39"/>
    <w:multiLevelType w:val="multilevel"/>
    <w:tmpl w:val="053C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077B7"/>
    <w:multiLevelType w:val="multilevel"/>
    <w:tmpl w:val="F40C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290BE1"/>
    <w:multiLevelType w:val="multilevel"/>
    <w:tmpl w:val="C24E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4E"/>
    <w:rsid w:val="002E114E"/>
    <w:rsid w:val="00861CDD"/>
    <w:rsid w:val="00C4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9BFD"/>
  <w15:chartTrackingRefBased/>
  <w15:docId w15:val="{FB0BEB31-8609-438F-9909-84D5415A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11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11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E11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1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114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1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Hashmi</dc:creator>
  <cp:keywords/>
  <dc:description/>
  <cp:lastModifiedBy>Ahmed Hashmi</cp:lastModifiedBy>
  <cp:revision>1</cp:revision>
  <dcterms:created xsi:type="dcterms:W3CDTF">2024-09-28T04:28:00Z</dcterms:created>
  <dcterms:modified xsi:type="dcterms:W3CDTF">2024-09-28T04:30:00Z</dcterms:modified>
</cp:coreProperties>
</file>