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mabdullah-20260412_123909-Meeting Recording</w:t>
      </w:r>
    </w:p>
    <w:p>
      <w:pPr>
        <w:spacing w:after="100"/>
      </w:pPr>
      <w:r>
        <w:rPr>
          <w:color w:val="605e5c"/>
          <w:sz w:val="3mm"/>
          <w:szCs w:val="3mm"/>
          <w:rFonts w:ascii="Segoe UI" w:cs="Segoe UI" w:eastAsia="Segoe UI" w:hAnsi="Segoe UI"/>
        </w:rPr>
        <w:t xml:space="preserve">April 12, 2026, 7:39AM</w:t>
      </w:r>
    </w:p>
    <w:p>
      <w:pPr>
        <w:spacing w:after="100"/>
      </w:pPr>
      <w:r>
        <w:rPr>
          <w:color w:val="605e5c"/>
          <w:sz w:val="3mm"/>
          <w:szCs w:val="3mm"/>
          <w:rFonts w:ascii="Segoe UI" w:cs="Segoe UI" w:eastAsia="Segoe UI" w:hAnsi="Segoe UI"/>
        </w:rPr>
        <w:t xml:space="preserve">21m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Thank you for joining me today.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I'm doing good, Akhil.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Fine, so.</w:t>
      </w:r>
      <w:r>
        <w:rPr>
          <w:color w:val="323130"/>
          <w:sz w:val="4.3mm"/>
          <w:szCs w:val="4.3mm"/>
          <w:rFonts w:ascii="Segoe UI" w:cs="Segoe UI" w:eastAsia="Segoe UI" w:hAnsi="Segoe UI"/>
        </w:rPr>
        <w:br/>
        <w:t xml:space="preserve">This meeting will be recorded and if it's okay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I have no problem with this meeting being recorded. You can do as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So we will have a short interview. Actually, this is just about gathering information, so it's easy for us to know that what will be your satisfaction with the final product. So this, all these.</w:t>
      </w:r>
      <w:r>
        <w:rPr>
          <w:color w:val="323130"/>
          <w:sz w:val="4.3mm"/>
          <w:szCs w:val="4.3mm"/>
          <w:rFonts w:ascii="Segoe UI" w:cs="Segoe UI" w:eastAsia="Segoe UI" w:hAnsi="Segoe UI"/>
        </w:rPr>
        <w:br/>
        <w:t xml:space="preserve">questions and answers will help us in document all the requirements and everything that is required. So let's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that's perfectly fine. Let's start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Okay, so the first thing that I wanted to ask is that can you tell us that what problem you are hoping that Ledger Land will fix? So what exactly do you want to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Well, right now if you see the whole system of land transfer and land documentation, it's like you have to visit the land record center where you have to stand in a queue and hope that someone gives you the correct record as well. There is no way to actually verify that.</w:t>
      </w:r>
      <w:r>
        <w:rPr>
          <w:color w:val="323130"/>
          <w:sz w:val="4.3mm"/>
          <w:szCs w:val="4.3mm"/>
          <w:rFonts w:ascii="Segoe UI" w:cs="Segoe UI" w:eastAsia="Segoe UI" w:hAnsi="Segoe UI"/>
        </w:rPr>
        <w:br/>
        <w:t xml:space="preserve">land record and what I want is that a system that anyone can check their land records, check the ownership and check the ownership of someone else's land record verified and where the transfers happen without any bribe needed or any time wasted generally.</w:t>
      </w:r>
      <w:r>
        <w:rPr>
          <w:color w:val="323130"/>
          <w:sz w:val="4.3mm"/>
          <w:szCs w:val="4.3mm"/>
          <w:rFonts w:ascii="Segoe UI" w:cs="Segoe UI" w:eastAsia="Segoe UI" w:hAnsi="Segoe UI"/>
        </w:rPr>
        <w:br/>
        <w:t xml:space="preserve">So we need a system that can streamline this. That is the vision behind Legend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Okay, that's nice. So, okay, now...</w:t>
      </w:r>
      <w:r>
        <w:rPr>
          <w:color w:val="323130"/>
          <w:sz w:val="4.3mm"/>
          <w:szCs w:val="4.3mm"/>
          <w:rFonts w:ascii="Segoe UI" w:cs="Segoe UI" w:eastAsia="Segoe UI" w:hAnsi="Segoe UI"/>
        </w:rPr>
        <w:br/>
        <w:t xml:space="preserve">What do you think that what will be the end users? So when you picture someone using this system, who is exactly that person? A citizen from home, a government officer, or someone else? So what do you think are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the main demographic that we are going to target with ledger land is mostly a regular citizen. Someone who has to deal with land records, someone who owns land or is going to buy land or wants to check someone's land as well. Mostly we are going to target a regular citizen.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But government offices also need to also need to use it, so so they can add new records or approve other things as well. One more thing that we that we talked about that we had in the document as well was that the court should also be able to.</w:t>
      </w:r>
      <w:r>
        <w:rPr>
          <w:color w:val="323130"/>
          <w:sz w:val="4.3mm"/>
          <w:szCs w:val="4.3mm"/>
          <w:rFonts w:ascii="Segoe UI" w:cs="Segoe UI" w:eastAsia="Segoe UI" w:hAnsi="Segoe UI"/>
        </w:rPr>
        <w:br/>
        <w:t xml:space="preserve">see the full history of any property. This will help people streamline their processes and verify who owns the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Okay, okay. So actually the main users are the regular citizens,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Yes, yes, yes, that's the leading demographic.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okay. Now let's come to the core features and the main functionalities that our app will have. So walk us through what should happen when a citizen wants to check who owns a plot of land from the moment they open the website.</w:t>
      </w:r>
      <w:r>
        <w:rPr>
          <w:color w:val="323130"/>
          <w:sz w:val="4.3mm"/>
          <w:szCs w:val="4.3mm"/>
          <w:rFonts w:ascii="Segoe UI" w:cs="Segoe UI" w:eastAsia="Segoe UI" w:hAnsi="Segoe UI"/>
        </w:rPr>
        <w:br/>
        <w:t xml:space="preserve">Do they do? So what they will see and what will they get at the end? So what is the complete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the citizen should be open to should should open the website and they end up on a login screen or a registration screen that they can log in or register via their CNIC that differentiates every user and it's it would be the main primary key that we're talking about.</w:t>
      </w:r>
      <w:r>
        <w:rPr>
          <w:color w:val="323130"/>
          <w:sz w:val="4.3mm"/>
          <w:szCs w:val="4.3mm"/>
          <w:rFonts w:ascii="Segoe UI" w:cs="Segoe UI" w:eastAsia="Segoe UI" w:hAnsi="Segoe UI"/>
        </w:rPr>
        <w:br/>
        <w:t xml:space="preserve">And that other central database also works with the CNIC on which the land is district, so it could be then they can search the land by entering the district or a plot number or any related key. For example, there are certain names, for example, the Moza.</w:t>
      </w:r>
      <w:r>
        <w:rPr>
          <w:color w:val="323130"/>
          <w:sz w:val="4.3mm"/>
          <w:szCs w:val="4.3mm"/>
          <w:rFonts w:ascii="Segoe UI" w:cs="Segoe UI" w:eastAsia="Segoe UI" w:hAnsi="Segoe UI"/>
        </w:rPr>
        <w:br/>
        <w:t xml:space="preserve">or they have specific names as well and they can also be searched about. And they can also search the land records via the owners CNIC. The system should show who owns a piece of land when they bought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or whether it is disputed or not. It should also show a record of the previous owners, the full chain of ownership of that land from the starting of documentation to the current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so just a follow-up on this. What do you think, what should happen if no record is found for that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In such a scenario, it should clearly just state that no record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Okay, so now imagine a family is selling their house to a buyer. Walk us through every step, like whatever you imagine. They should go through in this system to complete that transfer. So from start to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What do you think that the flow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So both the parties, buyer and seller, should log into the system. The seller initiates the transfer by entering the buyer's CNIC. And this creates a ticket that makes a request to the Nadra's office where they will go and verify their fingerprints.</w:t>
      </w:r>
      <w:r>
        <w:rPr>
          <w:color w:val="323130"/>
          <w:sz w:val="4.3mm"/>
          <w:szCs w:val="4.3mm"/>
          <w:rFonts w:ascii="Segoe UI" w:cs="Segoe UI" w:eastAsia="Segoe UI" w:hAnsi="Segoe UI"/>
        </w:rPr>
        <w:br/>
        <w:t xml:space="preserve">Once Nadra confirms both the identities, the smart contract will automatically initiate and it will transfer the land. And both people will get digital confirmation and the land record will update from the old owner to the new owner, still keeping the old owner in the history of the land.</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Okay, so what documents should a citizen be able to upload or download through the system? For example, title deeds, etc,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mainly the land records have two different kind of documentations. One is the Farid, what you just said is the title deed, and 2nd is the registry, it's the registration. So some lands have the registration, some doesn't, some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But wherever it's available, both should be able to be downloaded and anyone could download it. Someone could also download our ownership certificate to show it as a proof to the court or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When a judge or a liar needs to look at the ownership history of a disputed property, what should they be able to see? And should they be able to print or export anything from the system? So how will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Are you? I look on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Well, it's very similar to a normal land record and there's nothing different from it. They should be able to see the current owner and every owner from the beginning of the land documentation and every transfer, the transfer date and the approval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They shouldn't be able to change anything. They should just be able to see the data and they should also be able to see it, to download it as a PDF in form of ownership record or ownership proof that can be used in court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Okay, okay, that's right. So what should a government officer or the admin be able to see and...</w:t>
      </w:r>
      <w:r>
        <w:rPr>
          <w:color w:val="323130"/>
          <w:sz w:val="4.3mm"/>
          <w:szCs w:val="4.3mm"/>
          <w:rFonts w:ascii="Segoe UI" w:cs="Segoe UI" w:eastAsia="Segoe UI" w:hAnsi="Segoe UI"/>
        </w:rPr>
        <w:br/>
        <w:t xml:space="preserve">And a norm of what extra steps will their workflow have, which a normal citizen cannot do or perform,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Well, a government officer or admin, like those who would be adding the land records or overlooking the system, should be able to add new land records that are not in the system already. But the thing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They could also add the disputed flag as well. But every change they make, it should be documented that who made it, when they made it, and why they made it. Like it could be a log with their IDs and time stamps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With the details of the changes, so if someone does does something wrong, it is all it is automatically logged and we can trace backward.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Okay, so can you tell me that should the system notify anyone when something changes regularly? For example, if a transfer is started on a piece of land, so should this current owner get an alert?</w:t>
      </w:r>
      <w:r>
        <w:rPr>
          <w:color w:val="323130"/>
          <w:sz w:val="4.3mm"/>
          <w:szCs w:val="4.3mm"/>
          <w:rFonts w:ascii="Segoe UI" w:cs="Segoe UI" w:eastAsia="Segoe UI" w:hAnsi="Segoe UI"/>
        </w:rPr>
        <w:br/>
        <w:t xml:space="preserve">And it should be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So, there are two different people. One is the land record officer, who is called the Patwari, and the second one is the owner himself. Both of them should get the notification of the changes that happened to that certain record, because the owner should know about what's happening with this land.</w:t>
      </w:r>
      <w:r>
        <w:rPr>
          <w:color w:val="323130"/>
          <w:sz w:val="4.3mm"/>
          <w:szCs w:val="4.3mm"/>
          <w:rFonts w:ascii="Segoe UI" w:cs="Segoe UI" w:eastAsia="Segoe UI" w:hAnsi="Segoe UI"/>
        </w:rPr>
        <w:br/>
        <w:t xml:space="preserve">and they should get an email and a SMS right away. And after this system is set up, because currently the land record office is not, would not be connected in the MVP, obviously. So for the time being, we can skip the part and we can only make the MVP side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The owner gets the required notification,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Okay, okay. So that's fine. Let's come to some more questions. I wanted to clarify about the constraints on the system and some other requirements. So my first question is that who should absolutely not be able to see or change</w:t>
      </w:r>
      <w:r>
        <w:rPr>
          <w:color w:val="323130"/>
          <w:sz w:val="4.3mm"/>
          <w:szCs w:val="4.3mm"/>
          <w:rFonts w:ascii="Segoe UI" w:cs="Segoe UI" w:eastAsia="Segoe UI" w:hAnsi="Segoe UI"/>
        </w:rPr>
        <w:br/>
        <w:t xml:space="preserve">certain records and how should the system stop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Once a record is written, the record should be permanent because this is blockchain as we know, so blockchain cannot be changed by an admin. We are going to work on blockchain. So no single person owns the ledger, so it should not be able to be changed by anyone. All the changes should be documented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Everyone should be able to see the land records. Everyone. So there's no limitation on that. But no one can change already existing records. They can add up to the records. For example, the new ownership still keeps a record of the previous ownership.</w:t>
      </w:r>
      <w:r>
        <w:rPr>
          <w:color w:val="323130"/>
          <w:sz w:val="4.3mm"/>
          <w:szCs w:val="4.3mm"/>
          <w:rFonts w:ascii="Segoe UI" w:cs="Segoe UI" w:eastAsia="Segoe UI" w:hAnsi="Segoe UI"/>
        </w:rPr>
        <w:br/>
        <w:t xml:space="preserve">But it adds on the new ownership to the same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Okay, so, and what are the supported languages for the system? Like, should it support Urdu, English, or more languages are needed to be supported? So, especially for citizens who may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First one of the MVP.</w:t>
      </w:r>
      <w:r>
        <w:rPr>
          <w:color w:val="323130"/>
          <w:sz w:val="4.3mm"/>
          <w:szCs w:val="4.3mm"/>
          <w:rFonts w:ascii="Segoe UI" w:cs="Segoe UI" w:eastAsia="Segoe UI" w:hAnsi="Segoe UI"/>
        </w:rPr>
        <w:br/>
        <w:t xml:space="preserve">Well, for the MVP, I think, so English is enough, but after the MVP state, we need English in Rutu port, because most of the normal citizens cannot understand English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if a citizen searches for a land record, how long is it okay to wait? Like, how many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I think so the normal UX principles should be followed like 3 to 4 seconds is already a good, good, it's a code interval that should be followed. Nothing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No one should wait too long for a search, like...</w:t>
      </w:r>
      <w:r>
        <w:rPr>
          <w:color w:val="323130"/>
          <w:sz w:val="4.3mm"/>
          <w:szCs w:val="4.3mm"/>
          <w:rFonts w:ascii="Segoe UI" w:cs="Segoe UI" w:eastAsia="Segoe UI" w:hAnsi="Segoe UI"/>
        </w:rPr>
        <w:br/>
        <w:t xml:space="preserve">If a user waits for 10 seconds, it would be really bad on the user's end and he would stop using the application altogether. So we have to keep that efficiency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OK, so one thing more that, as you previously said, that the CNIC and the data should be verified from Nadra. So I wanted to ask that, as in our MVP, we cannot connect to the real Nadra.</w:t>
      </w:r>
      <w:r>
        <w:rPr>
          <w:color w:val="323130"/>
          <w:sz w:val="4.3mm"/>
          <w:szCs w:val="4.3mm"/>
          <w:rFonts w:ascii="Segoe UI" w:cs="Segoe UI" w:eastAsia="Segoe UI" w:hAnsi="Segoe UI"/>
        </w:rPr>
        <w:br/>
        <w:t xml:space="preserve">API. So we plan to simulate the biometric step, like a button that says simulate Nadara verification. Is there okay for the demo, like the initial submission, or do you need it to feel more realistic?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Ur.</w:t>
      </w:r>
      <w:r>
        <w:rPr>
          <w:color w:val="323130"/>
          <w:sz w:val="4.3mm"/>
          <w:szCs w:val="4.3mm"/>
          <w:rFonts w:ascii="Segoe UI" w:cs="Segoe UI" w:eastAsia="Segoe UI" w:hAnsi="Segoe UI"/>
        </w:rPr>
        <w:br/>
        <w:t xml:space="preserve">Yes, as yes.</w:t>
      </w:r>
      <w:r>
        <w:rPr>
          <w:color w:val="323130"/>
          <w:sz w:val="4.3mm"/>
          <w:szCs w:val="4.3mm"/>
          <w:rFonts w:ascii="Segoe UI" w:cs="Segoe UI" w:eastAsia="Segoe UI" w:hAnsi="Segoe UI"/>
        </w:rPr>
        <w:br/>
        <w:t xml:space="preserve">So, the, as we know, that Nadra verification is a long, um, if if we need to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We have to go through a long bureaucratic chain of things, which currently we cannot do on the MVP stage. So we can just simulate the Nadras data for the MVP stage.</w:t>
      </w:r>
      <w:r>
        <w:rPr>
          <w:color w:val="323130"/>
          <w:sz w:val="4.3mm"/>
          <w:szCs w:val="4.3mm"/>
          <w:rFonts w:ascii="Segoe UI" w:cs="Segoe UI" w:eastAsia="Segoe UI" w:hAnsi="Segoe UI"/>
        </w:rPr>
        <w:br/>
        <w:t xml:space="preserve">but we have to make this implementation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and how available should this system be? Can you tell us something about the availability of the system like 24-7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System should ideally give 100% uptime, but with flexibility, maximum 99% uptime, minimum 99% uptime because it's someone can be in the United Kingdom and he would want to check his land and credit. The main idea behind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that we need to get out of the land record center, which is limited from 9 to 5 with breaks as well. So it should be 24-7 uptime.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Okay, 24-7. So if we could only build 3 features perfectly in the time that we have for the project. So what will be the three features that you would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In this time, so what are the main features that you want in the system that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central feature is to be able to download the to be able to view the record.</w:t>
      </w:r>
      <w:r>
        <w:rPr>
          <w:color w:val="323130"/>
          <w:sz w:val="4.3mm"/>
          <w:szCs w:val="4.3mm"/>
          <w:rFonts w:ascii="Segoe UI" w:cs="Segoe UI" w:eastAsia="Segoe UI" w:hAnsi="Segoe UI"/>
        </w:rPr>
        <w:br/>
        <w:t xml:space="preserve">Anyone should be able to view the record and the whole history behind it.</w:t>
      </w:r>
      <w:r>
        <w:rPr>
          <w:color w:val="323130"/>
          <w:sz w:val="4.3mm"/>
          <w:szCs w:val="4.3mm"/>
          <w:rFonts w:ascii="Segoe UI" w:cs="Segoe UI" w:eastAsia="Segoe UI" w:hAnsi="Segoe UI"/>
        </w:rPr>
        <w:br/>
        <w:t xml:space="preserve">A secondary feature is that the second feature that we need is to be able to transfer the data, to be able to transfer the land record. So we should be able to set that up as well. And lastly, everyone should be able to download the...</w:t>
      </w:r>
      <w:r>
        <w:rPr>
          <w:color w:val="323130"/>
          <w:sz w:val="4.3mm"/>
          <w:szCs w:val="4.3mm"/>
          <w:rFonts w:ascii="Segoe UI" w:cs="Segoe UI" w:eastAsia="Segoe UI" w:hAnsi="Segoe UI"/>
        </w:rPr>
        <w:br/>
        <w:t xml:space="preserve">the required documents. For example, the given document is approved for bank or they just want a transcript of the land record, so they should be able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Okay, and how will you know that the system has worked or this is what I wanted? So what is that thing in the system that when we give you the initial product and you say, okay, that's what we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Ur.</w:t>
      </w:r>
      <w:r>
        <w:rPr>
          <w:color w:val="323130"/>
          <w:sz w:val="4.3mm"/>
          <w:szCs w:val="4.3mm"/>
          <w:rFonts w:ascii="Segoe UI" w:cs="Segoe UI" w:eastAsia="Segoe UI" w:hAnsi="Segoe UI"/>
        </w:rPr>
        <w:br/>
        <w:t xml:space="preserve">It's quite simple. I just mentioned the three features when these three features are working perfectly. I think so I would accept the system. I should be able to open the application. I should be able to log in with my CNIC. I should be able to search up land records by location or by CNIC.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of the owner, I should be able to initiate transfer of my own land and I should be able to download the land record of someone else's land or I should be able to download the ownership certificate of my own land. And then I would say that MVP is successfully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Okay, and what is the one main thing that you think shouldn't be broken or missing?</w:t>
      </w:r>
      <w:r>
        <w:rPr>
          <w:color w:val="323130"/>
          <w:sz w:val="4.3mm"/>
          <w:szCs w:val="4.3mm"/>
          <w:rFonts w:ascii="Segoe UI" w:cs="Segoe UI" w:eastAsia="Segoe UI" w:hAnsi="Segoe UI"/>
        </w:rPr>
        <w:br/>
        <w:t xml:space="preserve">That would make the whole system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If the land record search is broken, the whole application will be meaningless. So that is the central feature that should be working perfectly.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Okay, Abdullah. So now is there anything you assumed we are building that you have not heard us mention yet? Something you expected to be in the system? Can you tell something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 don't think so. I've I just want you to build what I've mentioned. The land records should be the land records should be one should be able to see the land records. The land records are generally how they are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Currently they're in paper form, but it should be. I think so one thing that is automatically implied is that it should be appealing to the user, the UI, the user interface should be beautiful, it should be simple, it should be clear, and it should be direct that helps normal people easily access the.</w:t>
      </w:r>
      <w:r>
        <w:rPr>
          <w:color w:val="323130"/>
          <w:sz w:val="4.3mm"/>
          <w:szCs w:val="4.3mm"/>
          <w:rFonts w:ascii="Segoe UI" w:cs="Segoe UI" w:eastAsia="Segoe UI" w:hAnsi="Segoe UI"/>
        </w:rPr>
        <w:br/>
        <w:t xml:space="preserve">website without needing to get help from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Okay, Abdullah, so one last thing. So as we have covered a lot of the main things, is there anything important about what you expect from the Ledger Land that we didn't ask about or you may have thought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I just mentioned that I think so the UI should not be compromised on. That is what I expect from Ledgerland. Other than that, I expect timely delivery of the MVP because you already know that the time is fast. We need to get over this project as soon as possible. I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expect are you to make the application within the given time limit in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Okay, Abdullah. So thank you very much. This was really helpful. And so after we get the documentation from this interview, we may have some follow-up interview.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for further clarifications. So I will email you for that. So for now, I have asked you already what we wanted to. So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Hook me up whenever you need anything else. If you need any detail, you can email me or you can, we can schedule a call then afterwards. Or if it's a small answer, I can only email. It was really nice meeting you again. If you need any other help from my end, so just let me know.</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Okay, okay.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Akhtar.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Abdullah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Aqil Ahmad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brymbi2zcqjjjjtzazqw.png"/><Relationship Id="rId7" Type="http://schemas.openxmlformats.org/officeDocument/2006/relationships/image" Target="media/ejd0reyz8ofqbnqwax3ye.png"/><Relationship Id="rId8" Type="http://schemas.openxmlformats.org/officeDocument/2006/relationships/image" Target="media/sykgna_fczddo8ect9czz.png"/><Relationship Id="rId9" Type="http://schemas.openxmlformats.org/officeDocument/2006/relationships/image" Target="media/3kh7n2nmvm_ffg5r7sfie.png"/><Relationship Id="rId10" Type="http://schemas.openxmlformats.org/officeDocument/2006/relationships/image" Target="media/rrzxopvbwqjm7xynuxvzi.png"/><Relationship Id="rId11" Type="http://schemas.openxmlformats.org/officeDocument/2006/relationships/image" Target="media/nhhkq1qc_gu5etsfgbujm.png"/><Relationship Id="rId12" Type="http://schemas.openxmlformats.org/officeDocument/2006/relationships/image" Target="media/dpzutdm6fa_fowoifpiot.png"/><Relationship Id="rId13" Type="http://schemas.openxmlformats.org/officeDocument/2006/relationships/image" Target="media/6mjazq4m4jvywetkmxrnm.png"/><Relationship Id="rId14" Type="http://schemas.openxmlformats.org/officeDocument/2006/relationships/image" Target="media/-vitg0crzszp3uxvbjpi8.png"/><Relationship Id="rId15" Type="http://schemas.openxmlformats.org/officeDocument/2006/relationships/image" Target="media/qgvc3gx0gai9flddw6ezg.png"/><Relationship Id="rId16" Type="http://schemas.openxmlformats.org/officeDocument/2006/relationships/image" Target="media/uihiqzhyabqsc0hrnp-iq.png"/><Relationship Id="rId17" Type="http://schemas.openxmlformats.org/officeDocument/2006/relationships/image" Target="media/mbnzgfqzsbqz0fqu-chvv.png"/><Relationship Id="rId18" Type="http://schemas.openxmlformats.org/officeDocument/2006/relationships/image" Target="media/emiah8rdtrkmo8dwnpiq3.png"/><Relationship Id="rId19" Type="http://schemas.openxmlformats.org/officeDocument/2006/relationships/image" Target="media/eq8mnnccfijvk5bix_86m.png"/><Relationship Id="rId20" Type="http://schemas.openxmlformats.org/officeDocument/2006/relationships/image" Target="media/kwi5cb2eocqrxg8jbaqth.png"/><Relationship Id="rId21" Type="http://schemas.openxmlformats.org/officeDocument/2006/relationships/image" Target="media/-d1olzexkih4b-mti4nho.png"/><Relationship Id="rId22" Type="http://schemas.openxmlformats.org/officeDocument/2006/relationships/image" Target="media/cwkjbxvfbc6lhxvli4cw6.png"/><Relationship Id="rId23" Type="http://schemas.openxmlformats.org/officeDocument/2006/relationships/image" Target="media/kogwb4ddyfewzhjkws9sp.png"/><Relationship Id="rId24" Type="http://schemas.openxmlformats.org/officeDocument/2006/relationships/image" Target="media/dyph2wkaym_orbkecwppv.png"/><Relationship Id="rId25" Type="http://schemas.openxmlformats.org/officeDocument/2006/relationships/image" Target="media/cioanc8w1rek6phfpoixk.png"/><Relationship Id="rId26" Type="http://schemas.openxmlformats.org/officeDocument/2006/relationships/image" Target="media/-jpsq5057cnvcae8fabzv.png"/><Relationship Id="rId27" Type="http://schemas.openxmlformats.org/officeDocument/2006/relationships/image" Target="media/zdyoavoomvbh_earda8x2.png"/><Relationship Id="rId28" Type="http://schemas.openxmlformats.org/officeDocument/2006/relationships/image" Target="media/v4rylxzryjwbvazxs4lu0.png"/><Relationship Id="rId29" Type="http://schemas.openxmlformats.org/officeDocument/2006/relationships/image" Target="media/yq1g_3ut-oxcsn0n7stxs.png"/><Relationship Id="rId30" Type="http://schemas.openxmlformats.org/officeDocument/2006/relationships/image" Target="media/x12zvjzpcfzzzrmdaduup.png"/><Relationship Id="rId31" Type="http://schemas.openxmlformats.org/officeDocument/2006/relationships/image" Target="media/vhgtpgt8vd6dxucqh3fi3.png"/><Relationship Id="rId32" Type="http://schemas.openxmlformats.org/officeDocument/2006/relationships/image" Target="media/696aatixqbomfo_mtzdis.png"/><Relationship Id="rId33" Type="http://schemas.openxmlformats.org/officeDocument/2006/relationships/image" Target="media/loi8x4jbbuo9qljv4eyfa.png"/><Relationship Id="rId34" Type="http://schemas.openxmlformats.org/officeDocument/2006/relationships/image" Target="media/mnbdwyeyeijvauaog3-yj.png"/><Relationship Id="rId35" Type="http://schemas.openxmlformats.org/officeDocument/2006/relationships/image" Target="media/9wpwdo7nhvrrwgczrr-h-.png"/><Relationship Id="rId36" Type="http://schemas.openxmlformats.org/officeDocument/2006/relationships/image" Target="media/ha4zoiu1oqo3n5xcf9_uv.png"/><Relationship Id="rId37" Type="http://schemas.openxmlformats.org/officeDocument/2006/relationships/image" Target="media/jxuquz8maziggvimfqvck.png"/><Relationship Id="rId38" Type="http://schemas.openxmlformats.org/officeDocument/2006/relationships/image" Target="media/i0cpbjsgvgvi0myidojvp.png"/><Relationship Id="rId39" Type="http://schemas.openxmlformats.org/officeDocument/2006/relationships/image" Target="media/ahz_pamwyarrn6nithqon.png"/><Relationship Id="rId40" Type="http://schemas.openxmlformats.org/officeDocument/2006/relationships/image" Target="media/osftvdfful-rhkaxhrrsv.png"/><Relationship Id="rId41" Type="http://schemas.openxmlformats.org/officeDocument/2006/relationships/image" Target="media/xj6hkcfagiuqx35liureh.png"/><Relationship Id="rId42" Type="http://schemas.openxmlformats.org/officeDocument/2006/relationships/image" Target="media/cs-cl5lujnkoubeagpyir.png"/><Relationship Id="rId43" Type="http://schemas.openxmlformats.org/officeDocument/2006/relationships/image" Target="media/7qm_lsi2j6vyiqvgkdspk.png"/><Relationship Id="rId44" Type="http://schemas.openxmlformats.org/officeDocument/2006/relationships/image" Target="media/is39-fwv5v9mfbmb3c-xv.png"/><Relationship Id="rId45" Type="http://schemas.openxmlformats.org/officeDocument/2006/relationships/image" Target="media/10krgd4hernnbhnt9-izq.png"/><Relationship Id="rId46" Type="http://schemas.openxmlformats.org/officeDocument/2006/relationships/image" Target="media/fvtzoxr7qmapjoqa1siak.png"/><Relationship Id="rId47" Type="http://schemas.openxmlformats.org/officeDocument/2006/relationships/image" Target="media/tui6shkkjbbn9qlghgq2w.png"/><Relationship Id="rId48" Type="http://schemas.openxmlformats.org/officeDocument/2006/relationships/image" Target="media/xjpiujflfyd0qpzv6q1hy.png"/><Relationship Id="rId49" Type="http://schemas.openxmlformats.org/officeDocument/2006/relationships/image" Target="media/uefxw9vcuspldol6pc2oh.png"/><Relationship Id="rId50" Type="http://schemas.openxmlformats.org/officeDocument/2006/relationships/image" Target="media/jwtsr93tcuxwhp1iowpjs.png"/><Relationship Id="rId51" Type="http://schemas.openxmlformats.org/officeDocument/2006/relationships/image" Target="media/w5_rohquktsnk0_s4mpfu.png"/><Relationship Id="rId52" Type="http://schemas.openxmlformats.org/officeDocument/2006/relationships/image" Target="media/tkf7krc7fjtrj6-x6ibyb.png"/><Relationship Id="rId53" Type="http://schemas.openxmlformats.org/officeDocument/2006/relationships/image" Target="media/piugmqkj_bx5jtbxibjho.png"/><Relationship Id="rId54" Type="http://schemas.openxmlformats.org/officeDocument/2006/relationships/image" Target="media/xtnkjbfbyp_kuafyy1u0z.png"/><Relationship Id="rId55" Type="http://schemas.openxmlformats.org/officeDocument/2006/relationships/image" Target="media/1qk0f4p6u5hsilknlbagp.png"/><Relationship Id="rId56" Type="http://schemas.openxmlformats.org/officeDocument/2006/relationships/image" Target="media/9po6yid3mricpjdxoyv8b.png"/><Relationship Id="rId57" Type="http://schemas.openxmlformats.org/officeDocument/2006/relationships/image" Target="media/tlefvi2jwgnm4zc72vmu8.png"/><Relationship Id="rId58" Type="http://schemas.openxmlformats.org/officeDocument/2006/relationships/image" Target="media/fdhvqgsrye7nvizjwgo1l.png"/><Relationship Id="rId59" Type="http://schemas.openxmlformats.org/officeDocument/2006/relationships/image" Target="media/qa2jdmfvkg09wilgxnsvb.png"/><Relationship Id="rId60" Type="http://schemas.openxmlformats.org/officeDocument/2006/relationships/image" Target="media/wjvjqlrv2yhd-xs91kvs4.png"/><Relationship Id="rId61" Type="http://schemas.openxmlformats.org/officeDocument/2006/relationships/image" Target="media/7f80t9nz4_i7wgk1gskdi.png"/><Relationship Id="rId62" Type="http://schemas.openxmlformats.org/officeDocument/2006/relationships/image" Target="media/4-3jtg4b0dpflrsb0bzaz.png"/><Relationship Id="rId63" Type="http://schemas.openxmlformats.org/officeDocument/2006/relationships/image" Target="media/ujwro1litsomum7pq2nyr.png"/><Relationship Id="rId64" Type="http://schemas.openxmlformats.org/officeDocument/2006/relationships/image" Target="media/9dkf7vjm86ah1yu2gic-v.png"/><Relationship Id="rId65" Type="http://schemas.openxmlformats.org/officeDocument/2006/relationships/image" Target="media/0ovjaj5is5nwrkmdp2lhu.png"/><Relationship Id="rId66" Type="http://schemas.openxmlformats.org/officeDocument/2006/relationships/image" Target="media/e1mucbgw55j6qfbeno-lj.png"/><Relationship Id="rId67" Type="http://schemas.openxmlformats.org/officeDocument/2006/relationships/image" Target="media/65eef2c95gkir4_ifahvz.png"/><Relationship Id="rId68" Type="http://schemas.openxmlformats.org/officeDocument/2006/relationships/image" Target="media/mplnoco8umv_uirg2ekp0.png"/><Relationship Id="rId69" Type="http://schemas.openxmlformats.org/officeDocument/2006/relationships/image" Target="media/cs9scfnrhmtfax67heesw.png"/><Relationship Id="rId70" Type="http://schemas.openxmlformats.org/officeDocument/2006/relationships/image" Target="media/gstp2mpqjqyt2jvjnjcji.png"/><Relationship Id="rId71" Type="http://schemas.openxmlformats.org/officeDocument/2006/relationships/image" Target="media/ylkc5q3-2w4kjfe59q3iz.png"/><Relationship Id="rId72" Type="http://schemas.openxmlformats.org/officeDocument/2006/relationships/image" Target="media/rgjavtqv_fvih5ssdmanr.png"/><Relationship Id="rId73" Type="http://schemas.openxmlformats.org/officeDocument/2006/relationships/image" Target="media/k-t2vnghajjopnpebk26n.png"/><Relationship Id="rId74" Type="http://schemas.openxmlformats.org/officeDocument/2006/relationships/image" Target="media/gzvnitiiz3kwoklspobua.png"/><Relationship Id="rId75" Type="http://schemas.openxmlformats.org/officeDocument/2006/relationships/image" Target="media/o1_nvbkdqddovycudmpag.png"/><Relationship Id="rId76" Type="http://schemas.openxmlformats.org/officeDocument/2006/relationships/image" Target="media/xtnhhxcckwv25pgmur4g2.png"/><Relationship Id="rId77" Type="http://schemas.openxmlformats.org/officeDocument/2006/relationships/image" Target="media/rfvgj_iiuhxctnwqqupbf.png"/><Relationship Id="rId78" Type="http://schemas.openxmlformats.org/officeDocument/2006/relationships/image" Target="media/t0uhwhxjfiyqjt7p7ziqk.png"/><Relationship Id="rId79" Type="http://schemas.openxmlformats.org/officeDocument/2006/relationships/image" Target="media/qtm-vx4monqzlr53fhtbk.png"/><Relationship Id="rId80" Type="http://schemas.openxmlformats.org/officeDocument/2006/relationships/image" Target="media/izdbmqmbovke2y1vxmpov.png"/><Relationship Id="rId81" Type="http://schemas.openxmlformats.org/officeDocument/2006/relationships/image" Target="media/vjpbadffoxkv7zbxnseab.png"/><Relationship Id="rId82" Type="http://schemas.openxmlformats.org/officeDocument/2006/relationships/image" Target="media/8lnzaszrecx7bkc6xksnu.png"/><Relationship Id="rId83" Type="http://schemas.openxmlformats.org/officeDocument/2006/relationships/image" Target="media/srp3mx4aq3smtxxytjrey.png"/><Relationship Id="rId84" Type="http://schemas.openxmlformats.org/officeDocument/2006/relationships/image" Target="media/gaqbxt5ghue633ruymh4f.png"/><Relationship Id="rId85" Type="http://schemas.openxmlformats.org/officeDocument/2006/relationships/image" Target="media/5_p3prdwk5i8pkiuqodhw.png"/><Relationship Id="rId86" Type="http://schemas.openxmlformats.org/officeDocument/2006/relationships/image" Target="media/ltl5da5mo4uctjd646dzj.png"/><Relationship Id="rId87" Type="http://schemas.openxmlformats.org/officeDocument/2006/relationships/image" Target="media/9ckol-p3rqodwn0tkjbht.png"/><Relationship Id="rId88" Type="http://schemas.openxmlformats.org/officeDocument/2006/relationships/image" Target="media/bncenvbaw_q6ffnnzo8a4.png"/><Relationship Id="rId89" Type="http://schemas.openxmlformats.org/officeDocument/2006/relationships/image" Target="media/oi45cfy2nhoqctzznqlhg.png"/><Relationship Id="rId90" Type="http://schemas.openxmlformats.org/officeDocument/2006/relationships/image" Target="media/ne1olhq4lmjrmbhuauet-.png"/><Relationship Id="rId91" Type="http://schemas.openxmlformats.org/officeDocument/2006/relationships/image" Target="media/oj051kh-jatodbxeqd092.png"/><Relationship Id="rId92" Type="http://schemas.openxmlformats.org/officeDocument/2006/relationships/image" Target="media/skmjvqrs0avnpxlfedevi.png"/><Relationship Id="rId93" Type="http://schemas.openxmlformats.org/officeDocument/2006/relationships/image" Target="media/x0ahyia8bryv_ddogallh.png"/><Relationship Id="rId94" Type="http://schemas.openxmlformats.org/officeDocument/2006/relationships/image" Target="media/tn6cwzn-d-opj9jlp033k.png"/><Relationship Id="rId95" Type="http://schemas.openxmlformats.org/officeDocument/2006/relationships/image" Target="media/5yfmqzrhdgix6zvbqgjv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2026-04-12T08:16:33.305Z</dcterms:created>
  <dcterms:modified xsi:type="dcterms:W3CDTF">2026-04-12T08:16:33.306Z</dcterms:modified>
</cp:coreProperties>
</file>

<file path=docProps/custom.xml><?xml version="1.0" encoding="utf-8"?>
<Properties xmlns="http://schemas.openxmlformats.org/officeDocument/2006/custom-properties" xmlns:vt="http://schemas.openxmlformats.org/officeDocument/2006/docPropsVTypes"/>
</file>