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Lab#01 Network Reconnaissance Using Command Line</w:t>
      </w:r>
    </w:p>
    <w:p>
      <w:pPr>
        <w:pStyle w:val="Heading3"/>
      </w:pPr>
      <w:bookmarkStart w:id="20" w:name="header-n2"/>
      <w:r>
        <w:t xml:space="preserve">Descriptions</w:t>
      </w:r>
      <w:bookmarkEnd w:id="20"/>
    </w:p>
    <w:p>
      <w:pPr>
        <w:pStyle w:val="Heading5"/>
      </w:pPr>
      <w:bookmarkStart w:id="21" w:name="header-n3"/>
      <w:r>
        <w:t xml:space="preserve">Course Number: CSI 4480/5480</w:t>
      </w:r>
      <w:bookmarkEnd w:id="21"/>
    </w:p>
    <w:p>
      <w:pPr>
        <w:pStyle w:val="Heading5"/>
      </w:pPr>
      <w:bookmarkStart w:id="22" w:name="header-n4"/>
      <w:r>
        <w:t xml:space="preserve">Semester: Winter 2020</w:t>
      </w:r>
      <w:bookmarkEnd w:id="22"/>
    </w:p>
    <w:p>
      <w:pPr>
        <w:pStyle w:val="Heading5"/>
      </w:pPr>
      <w:bookmarkStart w:id="23" w:name="header-n5"/>
      <w:r>
        <w:t xml:space="preserve">Instructor: Khalid Malik Mahmood</w:t>
      </w:r>
      <w:bookmarkEnd w:id="23"/>
    </w:p>
    <w:p>
      <w:pPr>
        <w:pStyle w:val="FirstParagraph"/>
      </w:pPr>
    </w:p>
    <w:p>
      <w:pPr>
        <w:pStyle w:val="Heading5"/>
      </w:pPr>
      <w:bookmarkStart w:id="24" w:name="header-n7"/>
      <w:r>
        <w:t xml:space="preserve">Student Names: (Replace the placeholder below)</w:t>
      </w:r>
      <w:bookmarkEnd w:id="24"/>
    </w:p>
    <w:p>
      <w:pPr>
        <w:pStyle w:val="FirstParagraph"/>
      </w:pPr>
      <w:r>
        <w:t xml:space="preserve">Firstname1 Lastname1</w:t>
      </w:r>
    </w:p>
    <w:p>
      <w:pPr>
        <w:pStyle w:val="BodyText"/>
      </w:pPr>
      <w:r>
        <w:t xml:space="preserve">Firstname2 Lastname2</w:t>
      </w:r>
    </w:p>
    <w:p>
      <w:pPr>
        <w:pStyle w:val="BodyText"/>
      </w:pPr>
    </w:p>
    <w:p>
      <w:pPr>
        <w:pStyle w:val="Heading3"/>
      </w:pPr>
      <w:bookmarkStart w:id="25" w:name="header-n11"/>
      <w:r>
        <w:t xml:space="preserve">Common Rules</w:t>
      </w:r>
      <w:bookmarkEnd w:id="25"/>
    </w:p>
    <w:p>
      <w:pPr>
        <w:pStyle w:val="Heading4"/>
      </w:pPr>
      <w:bookmarkStart w:id="26" w:name="header-n12"/>
      <w:r>
        <w:t xml:space="preserve">About lab work</w:t>
      </w:r>
      <w:bookmarkEnd w:id="26"/>
    </w:p>
    <w:p>
      <w:pPr>
        <w:numPr>
          <w:ilvl w:val="0"/>
          <w:numId w:val="1001"/>
        </w:numPr>
      </w:pPr>
      <w:r>
        <w:t xml:space="preserve">Every group (consisting of two members) should finish the lab independently. Discussion about the big picture is allowed among groups.</w:t>
      </w:r>
      <w:r>
        <w:t xml:space="preserve"> </w:t>
      </w:r>
    </w:p>
    <w:p>
      <w:pPr>
        <w:numPr>
          <w:ilvl w:val="0"/>
          <w:numId w:val="1001"/>
        </w:numPr>
      </w:pPr>
      <w:r>
        <w:t xml:space="preserve">No print screen will be accepted for the answers unless mentioned otherwise, but it is a good habit to attach a screenshot to your answer in case you have a special situation where your observation is different from others but you have correctly operated.</w:t>
      </w:r>
    </w:p>
    <w:p>
      <w:pPr>
        <w:numPr>
          <w:ilvl w:val="0"/>
          <w:numId w:val="1001"/>
        </w:numPr>
      </w:pPr>
      <w:r>
        <w:t xml:space="preserve">Each group should show that they understand what they are doing and ask the instructor or the TA when a question is unclear.</w:t>
      </w:r>
      <w:r>
        <w:t xml:space="preserve"> </w:t>
      </w:r>
      <w:r>
        <w:rPr>
          <w:b/>
        </w:rPr>
        <w:t xml:space="preserve">Please read the lab material before answering the questions.</w:t>
      </w:r>
    </w:p>
    <w:p>
      <w:pPr>
        <w:numPr>
          <w:ilvl w:val="0"/>
          <w:numId w:val="1001"/>
        </w:numPr>
      </w:pPr>
      <w:r>
        <w:t xml:space="preserve">No print screen will be accepted for the answers unless mentioned otherwise.</w:t>
      </w:r>
    </w:p>
    <w:p>
      <w:pPr>
        <w:pStyle w:val="FirstParagraph"/>
      </w:pPr>
    </w:p>
    <w:p>
      <w:pPr>
        <w:pStyle w:val="Heading4"/>
      </w:pPr>
      <w:bookmarkStart w:id="27" w:name="header-n23"/>
      <w:r>
        <w:t xml:space="preserve">About submission</w:t>
      </w:r>
      <w:bookmarkEnd w:id="27"/>
    </w:p>
    <w:p>
      <w:pPr>
        <w:pStyle w:val="FirstParagraph"/>
      </w:pPr>
      <w:r>
        <w:t xml:space="preserve">Please submit to</w:t>
      </w:r>
      <w:r>
        <w:t xml:space="preserve"> </w:t>
      </w:r>
      <w:r>
        <w:rPr>
          <w:b/>
        </w:rPr>
        <w:t xml:space="preserve">Moodle Submission</w:t>
      </w:r>
      <w:r>
        <w:t xml:space="preserve"> </w:t>
      </w:r>
      <w:r>
        <w:t xml:space="preserve">of Lab Footprinting link.</w:t>
      </w:r>
      <w:r>
        <w:t xml:space="preserve"> </w:t>
      </w:r>
    </w:p>
    <w:p>
      <w:pPr>
        <w:numPr>
          <w:ilvl w:val="0"/>
          <w:numId w:val="1002"/>
        </w:numPr>
      </w:pPr>
      <w:r>
        <w:t xml:space="preserve">Turn in</w:t>
      </w:r>
      <w:r>
        <w:t xml:space="preserve"> </w:t>
      </w:r>
      <w:r>
        <w:rPr>
          <w:b/>
        </w:rPr>
        <w:t xml:space="preserve">one single PDF file per group</w:t>
      </w:r>
      <w:r>
        <w:t xml:space="preserve">.</w:t>
      </w:r>
    </w:p>
    <w:p>
      <w:pPr>
        <w:numPr>
          <w:ilvl w:val="0"/>
          <w:numId w:val="1002"/>
        </w:numPr>
      </w:pPr>
      <w:r>
        <w:t xml:space="preserve">Give it an</w:t>
      </w:r>
      <w:r>
        <w:t xml:space="preserve"> </w:t>
      </w:r>
      <w:r>
        <w:rPr>
          <w:b/>
        </w:rPr>
        <w:t xml:space="preserve">informative</w:t>
      </w:r>
      <w:r>
        <w:t xml:space="preserve"> </w:t>
      </w:r>
      <w:r>
        <w:t xml:space="preserve">name following the pattern</w:t>
      </w:r>
      <w:r>
        <w:t xml:space="preserve"> </w:t>
      </w:r>
      <w:r>
        <w:rPr>
          <w:rStyle w:val="VerbatimChar"/>
        </w:rPr>
        <w:t xml:space="preserve">Lab#??_group#?.pdf</w:t>
      </w:r>
      <w:r>
        <w:t xml:space="preserve">. For example,</w:t>
      </w:r>
      <w:r>
        <w:t xml:space="preserve"> </w:t>
      </w:r>
      <w:r>
        <w:rPr>
          <w:rStyle w:val="VerbatimChar"/>
        </w:rPr>
        <w:t xml:space="preserve">Lab#01_group#1.pdf</w:t>
      </w:r>
      <w:r>
        <w:t xml:space="preserve">.</w:t>
      </w:r>
    </w:p>
    <w:p>
      <w:pPr>
        <w:numPr>
          <w:ilvl w:val="0"/>
          <w:numId w:val="1002"/>
        </w:numPr>
      </w:pPr>
      <w:r>
        <w:rPr>
          <w:b/>
        </w:rPr>
        <w:t xml:space="preserve">No late submission will be accepted.</w:t>
      </w:r>
      <w:r>
        <w:t xml:space="preserve"> </w:t>
      </w:r>
      <w:r>
        <w:t xml:space="preserve">Contact the professor/TA for extension ahead in case of any exception.</w:t>
      </w:r>
    </w:p>
    <w:p>
      <w:pPr>
        <w:pStyle w:val="FirstParagraph"/>
      </w:pPr>
    </w:p>
    <w:p>
      <w:pPr>
        <w:pStyle w:val="Heading4"/>
      </w:pPr>
      <w:bookmarkStart w:id="28" w:name="header-n33"/>
      <w:r>
        <w:t xml:space="preserve">About this documents</w:t>
      </w:r>
      <w:bookmarkEnd w:id="28"/>
    </w:p>
    <w:p>
      <w:pPr>
        <w:pStyle w:val="FirstParagraph"/>
      </w:pPr>
      <w:r>
        <w:t xml:space="preserve">This document is originally written in basic</w:t>
      </w:r>
      <w:r>
        <w:t xml:space="preserve"> </w:t>
      </w:r>
      <w:hyperlink r:id="rId29">
        <w:r>
          <w:rPr>
            <w:rStyle w:val="Hyperlink"/>
          </w:rPr>
          <w:t xml:space="preserve">Markdown</w:t>
        </w:r>
      </w:hyperlink>
      <w:r>
        <w:t xml:space="preserve"> </w:t>
      </w:r>
      <w:r>
        <w:t xml:space="preserve">format and then exported to a Word file.</w:t>
      </w:r>
      <w:r>
        <w:t xml:space="preserve"> </w:t>
      </w:r>
    </w:p>
    <w:p>
      <w:pPr>
        <w:pStyle w:val="BodyText"/>
      </w:pPr>
      <w:r>
        <w:t xml:space="preserve">Refer to Markdown</w:t>
      </w:r>
      <w:r>
        <w:t xml:space="preserve"> </w:t>
      </w:r>
      <w:hyperlink r:id="rId30">
        <w:r>
          <w:rPr>
            <w:rStyle w:val="Hyperlink"/>
          </w:rPr>
          <w:t xml:space="preserve">cheatsheet</w:t>
        </w:r>
      </w:hyperlink>
      <w:r>
        <w:t xml:space="preserve"> </w:t>
      </w:r>
      <w:r>
        <w:t xml:space="preserve">in case of any format question.</w:t>
      </w:r>
      <w:r>
        <w:t xml:space="preserve"> </w:t>
      </w:r>
    </w:p>
    <w:p>
      <w:pPr>
        <w:pStyle w:val="BodyText"/>
      </w:pPr>
      <w:r>
        <w:t xml:space="preserve">You are encouraged to use any Markdown Editor (eg. Typora) to finish your lab report (downloaded the original .md file from the URL provided), while MS Word file will be provided.</w:t>
      </w:r>
    </w:p>
    <w:p>
      <w:pPr>
        <w:pStyle w:val="BodyText"/>
      </w:pPr>
    </w:p>
    <w:p>
      <w:pPr>
        <w:pStyle w:val="BodyText"/>
      </w:pPr>
    </w:p>
    <w:p>
      <w:pPr>
        <w:pStyle w:val="Heading2"/>
      </w:pPr>
      <w:bookmarkStart w:id="31" w:name="header-n40"/>
      <w:r>
        <w:t xml:space="preserve">Lab Details</w:t>
      </w:r>
      <w:bookmarkEnd w:id="31"/>
    </w:p>
    <w:p>
      <w:pPr>
        <w:pStyle w:val="Heading3"/>
      </w:pPr>
      <w:bookmarkStart w:id="32" w:name="header-n41"/>
      <w:r>
        <w:t xml:space="preserve">Lab Objective</w:t>
      </w:r>
      <w:bookmarkEnd w:id="32"/>
    </w:p>
    <w:p>
      <w:pPr>
        <w:pStyle w:val="FirstParagraph"/>
      </w:pPr>
      <w:r>
        <w:t xml:space="preserve">Network reconnaissance consists of multiple activities designed to map out the size and scope of targeted network using Internet utilities. For example to find out available servers, border routers, we can do basic network reconnaissance using</w:t>
      </w:r>
      <w:r>
        <w:t xml:space="preserve"> </w:t>
      </w:r>
      <w:r>
        <w:rPr>
          <w:rStyle w:val="VerbatimChar"/>
        </w:rPr>
        <w:t xml:space="preserve">nslookup</w:t>
      </w:r>
      <w:r>
        <w:t xml:space="preserve">,</w:t>
      </w:r>
      <w:r>
        <w:t xml:space="preserve"> </w:t>
      </w:r>
      <w:r>
        <w:rPr>
          <w:rStyle w:val="VerbatimChar"/>
        </w:rPr>
        <w:t xml:space="preserve">ping</w:t>
      </w:r>
      <w:r>
        <w:t xml:space="preserve"> </w:t>
      </w:r>
      <w:r>
        <w:t xml:space="preserve">and</w:t>
      </w:r>
      <w:r>
        <w:t xml:space="preserve"> </w:t>
      </w:r>
      <w:r>
        <w:rPr>
          <w:rStyle w:val="VerbatimChar"/>
        </w:rPr>
        <w:t xml:space="preserve">traceroute</w:t>
      </w:r>
      <w:r>
        <w:t xml:space="preserve">.</w:t>
      </w:r>
    </w:p>
    <w:p>
      <w:pPr>
        <w:pStyle w:val="BodyText"/>
      </w:pPr>
    </w:p>
    <w:p>
      <w:pPr>
        <w:pStyle w:val="Heading3"/>
      </w:pPr>
      <w:bookmarkStart w:id="33" w:name="header-n44"/>
      <w:r>
        <w:t xml:space="preserve">Lab Content</w:t>
      </w:r>
      <w:bookmarkEnd w:id="33"/>
    </w:p>
    <w:p>
      <w:pPr>
        <w:pStyle w:val="Heading4"/>
      </w:pPr>
      <w:bookmarkStart w:id="34" w:name="header-n45"/>
      <w:r>
        <w:t xml:space="preserve">DNS</w:t>
      </w:r>
      <w:bookmarkEnd w:id="34"/>
    </w:p>
    <w:p>
      <w:pPr>
        <w:pStyle w:val="FirstParagraph"/>
      </w:pPr>
      <w:r>
        <w:t xml:space="preserve">Read page 18 of the book to review the types of records of DNS and answer the following questions.</w:t>
      </w:r>
    </w:p>
    <w:p>
      <w:pPr>
        <w:pStyle w:val="Heading5"/>
      </w:pPr>
      <w:bookmarkStart w:id="35" w:name="header-n47"/>
      <w:r>
        <w:t xml:space="preserve">Questions</w:t>
      </w:r>
      <w:bookmarkEnd w:id="35"/>
    </w:p>
    <w:p>
      <w:pPr>
        <w:pStyle w:val="Heading6"/>
      </w:pPr>
      <w:bookmarkStart w:id="36" w:name="header-n48"/>
      <w:r>
        <w:t xml:space="preserve">Q1.1</w:t>
      </w:r>
      <w:bookmarkEnd w:id="36"/>
    </w:p>
    <w:p>
      <w:pPr>
        <w:numPr>
          <w:ilvl w:val="0"/>
          <w:numId w:val="1003"/>
        </w:numPr>
      </w:pPr>
      <w:r>
        <w:t xml:space="preserve">What is purpose of A record, NS record and SOA record?</w:t>
      </w:r>
    </w:p>
    <w:p>
      <w:pPr>
        <w:numPr>
          <w:ilvl w:val="0"/>
          <w:numId w:val="1000"/>
        </w:numPr>
      </w:pPr>
      <w:r>
        <w:t xml:space="preserve"> </w:t>
      </w:r>
    </w:p>
    <w:p>
      <w:pPr>
        <w:pStyle w:val="Heading6"/>
      </w:pPr>
      <w:bookmarkStart w:id="37" w:name="header-n53"/>
      <w:r>
        <w:t xml:space="preserve">Q1.2</w:t>
      </w:r>
      <w:bookmarkEnd w:id="37"/>
    </w:p>
    <w:p>
      <w:pPr>
        <w:numPr>
          <w:ilvl w:val="0"/>
          <w:numId w:val="1004"/>
        </w:numPr>
      </w:pPr>
      <w:r>
        <w:t xml:space="preserve">What is purpose of MX record?</w:t>
      </w:r>
    </w:p>
    <w:p>
      <w:pPr>
        <w:numPr>
          <w:ilvl w:val="0"/>
          <w:numId w:val="1000"/>
        </w:numPr>
      </w:pPr>
      <w:r>
        <w:t xml:space="preserve"> </w:t>
      </w:r>
    </w:p>
    <w:p>
      <w:pPr>
        <w:pStyle w:val="Heading6"/>
      </w:pPr>
      <w:bookmarkStart w:id="38" w:name="header-n58"/>
      <w:r>
        <w:t xml:space="preserve">Q1.3</w:t>
      </w:r>
      <w:bookmarkEnd w:id="38"/>
    </w:p>
    <w:p>
      <w:pPr>
        <w:numPr>
          <w:ilvl w:val="0"/>
          <w:numId w:val="1005"/>
        </w:numPr>
      </w:pPr>
      <w:r>
        <w:t xml:space="preserve">What is DNS Zone Transfer?</w:t>
      </w:r>
    </w:p>
    <w:p>
      <w:pPr>
        <w:numPr>
          <w:ilvl w:val="0"/>
          <w:numId w:val="1000"/>
        </w:numPr>
      </w:pPr>
      <w:r>
        <w:t xml:space="preserve"> </w:t>
      </w:r>
    </w:p>
    <w:p>
      <w:pPr>
        <w:pStyle w:val="Heading6"/>
      </w:pPr>
      <w:bookmarkStart w:id="39" w:name="header-n63"/>
      <w:r>
        <w:t xml:space="preserve">Q1.4</w:t>
      </w:r>
      <w:bookmarkEnd w:id="39"/>
    </w:p>
    <w:p>
      <w:pPr>
        <w:numPr>
          <w:ilvl w:val="0"/>
          <w:numId w:val="1006"/>
        </w:numPr>
      </w:pPr>
      <w:r>
        <w:t xml:space="preserve">Go to https://www.sans.org/top25-software-errors/. This URL contains Top 25 most dangerous software flaws. You will notice all of flaws are categorized into three categories. What are the main three categories?</w:t>
      </w:r>
    </w:p>
    <w:p>
      <w:pPr>
        <w:numPr>
          <w:ilvl w:val="0"/>
          <w:numId w:val="1000"/>
        </w:numPr>
      </w:pPr>
      <w:r>
        <w:t xml:space="preserve"> </w:t>
      </w:r>
    </w:p>
    <w:p>
      <w:pPr>
        <w:pStyle w:val="Heading6"/>
      </w:pPr>
      <w:bookmarkStart w:id="40" w:name="header-n68"/>
      <w:r>
        <w:t xml:space="preserve">Q1.5</w:t>
      </w:r>
      <w:bookmarkEnd w:id="40"/>
    </w:p>
    <w:p>
      <w:pPr>
        <w:numPr>
          <w:ilvl w:val="0"/>
          <w:numId w:val="1007"/>
        </w:numPr>
      </w:pPr>
      <w:r>
        <w:t xml:space="preserve">After you have completed Q4, Investigate the following two flaws by clicking the following two CWE# link. Summarize the</w:t>
      </w:r>
      <w:r>
        <w:t xml:space="preserve"> </w:t>
      </w:r>
      <w:r>
        <w:rPr>
          <w:b/>
        </w:rPr>
        <w:t xml:space="preserve">consequences</w:t>
      </w:r>
      <w:r>
        <w:t xml:space="preserve"> </w:t>
      </w:r>
      <w:r>
        <w:t xml:space="preserve">and its</w:t>
      </w:r>
      <w:r>
        <w:t xml:space="preserve"> </w:t>
      </w:r>
      <w:r>
        <w:rPr>
          <w:b/>
        </w:rPr>
        <w:t xml:space="preserve">prevalence</w:t>
      </w:r>
      <w:r>
        <w:t xml:space="preserve">.</w:t>
      </w:r>
    </w:p>
    <w:p>
      <w:pPr>
        <w:numPr>
          <w:ilvl w:val="1"/>
          <w:numId w:val="1008"/>
        </w:numPr>
      </w:pPr>
      <w:hyperlink r:id="rId41">
        <w:r>
          <w:rPr>
            <w:rStyle w:val="Hyperlink"/>
          </w:rPr>
          <w:t xml:space="preserve">http://cwe.mitre.org/top25/index.html#CWE-759</w:t>
        </w:r>
      </w:hyperlink>
      <w:r>
        <w:t xml:space="preserve"> </w:t>
      </w:r>
    </w:p>
    <w:p>
      <w:pPr>
        <w:numPr>
          <w:ilvl w:val="1"/>
          <w:numId w:val="1008"/>
        </w:numPr>
      </w:pPr>
      <w:r>
        <w:t xml:space="preserve">http://cwe.mitre.org/top25/index.html#CWE-434</w:t>
      </w:r>
    </w:p>
    <w:p>
      <w:pPr>
        <w:pStyle w:val="FirstParagraph"/>
      </w:pPr>
    </w:p>
    <w:p>
      <w:pPr>
        <w:pStyle w:val="BodyText"/>
      </w:pPr>
    </w:p>
    <w:p>
      <w:pPr>
        <w:pStyle w:val="Heading4"/>
      </w:pPr>
      <w:bookmarkStart w:id="42" w:name="header-n79"/>
      <w:r>
        <w:t xml:space="preserve">NSLOOKUP</w:t>
      </w:r>
      <w:bookmarkEnd w:id="42"/>
    </w:p>
    <w:p>
      <w:pPr>
        <w:pStyle w:val="FirstParagraph"/>
      </w:pPr>
      <w:r>
        <w:t xml:space="preserve">Refer to</w:t>
      </w:r>
      <w:r>
        <w:t xml:space="preserve"> </w:t>
      </w:r>
      <w:r>
        <w:rPr>
          <w:b/>
        </w:rPr>
        <w:t xml:space="preserve">Lab3.1A</w:t>
      </w:r>
      <w:r>
        <w:t xml:space="preserve"> </w:t>
      </w:r>
      <w:r>
        <w:t xml:space="preserve">in the book to complete the following hand-on activities.</w:t>
      </w:r>
    </w:p>
    <w:p>
      <w:pPr>
        <w:pStyle w:val="BodyText"/>
      </w:pPr>
      <w:r>
        <w:t xml:space="preserve">Use</w:t>
      </w:r>
      <w:r>
        <w:t xml:space="preserve"> </w:t>
      </w:r>
      <w:r>
        <w:rPr>
          <w:b/>
        </w:rPr>
        <w:t xml:space="preserve">security lab computer</w:t>
      </w:r>
      <w:r>
        <w:t xml:space="preserve"> </w:t>
      </w:r>
      <w:r>
        <w:t xml:space="preserve">from now on.</w:t>
      </w:r>
    </w:p>
    <w:p>
      <w:pPr>
        <w:pStyle w:val="Heading5"/>
      </w:pPr>
      <w:bookmarkStart w:id="43" w:name="header-n82"/>
      <w:r>
        <w:t xml:space="preserve">Hand-on activities</w:t>
      </w:r>
      <w:bookmarkEnd w:id="43"/>
    </w:p>
    <w:p>
      <w:pPr>
        <w:numPr>
          <w:ilvl w:val="0"/>
          <w:numId w:val="1009"/>
        </w:numPr>
      </w:pPr>
      <w:r>
        <w:t xml:space="preserve">In Windows, open a command prompt window.</w:t>
      </w:r>
    </w:p>
    <w:p>
      <w:pPr>
        <w:numPr>
          <w:ilvl w:val="0"/>
          <w:numId w:val="1009"/>
        </w:numPr>
      </w:pPr>
      <w:r>
        <w:t xml:space="preserve">Enter</w:t>
      </w:r>
      <w:r>
        <w:t xml:space="preserve"> </w:t>
      </w:r>
      <w:r>
        <w:rPr>
          <w:rStyle w:val="VerbatimChar"/>
        </w:rPr>
        <w:t xml:space="preserve">nslookup</w:t>
      </w:r>
      <w:r>
        <w:t xml:space="preserve"> </w:t>
      </w:r>
      <w:r>
        <w:t xml:space="preserve">to begin operating in the interactive mode. Enter</w:t>
      </w:r>
      <w:r>
        <w:t xml:space="preserve"> </w:t>
      </w:r>
      <w:r>
        <w:rPr>
          <w:rStyle w:val="VerbatimChar"/>
        </w:rPr>
        <w:t xml:space="preserve">exit</w:t>
      </w:r>
      <w:r>
        <w:t xml:space="preserve"> </w:t>
      </w:r>
      <w:r>
        <w:t xml:space="preserve">to exit whenever you want to.</w:t>
      </w:r>
    </w:p>
    <w:p>
      <w:pPr>
        <w:numPr>
          <w:ilvl w:val="0"/>
          <w:numId w:val="1000"/>
        </w:numPr>
      </w:pPr>
      <w:r>
        <w:t xml:space="preserve">Note: You can lookup one host</w:t>
      </w:r>
      <w:r>
        <w:rPr>
          <w:i/>
        </w:rPr>
        <w:t xml:space="preserve">name or IP address by running `nslook &lt;host</w:t>
      </w:r>
      <w:r>
        <w:t xml:space="preserve">name|ip</w:t>
      </w:r>
      <w:r>
        <w:rPr>
          <w:i/>
        </w:rPr>
        <w:t xml:space="preserve">address&gt;</w:t>
      </w:r>
      <w:r>
        <w:rPr>
          <w:rStyle w:val="VerbatimChar"/>
          <w:i/>
        </w:rPr>
        <w:t xml:space="preserve">, or in a interactive mode, just input</w:t>
      </w:r>
      <w:r>
        <w:rPr>
          <w:i/>
        </w:rPr>
        <w:t xml:space="preserve">&lt;host</w:t>
      </w:r>
      <w:r>
        <w:t xml:space="preserve">name|ip_address&gt;`. You are free to perform a lookup in either way.</w:t>
      </w:r>
    </w:p>
    <w:p>
      <w:pPr>
        <w:pStyle w:val="Heading6"/>
      </w:pPr>
      <w:bookmarkStart w:id="44" w:name="header-n89"/>
      <w:r>
        <w:t xml:space="preserve">Q2.1</w:t>
      </w:r>
      <w:bookmarkEnd w:id="44"/>
    </w:p>
    <w:p>
      <w:pPr>
        <w:pStyle w:val="FirstParagraph"/>
      </w:pPr>
      <w:r>
        <w:t xml:space="preserve">What information did this command provide you with?</w:t>
      </w:r>
      <w:r>
        <w:t xml:space="preserve"> </w:t>
      </w:r>
    </w:p>
    <w:p>
      <w:pPr>
        <w:pStyle w:val="BodyText"/>
      </w:pPr>
    </w:p>
    <w:p>
      <w:pPr>
        <w:numPr>
          <w:ilvl w:val="0"/>
          <w:numId w:val="1010"/>
        </w:numPr>
      </w:pPr>
      <w:r>
        <w:t xml:space="preserve">Look up</w:t>
      </w:r>
      <w:r>
        <w:t xml:space="preserve"> </w:t>
      </w:r>
      <w:r>
        <w:rPr>
          <w:rStyle w:val="VerbatimChar"/>
        </w:rPr>
        <w:t xml:space="preserve">pita.hackquarters.com</w:t>
      </w:r>
      <w:r>
        <w:t xml:space="preserve">.</w:t>
      </w:r>
    </w:p>
    <w:p>
      <w:pPr>
        <w:pStyle w:val="Heading6"/>
      </w:pPr>
      <w:bookmarkStart w:id="45" w:name="header-n95"/>
      <w:r>
        <w:t xml:space="preserve">Q2.2</w:t>
      </w:r>
      <w:bookmarkEnd w:id="45"/>
    </w:p>
    <w:p>
      <w:pPr>
        <w:pStyle w:val="FirstParagraph"/>
      </w:pPr>
      <w:r>
        <w:t xml:space="preserve">What is the IP address that corresponds to this domain name?</w:t>
      </w:r>
      <w:r>
        <w:t xml:space="preserve"> </w:t>
      </w:r>
    </w:p>
    <w:p>
      <w:pPr>
        <w:pStyle w:val="BodyText"/>
      </w:pPr>
    </w:p>
    <w:p>
      <w:pPr>
        <w:numPr>
          <w:ilvl w:val="0"/>
          <w:numId w:val="1011"/>
        </w:numPr>
      </w:pPr>
      <w:r>
        <w:t xml:space="preserve">Look up</w:t>
      </w:r>
      <w:r>
        <w:t xml:space="preserve"> </w:t>
      </w:r>
      <w:r>
        <w:rPr>
          <w:rStyle w:val="VerbatimChar"/>
        </w:rPr>
        <w:t xml:space="preserve">lampstack.hackquarters.com</w:t>
      </w:r>
    </w:p>
    <w:p>
      <w:pPr>
        <w:pStyle w:val="Heading6"/>
      </w:pPr>
      <w:bookmarkStart w:id="46" w:name="header-n101"/>
      <w:r>
        <w:t xml:space="preserve">Q2.3</w:t>
      </w:r>
      <w:bookmarkEnd w:id="46"/>
    </w:p>
    <w:p>
      <w:pPr>
        <w:pStyle w:val="FirstParagraph"/>
      </w:pPr>
      <w:r>
        <w:t xml:space="preserve">What is the IP address that corresponds to this domain name? What does this mean?</w:t>
      </w:r>
    </w:p>
    <w:p>
      <w:pPr>
        <w:pStyle w:val="BodyText"/>
      </w:pPr>
    </w:p>
    <w:p>
      <w:pPr>
        <w:numPr>
          <w:ilvl w:val="0"/>
          <w:numId w:val="1012"/>
        </w:numPr>
      </w:pPr>
      <w:r>
        <w:t xml:space="preserve">Look up</w:t>
      </w:r>
      <w:r>
        <w:t xml:space="preserve"> </w:t>
      </w:r>
      <w:r>
        <w:rPr>
          <w:rStyle w:val="VerbatimChar"/>
        </w:rPr>
        <w:t xml:space="preserve">win7.hackquarters.com</w:t>
      </w:r>
      <w:r>
        <w:t xml:space="preserve">.</w:t>
      </w:r>
    </w:p>
    <w:p>
      <w:pPr>
        <w:pStyle w:val="Heading6"/>
      </w:pPr>
      <w:bookmarkStart w:id="47" w:name="header-n107"/>
      <w:r>
        <w:t xml:space="preserve">Q2.4</w:t>
      </w:r>
      <w:bookmarkEnd w:id="47"/>
    </w:p>
    <w:p>
      <w:pPr>
        <w:pStyle w:val="FirstParagraph"/>
      </w:pPr>
      <w:r>
        <w:t xml:space="preserve">What is the IP address that corresponds to this domain name?</w:t>
      </w:r>
    </w:p>
    <w:p>
      <w:pPr>
        <w:pStyle w:val="BodyText"/>
      </w:pPr>
    </w:p>
    <w:p>
      <w:pPr>
        <w:numPr>
          <w:ilvl w:val="0"/>
          <w:numId w:val="1013"/>
        </w:numPr>
      </w:pPr>
      <w:r>
        <w:t xml:space="preserve">Look up</w:t>
      </w:r>
      <w:r>
        <w:t xml:space="preserve"> </w:t>
      </w:r>
      <w:r>
        <w:rPr>
          <w:rStyle w:val="VerbatimChar"/>
        </w:rPr>
        <w:t xml:space="preserve">192.168.2.38</w:t>
      </w:r>
      <w:r>
        <w:t xml:space="preserve">.</w:t>
      </w:r>
    </w:p>
    <w:p>
      <w:pPr>
        <w:pStyle w:val="Heading6"/>
      </w:pPr>
      <w:bookmarkStart w:id="48" w:name="header-n113"/>
      <w:r>
        <w:t xml:space="preserve">Q2.5</w:t>
      </w:r>
      <w:bookmarkEnd w:id="48"/>
    </w:p>
    <w:p>
      <w:pPr>
        <w:pStyle w:val="FirstParagraph"/>
      </w:pPr>
      <w:r>
        <w:t xml:space="preserve">What is the domain name that corresponds to this IP address?</w:t>
      </w:r>
    </w:p>
    <w:p>
      <w:pPr>
        <w:pStyle w:val="BodyText"/>
      </w:pPr>
    </w:p>
    <w:p>
      <w:pPr>
        <w:numPr>
          <w:ilvl w:val="0"/>
          <w:numId w:val="1014"/>
        </w:numPr>
      </w:pPr>
      <w:r>
        <w:t xml:space="preserve">Look up</w:t>
      </w:r>
      <w:r>
        <w:t xml:space="preserve"> </w:t>
      </w:r>
      <w:r>
        <w:rPr>
          <w:rStyle w:val="VerbatimChar"/>
        </w:rPr>
        <w:t xml:space="preserve">192.168.2.19</w:t>
      </w:r>
      <w:r>
        <w:t xml:space="preserve">.</w:t>
      </w:r>
    </w:p>
    <w:p>
      <w:pPr>
        <w:pStyle w:val="Heading6"/>
      </w:pPr>
      <w:bookmarkStart w:id="49" w:name="header-n119"/>
      <w:r>
        <w:t xml:space="preserve">Q2.6</w:t>
      </w:r>
      <w:bookmarkEnd w:id="49"/>
    </w:p>
    <w:p>
      <w:pPr>
        <w:pStyle w:val="FirstParagraph"/>
      </w:pPr>
      <w:r>
        <w:t xml:space="preserve">What is the domain name that corresponds to this IP address?</w:t>
      </w:r>
    </w:p>
    <w:p>
      <w:pPr>
        <w:pStyle w:val="BodyText"/>
      </w:pPr>
    </w:p>
    <w:p>
      <w:pPr>
        <w:pStyle w:val="BodyText"/>
      </w:pPr>
      <w:r>
        <w:t xml:space="preserve">Use the</w:t>
      </w:r>
      <w:r>
        <w:t xml:space="preserve"> </w:t>
      </w:r>
      <w:r>
        <w:rPr>
          <w:b/>
        </w:rPr>
        <w:t xml:space="preserve">All-in-one computer</w:t>
      </w:r>
      <w:r>
        <w:t xml:space="preserve"> </w:t>
      </w:r>
      <w:r>
        <w:t xml:space="preserve">from now on.</w:t>
      </w:r>
    </w:p>
    <w:p>
      <w:pPr>
        <w:numPr>
          <w:ilvl w:val="0"/>
          <w:numId w:val="1015"/>
        </w:numPr>
      </w:pPr>
      <w:r>
        <w:t xml:space="preserve">Run</w:t>
      </w:r>
      <w:r>
        <w:t xml:space="preserve"> </w:t>
      </w:r>
      <w:r>
        <w:rPr>
          <w:rStyle w:val="VerbatimChar"/>
        </w:rPr>
        <w:t xml:space="preserve">nslookup</w:t>
      </w:r>
      <w:r>
        <w:t xml:space="preserve"> </w:t>
      </w:r>
      <w:r>
        <w:t xml:space="preserve">(in a command prompt window).</w:t>
      </w:r>
    </w:p>
    <w:p>
      <w:pPr>
        <w:pStyle w:val="Heading6"/>
      </w:pPr>
      <w:bookmarkStart w:id="50" w:name="header-n126"/>
      <w:r>
        <w:t xml:space="preserve">Q2.7</w:t>
      </w:r>
      <w:bookmarkEnd w:id="50"/>
    </w:p>
    <w:p>
      <w:pPr>
        <w:pStyle w:val="FirstParagraph"/>
      </w:pPr>
      <w:r>
        <w:t xml:space="preserve">What information did this command provide you with?</w:t>
      </w:r>
      <w:r>
        <w:t xml:space="preserve"> </w:t>
      </w:r>
    </w:p>
    <w:p>
      <w:pPr>
        <w:pStyle w:val="BodyText"/>
      </w:pPr>
    </w:p>
    <w:p>
      <w:pPr>
        <w:numPr>
          <w:ilvl w:val="0"/>
          <w:numId w:val="1016"/>
        </w:numPr>
      </w:pPr>
      <w:r>
        <w:t xml:space="preserve">Look up</w:t>
      </w:r>
      <w:r>
        <w:t xml:space="preserve"> </w:t>
      </w:r>
      <w:r>
        <w:rPr>
          <w:rStyle w:val="VerbatimChar"/>
        </w:rPr>
        <w:t xml:space="preserve">www.oakland.edu</w:t>
      </w:r>
      <w:r>
        <w:t xml:space="preserve">.</w:t>
      </w:r>
    </w:p>
    <w:p>
      <w:pPr>
        <w:pStyle w:val="Heading6"/>
      </w:pPr>
      <w:bookmarkStart w:id="51" w:name="header-n132"/>
      <w:r>
        <w:t xml:space="preserve">Q2.8</w:t>
      </w:r>
      <w:bookmarkEnd w:id="51"/>
    </w:p>
    <w:p>
      <w:pPr>
        <w:pStyle w:val="FirstParagraph"/>
      </w:pPr>
      <w:r>
        <w:t xml:space="preserve">What is/are the IP address/addresses that correspond to this domain name?</w:t>
      </w:r>
      <w:r>
        <w:t xml:space="preserve"> </w:t>
      </w:r>
    </w:p>
    <w:p>
      <w:pPr>
        <w:pStyle w:val="BodyText"/>
      </w:pPr>
    </w:p>
    <w:p>
      <w:pPr>
        <w:pStyle w:val="BodyText"/>
      </w:pPr>
      <w:r>
        <w:t xml:space="preserve">What does this means?</w:t>
      </w:r>
    </w:p>
    <w:p>
      <w:pPr>
        <w:pStyle w:val="BodyText"/>
      </w:pPr>
    </w:p>
    <w:p>
      <w:pPr>
        <w:numPr>
          <w:ilvl w:val="0"/>
          <w:numId w:val="1017"/>
        </w:numPr>
      </w:pPr>
      <w:r>
        <w:t xml:space="preserve">Look up</w:t>
      </w:r>
      <w:r>
        <w:t xml:space="preserve"> </w:t>
      </w:r>
      <w:r>
        <w:rPr>
          <w:rStyle w:val="VerbatimChar"/>
        </w:rPr>
        <w:t xml:space="preserve">www.google.com</w:t>
      </w:r>
    </w:p>
    <w:p>
      <w:pPr>
        <w:pStyle w:val="Heading6"/>
      </w:pPr>
      <w:bookmarkStart w:id="52" w:name="header-n140"/>
      <w:r>
        <w:t xml:space="preserve">Q2.9</w:t>
      </w:r>
      <w:bookmarkEnd w:id="52"/>
    </w:p>
    <w:p>
      <w:pPr>
        <w:pStyle w:val="FirstParagraph"/>
      </w:pPr>
      <w:r>
        <w:t xml:space="preserve">What is/are the IP address/addresses that correspond to this domain name?</w:t>
      </w:r>
      <w:r>
        <w:t xml:space="preserve"> </w:t>
      </w:r>
    </w:p>
    <w:p>
      <w:pPr>
        <w:pStyle w:val="BodyText"/>
      </w:pPr>
    </w:p>
    <w:p>
      <w:pPr>
        <w:pStyle w:val="BodyText"/>
      </w:pPr>
      <w:r>
        <w:t xml:space="preserve">What does this mean?</w:t>
      </w:r>
      <w:r>
        <w:t xml:space="preserve"> </w:t>
      </w:r>
    </w:p>
    <w:p>
      <w:pPr>
        <w:pStyle w:val="BodyText"/>
      </w:pPr>
    </w:p>
    <w:p>
      <w:pPr>
        <w:pStyle w:val="BodyText"/>
      </w:pPr>
      <w:r>
        <w:t xml:space="preserve">What are the versions of the IP addresses that have been used?</w:t>
      </w:r>
    </w:p>
    <w:p>
      <w:pPr>
        <w:pStyle w:val="BodyText"/>
      </w:pPr>
    </w:p>
    <w:p>
      <w:pPr>
        <w:pStyle w:val="Heading6"/>
      </w:pPr>
      <w:bookmarkStart w:id="53" w:name="header-n147"/>
      <w:r>
        <w:t xml:space="preserve">Q2.10</w:t>
      </w:r>
      <w:bookmarkEnd w:id="53"/>
    </w:p>
    <w:p>
      <w:pPr>
        <w:pStyle w:val="FirstParagraph"/>
      </w:pPr>
      <w:r>
        <w:t xml:space="preserve">What does the statement Non-authoritative answer mean?</w:t>
      </w:r>
    </w:p>
    <w:p>
      <w:pPr>
        <w:pStyle w:val="BodyText"/>
      </w:pPr>
    </w:p>
    <w:p>
      <w:pPr>
        <w:numPr>
          <w:ilvl w:val="0"/>
          <w:numId w:val="1018"/>
        </w:numPr>
      </w:pPr>
      <w:r>
        <w:t xml:space="preserve">Look up</w:t>
      </w:r>
      <w:r>
        <w:t xml:space="preserve"> </w:t>
      </w:r>
      <w:r>
        <w:rPr>
          <w:rStyle w:val="VerbatimChar"/>
        </w:rPr>
        <w:t xml:space="preserve">141.210.2.69</w:t>
      </w:r>
    </w:p>
    <w:p>
      <w:pPr>
        <w:pStyle w:val="Heading6"/>
      </w:pPr>
      <w:bookmarkStart w:id="54" w:name="header-n153"/>
      <w:r>
        <w:t xml:space="preserve">Q2.11</w:t>
      </w:r>
      <w:bookmarkEnd w:id="54"/>
    </w:p>
    <w:p>
      <w:pPr>
        <w:pStyle w:val="FirstParagraph"/>
      </w:pPr>
      <w:r>
        <w:t xml:space="preserve">What is the domain name that corresponds to this IP address?</w:t>
      </w:r>
    </w:p>
    <w:p>
      <w:pPr>
        <w:pStyle w:val="BodyText"/>
      </w:pPr>
    </w:p>
    <w:p>
      <w:pPr>
        <w:numPr>
          <w:ilvl w:val="0"/>
          <w:numId w:val="1019"/>
        </w:numPr>
      </w:pPr>
      <w:r>
        <w:t xml:space="preserve">Enter</w:t>
      </w:r>
      <w:r>
        <w:t xml:space="preserve"> </w:t>
      </w:r>
      <w:r>
        <w:rPr>
          <w:rStyle w:val="VerbatimChar"/>
        </w:rPr>
        <w:t xml:space="preserve">set all</w:t>
      </w:r>
      <w:r>
        <w:t xml:space="preserve"> </w:t>
      </w:r>
      <w:r>
        <w:t xml:space="preserve">in interactive mode to determine the current settings as shown below. (Refer to step 9 in the book)</w:t>
      </w:r>
    </w:p>
    <w:p>
      <w:pPr>
        <w:numPr>
          <w:ilvl w:val="0"/>
          <w:numId w:val="1000"/>
        </w:numPr>
        <w:pStyle w:val="CaptionedFigure"/>
      </w:pPr>
    </w:p>
    <w:p>
      <w:pPr>
        <w:numPr>
          <w:ilvl w:val="0"/>
          <w:numId w:val="1000"/>
        </w:numPr>
        <w:pStyle w:val="ImageCaption"/>
      </w:pPr>
    </w:p>
    <w:p>
      <w:pPr>
        <w:numPr>
          <w:ilvl w:val="0"/>
          <w:numId w:val="1019"/>
        </w:numPr>
      </w:pPr>
      <w:r>
        <w:t xml:space="preserve">Enter</w:t>
      </w:r>
      <w:r>
        <w:t xml:space="preserve"> </w:t>
      </w:r>
      <w:r>
        <w:rPr>
          <w:rStyle w:val="VerbatimChar"/>
        </w:rPr>
        <w:t xml:space="preserve">set type=MX</w:t>
      </w:r>
      <w:r>
        <w:t xml:space="preserve"> </w:t>
      </w:r>
      <w:r>
        <w:t xml:space="preserve">(Refer to step 10 in the book)</w:t>
      </w:r>
    </w:p>
    <w:p>
      <w:pPr>
        <w:numPr>
          <w:ilvl w:val="0"/>
          <w:numId w:val="1019"/>
        </w:numPr>
      </w:pPr>
      <w:r>
        <w:t xml:space="preserve">Enter</w:t>
      </w:r>
      <w:r>
        <w:t xml:space="preserve"> </w:t>
      </w:r>
      <w:r>
        <w:rPr>
          <w:rStyle w:val="VerbatimChar"/>
        </w:rPr>
        <w:t xml:space="preserve">oakland.edu</w:t>
      </w:r>
    </w:p>
    <w:p>
      <w:pPr>
        <w:pStyle w:val="Heading6"/>
      </w:pPr>
      <w:bookmarkStart w:id="55" w:name="header-n164"/>
      <w:r>
        <w:t xml:space="preserve">Q2.12</w:t>
      </w:r>
      <w:bookmarkEnd w:id="55"/>
    </w:p>
    <w:p>
      <w:pPr>
        <w:pStyle w:val="FirstParagraph"/>
      </w:pPr>
      <w:r>
        <w:t xml:space="preserve">Why did we get different results?</w:t>
      </w:r>
      <w:r>
        <w:t xml:space="preserve"> </w:t>
      </w:r>
    </w:p>
    <w:p>
      <w:pPr>
        <w:pStyle w:val="BodyText"/>
      </w:pPr>
    </w:p>
    <w:p>
      <w:pPr>
        <w:pStyle w:val="BodyText"/>
      </w:pPr>
      <w:r>
        <w:t xml:space="preserve">What is/are the mail exchange server/servers of OU?</w:t>
      </w:r>
      <w:r>
        <w:t xml:space="preserve"> </w:t>
      </w:r>
    </w:p>
    <w:p>
      <w:pPr>
        <w:pStyle w:val="BodyText"/>
      </w:pPr>
    </w:p>
    <w:p>
      <w:pPr>
        <w:pStyle w:val="BodyText"/>
      </w:pPr>
      <w:r>
        <w:t xml:space="preserve">And What is the primary name server responsible for the exchange server’s DNS registration?</w:t>
      </w:r>
    </w:p>
    <w:p>
      <w:pPr>
        <w:pStyle w:val="BodyText"/>
      </w:pPr>
    </w:p>
    <w:p>
      <w:pPr>
        <w:numPr>
          <w:ilvl w:val="0"/>
          <w:numId w:val="1020"/>
        </w:numPr>
      </w:pPr>
      <w:r>
        <w:t xml:space="preserve">Enter</w:t>
      </w:r>
      <w:r>
        <w:t xml:space="preserve"> </w:t>
      </w:r>
      <w:r>
        <w:rPr>
          <w:rStyle w:val="VerbatimChar"/>
        </w:rPr>
        <w:t xml:space="preserve">google.com</w:t>
      </w:r>
    </w:p>
    <w:p>
      <w:pPr>
        <w:pStyle w:val="Heading6"/>
      </w:pPr>
      <w:bookmarkStart w:id="56" w:name="header-n174"/>
      <w:r>
        <w:t xml:space="preserve">Q2.13</w:t>
      </w:r>
      <w:bookmarkEnd w:id="56"/>
    </w:p>
    <w:p>
      <w:pPr>
        <w:pStyle w:val="FirstParagraph"/>
      </w:pPr>
      <w:r>
        <w:t xml:space="preserve">Why did we get different results?</w:t>
      </w:r>
      <w:r>
        <w:t xml:space="preserve"> </w:t>
      </w:r>
    </w:p>
    <w:p>
      <w:pPr>
        <w:pStyle w:val="BodyText"/>
      </w:pPr>
    </w:p>
    <w:p>
      <w:pPr>
        <w:pStyle w:val="BodyText"/>
      </w:pPr>
    </w:p>
    <w:p>
      <w:pPr>
        <w:pStyle w:val="Heading4"/>
      </w:pPr>
      <w:bookmarkStart w:id="57" w:name="header-n178"/>
      <w:r>
        <w:t xml:space="preserve">PING</w:t>
      </w:r>
      <w:bookmarkEnd w:id="57"/>
    </w:p>
    <w:p>
      <w:pPr>
        <w:pStyle w:val="FirstParagraph"/>
      </w:pPr>
      <w:r>
        <w:t xml:space="preserve">Read Page 70 to 71 in the book.</w:t>
      </w:r>
    </w:p>
    <w:p>
      <w:pPr>
        <w:pStyle w:val="BodyText"/>
      </w:pPr>
      <w:r>
        <w:t xml:space="preserve">Use the security lab computer now.</w:t>
      </w:r>
    </w:p>
    <w:p>
      <w:pPr>
        <w:pStyle w:val="Heading5"/>
      </w:pPr>
      <w:bookmarkStart w:id="58" w:name="header-n181"/>
      <w:r>
        <w:t xml:space="preserve">Hand-on activities</w:t>
      </w:r>
      <w:bookmarkEnd w:id="58"/>
    </w:p>
    <w:p>
      <w:pPr>
        <w:numPr>
          <w:ilvl w:val="0"/>
          <w:numId w:val="1021"/>
        </w:numPr>
      </w:pPr>
      <w:r>
        <w:t xml:space="preserve">Run</w:t>
      </w:r>
      <w:r>
        <w:t xml:space="preserve"> </w:t>
      </w:r>
      <w:r>
        <w:rPr>
          <w:rStyle w:val="VerbatimChar"/>
        </w:rPr>
        <w:t xml:space="preserve">ping 192.168.2.1</w:t>
      </w:r>
      <w:r>
        <w:t xml:space="preserve"> </w:t>
      </w:r>
      <w:r>
        <w:t xml:space="preserve">in a command prompt.</w:t>
      </w:r>
    </w:p>
    <w:p>
      <w:pPr>
        <w:pStyle w:val="Heading6"/>
      </w:pPr>
      <w:bookmarkStart w:id="59" w:name="header-n185"/>
      <w:r>
        <w:t xml:space="preserve">Q3.1</w:t>
      </w:r>
      <w:bookmarkEnd w:id="59"/>
    </w:p>
    <w:p>
      <w:pPr>
        <w:pStyle w:val="FirstParagraph"/>
      </w:pPr>
      <w:r>
        <w:t xml:space="preserve">How many ICMP echo requests were generated from your computer?</w:t>
      </w:r>
    </w:p>
    <w:p>
      <w:pPr>
        <w:pStyle w:val="BodyText"/>
      </w:pPr>
    </w:p>
    <w:p>
      <w:pPr>
        <w:pStyle w:val="BodyText"/>
      </w:pPr>
      <w:r>
        <w:t xml:space="preserve">How many ICMP replies did you receive?</w:t>
      </w:r>
    </w:p>
    <w:p>
      <w:pPr>
        <w:pStyle w:val="BodyText"/>
      </w:pPr>
      <w:r>
        <w:t xml:space="preserve"> </w:t>
      </w:r>
    </w:p>
    <w:p>
      <w:pPr>
        <w:pStyle w:val="BodyText"/>
      </w:pPr>
      <w:r>
        <w:t xml:space="preserve">How many packets were lost?</w:t>
      </w:r>
    </w:p>
    <w:p>
      <w:pPr>
        <w:pStyle w:val="BodyText"/>
      </w:pPr>
    </w:p>
    <w:p>
      <w:pPr>
        <w:pStyle w:val="BodyText"/>
      </w:pPr>
      <w:r>
        <w:t xml:space="preserve">What was the average of packet times?</w:t>
      </w:r>
      <w:r>
        <w:t xml:space="preserve"> </w:t>
      </w:r>
    </w:p>
    <w:p>
      <w:pPr>
        <w:pStyle w:val="BodyText"/>
      </w:pPr>
    </w:p>
    <w:p>
      <w:pPr>
        <w:numPr>
          <w:ilvl w:val="0"/>
          <w:numId w:val="1022"/>
        </w:numPr>
      </w:pPr>
      <w:r>
        <w:t xml:space="preserve">Run</w:t>
      </w:r>
      <w:r>
        <w:t xml:space="preserve"> </w:t>
      </w:r>
      <w:r>
        <w:rPr>
          <w:rStyle w:val="VerbatimChar"/>
        </w:rPr>
        <w:t xml:space="preserve">ping 192.168.2.19</w:t>
      </w:r>
    </w:p>
    <w:p>
      <w:pPr>
        <w:pStyle w:val="Heading6"/>
      </w:pPr>
      <w:bookmarkStart w:id="60" w:name="header-n197"/>
      <w:r>
        <w:t xml:space="preserve">Q3.2</w:t>
      </w:r>
      <w:bookmarkEnd w:id="60"/>
    </w:p>
    <w:p>
      <w:pPr>
        <w:pStyle w:val="FirstParagraph"/>
      </w:pPr>
      <w:r>
        <w:t xml:space="preserve">How many ICMP echo requests were generated from your computer?</w:t>
      </w:r>
    </w:p>
    <w:p>
      <w:pPr>
        <w:pStyle w:val="BodyText"/>
      </w:pPr>
    </w:p>
    <w:p>
      <w:pPr>
        <w:pStyle w:val="BodyText"/>
      </w:pPr>
      <w:r>
        <w:t xml:space="preserve">How many ICMP replies did you receive?</w:t>
      </w:r>
    </w:p>
    <w:p>
      <w:pPr>
        <w:pStyle w:val="BodyText"/>
      </w:pPr>
      <w:r>
        <w:t xml:space="preserve"> </w:t>
      </w:r>
    </w:p>
    <w:p>
      <w:pPr>
        <w:pStyle w:val="BodyText"/>
      </w:pPr>
      <w:r>
        <w:t xml:space="preserve">How many packets were lost?</w:t>
      </w:r>
    </w:p>
    <w:p>
      <w:pPr>
        <w:pStyle w:val="BodyText"/>
      </w:pPr>
    </w:p>
    <w:p>
      <w:pPr>
        <w:pStyle w:val="BodyText"/>
      </w:pPr>
      <w:r>
        <w:t xml:space="preserve">What was the average of packet times?</w:t>
      </w:r>
      <w:r>
        <w:t xml:space="preserve"> </w:t>
      </w:r>
    </w:p>
    <w:p>
      <w:pPr>
        <w:pStyle w:val="BodyText"/>
      </w:pPr>
    </w:p>
    <w:p>
      <w:pPr>
        <w:numPr>
          <w:ilvl w:val="0"/>
          <w:numId w:val="1023"/>
        </w:numPr>
      </w:pPr>
      <w:r>
        <w:t xml:space="preserve">Run</w:t>
      </w:r>
      <w:r>
        <w:t xml:space="preserve"> </w:t>
      </w:r>
      <w:r>
        <w:rPr>
          <w:rStyle w:val="VerbatimChar"/>
        </w:rPr>
        <w:t xml:space="preserve">ping  -a  192.168.2.19</w:t>
      </w:r>
    </w:p>
    <w:p>
      <w:pPr>
        <w:pStyle w:val="Heading6"/>
      </w:pPr>
      <w:bookmarkStart w:id="61" w:name="header-n209"/>
      <w:r>
        <w:t xml:space="preserve">Q3.3</w:t>
      </w:r>
      <w:bookmarkEnd w:id="61"/>
    </w:p>
    <w:p>
      <w:pPr>
        <w:pStyle w:val="FirstParagraph"/>
      </w:pPr>
      <w:r>
        <w:t xml:space="preserve">Do you think this command more useful than the previous one? Why?</w:t>
      </w:r>
    </w:p>
    <w:p>
      <w:pPr>
        <w:pStyle w:val="BodyText"/>
      </w:pPr>
    </w:p>
    <w:p>
      <w:pPr>
        <w:numPr>
          <w:ilvl w:val="0"/>
          <w:numId w:val="1024"/>
        </w:numPr>
      </w:pPr>
      <w:r>
        <w:t xml:space="preserve">Run</w:t>
      </w:r>
      <w:r>
        <w:t xml:space="preserve"> </w:t>
      </w:r>
      <w:r>
        <w:rPr>
          <w:rStyle w:val="VerbatimChar"/>
        </w:rPr>
        <w:t xml:space="preserve">ping  -n  8  192.168.2.1</w:t>
      </w:r>
    </w:p>
    <w:p>
      <w:pPr>
        <w:pStyle w:val="Heading6"/>
      </w:pPr>
      <w:bookmarkStart w:id="62" w:name="header-n215"/>
      <w:r>
        <w:t xml:space="preserve">Q3.4</w:t>
      </w:r>
      <w:bookmarkEnd w:id="62"/>
    </w:p>
    <w:p>
      <w:pPr>
        <w:pStyle w:val="FirstParagraph"/>
      </w:pPr>
      <w:r>
        <w:t xml:space="preserve">Why did the output look like that?</w:t>
      </w:r>
    </w:p>
    <w:p>
      <w:pPr>
        <w:pStyle w:val="BodyText"/>
      </w:pPr>
    </w:p>
    <w:p>
      <w:pPr>
        <w:numPr>
          <w:ilvl w:val="0"/>
          <w:numId w:val="1025"/>
        </w:numPr>
      </w:pPr>
      <w:r>
        <w:t xml:space="preserve">Run</w:t>
      </w:r>
      <w:r>
        <w:t xml:space="preserve"> </w:t>
      </w:r>
      <w:r>
        <w:rPr>
          <w:rStyle w:val="VerbatimChar"/>
        </w:rPr>
        <w:t xml:space="preserve">ping  -t  192.168.2.1</w:t>
      </w:r>
    </w:p>
    <w:p>
      <w:pPr>
        <w:pStyle w:val="Heading6"/>
      </w:pPr>
      <w:bookmarkStart w:id="63" w:name="header-n221"/>
      <w:r>
        <w:t xml:space="preserve">Q3.5</w:t>
      </w:r>
      <w:bookmarkEnd w:id="63"/>
    </w:p>
    <w:p>
      <w:pPr>
        <w:pStyle w:val="FirstParagraph"/>
      </w:pPr>
      <w:r>
        <w:t xml:space="preserve">Why did the output look like that?</w:t>
      </w:r>
    </w:p>
    <w:p>
      <w:pPr>
        <w:pStyle w:val="BodyText"/>
      </w:pPr>
    </w:p>
    <w:p>
      <w:pPr>
        <w:numPr>
          <w:ilvl w:val="0"/>
          <w:numId w:val="1026"/>
        </w:numPr>
      </w:pPr>
      <w:r>
        <w:t xml:space="preserve">Run</w:t>
      </w:r>
      <w:r>
        <w:t xml:space="preserve"> </w:t>
      </w:r>
      <w:r>
        <w:rPr>
          <w:rStyle w:val="VerbatimChar"/>
        </w:rPr>
        <w:t xml:space="preserve">ping  -a  pita.hackquarters.com</w:t>
      </w:r>
    </w:p>
    <w:p>
      <w:pPr>
        <w:pStyle w:val="Heading6"/>
      </w:pPr>
      <w:bookmarkStart w:id="64" w:name="header-n227"/>
      <w:r>
        <w:t xml:space="preserve">Q3.6</w:t>
      </w:r>
      <w:bookmarkEnd w:id="64"/>
    </w:p>
    <w:p>
      <w:pPr>
        <w:pStyle w:val="FirstParagraph"/>
      </w:pPr>
      <w:r>
        <w:t xml:space="preserve">What information did this command provide you?</w:t>
      </w:r>
    </w:p>
    <w:p>
      <w:pPr>
        <w:pStyle w:val="BodyText"/>
      </w:pPr>
    </w:p>
    <w:p>
      <w:pPr>
        <w:pStyle w:val="BodyText"/>
      </w:pPr>
    </w:p>
    <w:p>
      <w:pPr>
        <w:pStyle w:val="Heading4"/>
      </w:pPr>
      <w:bookmarkStart w:id="65" w:name="header-n231"/>
      <w:r>
        <w:t xml:space="preserve">TRACEROUTE</w:t>
      </w:r>
      <w:bookmarkEnd w:id="65"/>
    </w:p>
    <w:p>
      <w:pPr>
        <w:pStyle w:val="FirstParagraph"/>
      </w:pPr>
      <w:r>
        <w:t xml:space="preserve">Refer to page 71 to 72 in the book.</w:t>
      </w:r>
    </w:p>
    <w:p>
      <w:pPr>
        <w:pStyle w:val="BodyText"/>
      </w:pPr>
      <w:r>
        <w:t xml:space="preserve">Use the all-in-one computer now.</w:t>
      </w:r>
    </w:p>
    <w:p>
      <w:pPr>
        <w:pStyle w:val="Heading5"/>
      </w:pPr>
      <w:bookmarkStart w:id="66" w:name="header-n234"/>
      <w:r>
        <w:t xml:space="preserve">Hand-on activities</w:t>
      </w:r>
      <w:bookmarkEnd w:id="66"/>
    </w:p>
    <w:p>
      <w:pPr>
        <w:numPr>
          <w:ilvl w:val="0"/>
          <w:numId w:val="1027"/>
        </w:numPr>
      </w:pPr>
      <w:r>
        <w:t xml:space="preserve">Run</w:t>
      </w:r>
      <w:r>
        <w:t xml:space="preserve"> </w:t>
      </w:r>
      <w:r>
        <w:rPr>
          <w:rStyle w:val="VerbatimChar"/>
        </w:rPr>
        <w:t xml:space="preserve">tracert www.oakland.edu</w:t>
      </w:r>
    </w:p>
    <w:p>
      <w:pPr>
        <w:pStyle w:val="Heading6"/>
      </w:pPr>
      <w:bookmarkStart w:id="67" w:name="header-n238"/>
      <w:r>
        <w:t xml:space="preserve">Q4.1</w:t>
      </w:r>
      <w:bookmarkEnd w:id="67"/>
    </w:p>
    <w:p>
      <w:pPr>
        <w:pStyle w:val="FirstParagraph"/>
      </w:pPr>
      <w:r>
        <w:t xml:space="preserve">How many routers did each packet pass to reach the destination?</w:t>
      </w:r>
      <w:r>
        <w:t xml:space="preserve"> </w:t>
      </w:r>
    </w:p>
    <w:p>
      <w:pPr>
        <w:pStyle w:val="BodyText"/>
      </w:pPr>
    </w:p>
    <w:p>
      <w:pPr>
        <w:pStyle w:val="BodyText"/>
      </w:pPr>
      <w:r>
        <w:t xml:space="preserve">How many packets does</w:t>
      </w:r>
      <w:r>
        <w:t xml:space="preserve"> </w:t>
      </w:r>
      <w:r>
        <w:rPr>
          <w:rStyle w:val="VerbatimChar"/>
        </w:rPr>
        <w:t xml:space="preserve">tracert</w:t>
      </w:r>
      <w:r>
        <w:t xml:space="preserve">command use to investigate the route?</w:t>
      </w:r>
      <w:r>
        <w:t xml:space="preserve"> </w:t>
      </w:r>
    </w:p>
    <w:p>
      <w:pPr>
        <w:pStyle w:val="BodyText"/>
      </w:pPr>
    </w:p>
    <w:p>
      <w:pPr>
        <w:numPr>
          <w:ilvl w:val="0"/>
          <w:numId w:val="1028"/>
        </w:numPr>
      </w:pPr>
      <w:r>
        <w:t xml:space="preserve">Run</w:t>
      </w:r>
      <w:r>
        <w:t xml:space="preserve"> </w:t>
      </w:r>
      <w:r>
        <w:rPr>
          <w:rStyle w:val="VerbatimChar"/>
        </w:rPr>
        <w:t xml:space="preserve">tracert  www.google.com</w:t>
      </w:r>
    </w:p>
    <w:p>
      <w:pPr>
        <w:pStyle w:val="Heading6"/>
      </w:pPr>
      <w:bookmarkStart w:id="68" w:name="header-n246"/>
      <w:r>
        <w:t xml:space="preserve">Q4.2</w:t>
      </w:r>
      <w:bookmarkEnd w:id="68"/>
    </w:p>
    <w:p>
      <w:pPr>
        <w:pStyle w:val="FirstParagraph"/>
      </w:pPr>
      <w:r>
        <w:t xml:space="preserve">How many routers did each packet pass before the request was timed out?</w:t>
      </w:r>
      <w:r>
        <w:t xml:space="preserve"> </w:t>
      </w:r>
    </w:p>
    <w:p>
      <w:pPr>
        <w:pStyle w:val="BodyText"/>
      </w:pPr>
    </w:p>
    <w:p>
      <w:pPr>
        <w:pStyle w:val="BodyText"/>
      </w:pPr>
      <w:r>
        <w:t xml:space="preserve">Why was the request time out?</w:t>
      </w:r>
      <w:r>
        <w:t xml:space="preserve"> </w:t>
      </w:r>
    </w:p>
    <w:p>
      <w:pPr>
        <w:pStyle w:val="BodyText"/>
      </w:pPr>
    </w:p>
    <w:p>
      <w:pPr>
        <w:pStyle w:val="BodyText"/>
      </w:pPr>
      <w:r>
        <w:t xml:space="preserve">Use the security computer now.</w:t>
      </w:r>
    </w:p>
    <w:p>
      <w:pPr>
        <w:numPr>
          <w:ilvl w:val="0"/>
          <w:numId w:val="1029"/>
        </w:numPr>
      </w:pPr>
      <w:r>
        <w:t xml:space="preserve">Run</w:t>
      </w:r>
      <w:r>
        <w:t xml:space="preserve"> </w:t>
      </w:r>
      <w:r>
        <w:rPr>
          <w:rStyle w:val="VerbatimChar"/>
        </w:rPr>
        <w:t xml:space="preserve">tracert 192.168.2.1</w:t>
      </w:r>
    </w:p>
    <w:p>
      <w:pPr>
        <w:pStyle w:val="Heading6"/>
      </w:pPr>
      <w:bookmarkStart w:id="69" w:name="header-n255"/>
      <w:r>
        <w:t xml:space="preserve">Q4.3</w:t>
      </w:r>
      <w:bookmarkEnd w:id="69"/>
    </w:p>
    <w:p>
      <w:pPr>
        <w:pStyle w:val="FirstParagraph"/>
      </w:pPr>
      <w:r>
        <w:t xml:space="preserve">How many routers did each packet pass to reach the destination?</w:t>
      </w:r>
      <w:r>
        <w:t xml:space="preserve"> </w:t>
      </w:r>
    </w:p>
    <w:p>
      <w:pPr>
        <w:pStyle w:val="BodyText"/>
      </w:pPr>
    </w:p>
    <w:p>
      <w:pPr>
        <w:pStyle w:val="BodyText"/>
      </w:pPr>
      <w:r>
        <w:t xml:space="preserve">How many packets does</w:t>
      </w:r>
      <w:r>
        <w:t xml:space="preserve"> </w:t>
      </w:r>
      <w:r>
        <w:rPr>
          <w:rStyle w:val="VerbatimChar"/>
        </w:rPr>
        <w:t xml:space="preserve">tracert</w:t>
      </w:r>
      <w:r>
        <w:t xml:space="preserve">command use to investigate the route?</w:t>
      </w:r>
      <w:r>
        <w:t xml:space="preserve"> </w:t>
      </w:r>
    </w:p>
    <w:p>
      <w:pPr>
        <w:pStyle w:val="BodyText"/>
      </w:pPr>
    </w:p>
    <w:p>
      <w:pPr>
        <w:numPr>
          <w:ilvl w:val="0"/>
          <w:numId w:val="1030"/>
        </w:numPr>
      </w:pPr>
      <w:r>
        <w:t xml:space="preserve">Run</w:t>
      </w:r>
      <w:r>
        <w:t xml:space="preserve"> </w:t>
      </w:r>
      <w:r>
        <w:rPr>
          <w:rStyle w:val="VerbatimChar"/>
        </w:rPr>
        <w:t xml:space="preserve">tracert  192.168.2.19</w:t>
      </w:r>
    </w:p>
    <w:p>
      <w:pPr>
        <w:pStyle w:val="Heading6"/>
      </w:pPr>
      <w:bookmarkStart w:id="70" w:name="header-n263"/>
      <w:r>
        <w:t xml:space="preserve">Q4.4</w:t>
      </w:r>
      <w:bookmarkEnd w:id="70"/>
    </w:p>
    <w:p>
      <w:pPr>
        <w:pStyle w:val="FirstParagraph"/>
      </w:pPr>
      <w:r>
        <w:t xml:space="preserve">How many routers did each packet pass before the request was timed out?</w:t>
      </w:r>
      <w:r>
        <w:t xml:space="preserve"> </w:t>
      </w:r>
    </w:p>
    <w:p>
      <w:pPr>
        <w:pStyle w:val="BodyText"/>
      </w:pPr>
    </w:p>
    <w:p>
      <w:pPr>
        <w:pStyle w:val="BodyText"/>
      </w:pPr>
      <w:r>
        <w:t xml:space="preserve">Why was the request time out?</w:t>
      </w:r>
      <w:r>
        <w:t xml:space="preserve"> </w:t>
      </w:r>
    </w:p>
    <w:p>
      <w:pPr>
        <w:pStyle w:val="BodyText"/>
      </w:pPr>
    </w:p>
    <w:p>
      <w:pPr>
        <w:numPr>
          <w:ilvl w:val="0"/>
          <w:numId w:val="1031"/>
        </w:numPr>
      </w:pPr>
      <w:r>
        <w:t xml:space="preserve">Run</w:t>
      </w:r>
      <w:r>
        <w:t xml:space="preserve"> </w:t>
      </w:r>
      <w:r>
        <w:rPr>
          <w:rStyle w:val="VerbatimChar"/>
        </w:rPr>
        <w:t xml:space="preserve">tracert  192.168.2.20</w:t>
      </w:r>
    </w:p>
    <w:p>
      <w:pPr>
        <w:pStyle w:val="Heading6"/>
      </w:pPr>
      <w:bookmarkStart w:id="71" w:name="header-n271"/>
      <w:r>
        <w:t xml:space="preserve">Q4.5</w:t>
      </w:r>
      <w:bookmarkEnd w:id="71"/>
    </w:p>
    <w:p>
      <w:pPr>
        <w:pStyle w:val="FirstParagraph"/>
      </w:pPr>
      <w:r>
        <w:t xml:space="preserve">How many routers did each packet pass before the request was timed out?</w:t>
      </w:r>
      <w:r>
        <w:t xml:space="preserve"> </w:t>
      </w:r>
    </w:p>
    <w:p>
      <w:pPr>
        <w:pStyle w:val="BodyText"/>
      </w:pPr>
    </w:p>
    <w:p>
      <w:pPr>
        <w:pStyle w:val="BodyText"/>
      </w:pPr>
      <w:r>
        <w:t xml:space="preserve">Why was the request time out?</w:t>
      </w:r>
      <w:r>
        <w:t xml:space="preserve"> </w:t>
      </w:r>
    </w:p>
    <w:p>
      <w:pPr>
        <w:pStyle w:val="BodyText"/>
      </w:pPr>
    </w:p>
    <w:p>
      <w:pPr>
        <w:pStyle w:val="Heading6"/>
      </w:pPr>
      <w:bookmarkStart w:id="72" w:name="header-n276"/>
      <w:r>
        <w:t xml:space="preserve">Q4.6</w:t>
      </w:r>
      <w:bookmarkEnd w:id="72"/>
    </w:p>
    <w:p>
      <w:pPr>
        <w:pStyle w:val="FirstParagraph"/>
      </w:pPr>
      <w:r>
        <w:t xml:space="preserve">Figure out what the IP address are that corresponds to each of the following domain names (use security computer)?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Computer Name</w:t>
            </w:r>
          </w:p>
        </w:tc>
        <w:tc>
          <w:tcPr>
            <w:tcBorders>
              <w:bottom w:val="single"/>
            </w:tcBorders>
            <w:vAlign w:val="bottom"/>
          </w:tcPr>
          <w:p>
            <w:pPr>
              <w:pStyle w:val="Compact"/>
              <w:jc w:val="left"/>
            </w:pPr>
            <w:r>
              <w:t xml:space="preserve">IP address</w:t>
            </w:r>
          </w:p>
        </w:tc>
      </w:tr>
      <w:tr>
        <w:tc>
          <w:p>
            <w:pPr>
              <w:pStyle w:val="Compact"/>
              <w:jc w:val="left"/>
            </w:pPr>
            <w:r>
              <w:t xml:space="preserve">Xp.hackquarters.com</w:t>
            </w:r>
          </w:p>
        </w:tc>
        <w:tc>
          <w:p>
            <w:pPr>
              <w:pStyle w:val="Compact"/>
              <w:jc w:val="left"/>
            </w:pPr>
          </w:p>
        </w:tc>
      </w:tr>
      <w:tr>
        <w:tc>
          <w:p>
            <w:pPr>
              <w:pStyle w:val="Compact"/>
              <w:jc w:val="left"/>
            </w:pPr>
            <w:r>
              <w:t xml:space="preserve">PITA.hackquarters.com</w:t>
            </w:r>
          </w:p>
        </w:tc>
        <w:tc>
          <w:p>
            <w:pPr>
              <w:pStyle w:val="Compact"/>
              <w:jc w:val="left"/>
            </w:pPr>
          </w:p>
        </w:tc>
      </w:tr>
      <w:tr>
        <w:tc>
          <w:p>
            <w:pPr>
              <w:pStyle w:val="Compact"/>
              <w:jc w:val="left"/>
            </w:pPr>
            <w:r>
              <w:t xml:space="preserve">Lampstack.hackquarters.com</w:t>
            </w:r>
          </w:p>
        </w:tc>
        <w:tc>
          <w:p>
            <w:pPr>
              <w:pStyle w:val="Compact"/>
              <w:jc w:val="left"/>
            </w:pPr>
          </w:p>
        </w:tc>
      </w:tr>
      <w:tr>
        <w:tc>
          <w:p>
            <w:pPr>
              <w:pStyle w:val="Compact"/>
              <w:jc w:val="left"/>
            </w:pPr>
            <w:r>
              <w:t xml:space="preserve">Win7.hackquarters.com</w:t>
            </w:r>
          </w:p>
        </w:tc>
        <w:tc>
          <w:p>
            <w:pPr>
              <w:pStyle w:val="Compact"/>
              <w:jc w:val="left"/>
            </w:pPr>
          </w:p>
        </w:tc>
      </w:tr>
      <w:tr>
        <w:tc>
          <w:p>
            <w:pPr>
              <w:pStyle w:val="Compact"/>
              <w:jc w:val="left"/>
            </w:pPr>
            <w:r>
              <w:t xml:space="preserve">DNS1.hackquarters.com</w:t>
            </w:r>
          </w:p>
        </w:tc>
        <w:tc>
          <w:p>
            <w:pPr>
              <w:pStyle w:val="Compact"/>
              <w:jc w:val="left"/>
            </w:pPr>
          </w:p>
        </w:tc>
      </w:tr>
      <w:tr>
        <w:tc>
          <w:p>
            <w:pPr>
              <w:pStyle w:val="Compact"/>
              <w:jc w:val="left"/>
            </w:pPr>
            <w:r>
              <w:t xml:space="preserve">DNS2.hackquarters.com</w:t>
            </w:r>
          </w:p>
        </w:tc>
        <w:tc>
          <w:p>
            <w:pPr>
              <w:pStyle w:val="Compact"/>
              <w:jc w:val="left"/>
            </w:pPr>
          </w:p>
        </w:tc>
      </w:tr>
      <w:tr>
        <w:tc>
          <w:p>
            <w:pPr>
              <w:pStyle w:val="Compact"/>
              <w:jc w:val="left"/>
            </w:pPr>
            <w:r>
              <w:t xml:space="preserve">Nagios.hackquarters.com</w:t>
            </w:r>
          </w:p>
        </w:tc>
        <w:tc>
          <w:p>
            <w:pPr>
              <w:pStyle w:val="Compact"/>
              <w:jc w:val="left"/>
            </w:pPr>
          </w:p>
        </w:tc>
      </w:tr>
      <w:tr>
        <w:tc>
          <w:p>
            <w:pPr>
              <w:pStyle w:val="Compact"/>
              <w:jc w:val="left"/>
            </w:pPr>
            <w:r>
              <w:t xml:space="preserve">Repo.hackquarters.com</w:t>
            </w:r>
          </w:p>
        </w:tc>
        <w:tc>
          <w:p>
            <w:pPr>
              <w:pStyle w:val="Compact"/>
              <w:jc w:val="left"/>
            </w:pPr>
          </w:p>
        </w:tc>
      </w:tr>
      <w:tr>
        <w:tc>
          <w:p>
            <w:pPr>
              <w:pStyle w:val="Compact"/>
              <w:jc w:val="left"/>
            </w:pPr>
            <w:r>
              <w:t xml:space="preserve">Share.hackquarters.com</w:t>
            </w:r>
          </w:p>
        </w:tc>
        <w:tc>
          <w:p>
            <w:pPr>
              <w:pStyle w:val="Compact"/>
              <w:jc w:val="left"/>
            </w:pPr>
          </w:p>
        </w:tc>
      </w:tr>
    </w:tbl>
    <w:p>
      <w:pPr>
        <w:pStyle w:val="BodyText"/>
      </w:pPr>
    </w:p>
    <w:p>
      <w:pPr>
        <w:pStyle w:val="Heading6"/>
      </w:pPr>
      <w:bookmarkStart w:id="73" w:name="header-n310"/>
      <w:r>
        <w:t xml:space="preserve">Q4.7</w:t>
      </w:r>
      <w:bookmarkEnd w:id="73"/>
    </w:p>
    <w:p>
      <w:pPr>
        <w:pStyle w:val="FirstParagraph"/>
      </w:pPr>
      <w:r>
        <w:t xml:space="preserve">Based on what you have learned so far about footprinting, write a brief report to demonstrate that you may apply it to organization of your choice.</w:t>
      </w:r>
      <w:r>
        <w:t xml:space="preserve"> </w:t>
      </w: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cwe.mitre.org/top25/index.html#CWE-759" TargetMode="External" /><Relationship Type="http://schemas.openxmlformats.org/officeDocument/2006/relationships/hyperlink" Id="rId30" Target="https://www.markdownguide.org/cheat-sheet/" TargetMode="External" /><Relationship Type="http://schemas.openxmlformats.org/officeDocument/2006/relationships/hyperlink" Id="rId29" Target="https://www.markdownguide.org/getting-started" TargetMode="External" /></Relationships>
</file>

<file path=word/_rels/footnotes.xml.rels><?xml version="1.0" encoding="UTF-8"?>
<Relationships xmlns="http://schemas.openxmlformats.org/package/2006/relationships"><Relationship Type="http://schemas.openxmlformats.org/officeDocument/2006/relationships/hyperlink" Id="rId41" Target="http://cwe.mitre.org/top25/index.html#CWE-759" TargetMode="External" /><Relationship Type="http://schemas.openxmlformats.org/officeDocument/2006/relationships/hyperlink" Id="rId30" Target="https://www.markdownguide.org/cheat-sheet/" TargetMode="External" /><Relationship Type="http://schemas.openxmlformats.org/officeDocument/2006/relationships/hyperlink" Id="rId29" Target="https://www.markdownguide.org/getting-start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2020-01-06T03:11:57Z</dcterms:created>
  <dcterms:modified xsi:type="dcterms:W3CDTF">2020-01-06T03:11:57Z</dcterms:modified>
</cp:coreProperties>
</file>

<file path=docProps/custom.xml><?xml version="1.0" encoding="utf-8"?>
<Properties xmlns="http://schemas.openxmlformats.org/officeDocument/2006/custom-properties" xmlns:vt="http://schemas.openxmlformats.org/officeDocument/2006/docPropsVTypes"/>
</file>