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HTA Artifact Standard: an open-source software tool for integrated health technology assessment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HTA Artifact Standard: an open-source software tool for integrated health technology assessment workflows</w:t>
      </w:r>
    </w:p>
    <w:p>
      <w:r>
        <w:t>Dear Editors,</w:t>
      </w:r>
    </w:p>
    <w:p>
      <w:r>
        <w:t>Please consider our manuscript, "HTA Artifact Standard: an open-source software tool for integrated health technology assessment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Health technology assessment work often spans evidence synthesis, economic modeling, and uncertainty reporting, but these tasks are frequently fragmented across tools. HTA Artifact Standard was created as a unified open-source browser environment for that workflow.</w:t>
        <w:br/>
        <w:t>- Methods: The software uses a modular client-side JavaScript architecture. The interface includes model specification, base-case calculation, probabilistic sensitivity analysis, EVPI and EVPPI reporting, calibration inputs, Kaplan-Meier import, and artifact packaging using the `.hta.zip` format.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HTA Artifact Standard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