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NMA Pro v8.0: an optimized browser-based software tool for network meta-analysis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NMA Pro v8.0: an optimized browser-based software tool for network meta-analysis</w:t>
      </w:r>
    </w:p>
    <w:p>
      <w:r>
        <w:t>Dear Editors,</w:t>
      </w:r>
    </w:p>
    <w:p>
      <w:r>
        <w:t>Please consider our manuscript, "NMA Pro v8.0: an optimized browser-based software tool for network meta-analysis",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Network meta-analysis requires careful reconciliation of direct and indirect evidence and clear communication of certainty. NMA Pro v8.0 provides an optimized browser workflow to support these tasks.</w:t>
        <w:br/>
        <w:t>- Methods: The application is distributed as a standalone HTML tool with client-side plotting and analytic modules. The interface includes network structure review, Bayesian analysis views, publication-bias and sensitivity modules, meta-regression, GRADE-oriented sections, dose-response features, and export functions.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NMA Pro v8.0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