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TruthCert-PairwisePro v1.0: a browser software tool for pairwise evidence synthesis with HTA-oriented reporting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TruthCert-PairwisePro v1.0: a browser software tool for pairwise evidence synthesis with HTA-oriented reporting</w:t>
      </w:r>
    </w:p>
    <w:p>
      <w:r>
        <w:t>Dear Editors,</w:t>
      </w:r>
    </w:p>
    <w:p>
      <w:r>
        <w:t>Please consider our manuscript, "TruthCert-PairwisePro v1.0: a browser software tool for pairwise evidence synthesis with HTA-oriented reporting",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Pairwise evidence synthesis projects need reliable import pathways and structured interpretation modules to support both scientific reporting and HTA framing. TruthCert-PairwisePro v1.0 addresses this by combining analysis and reporting in one browser tool.</w:t>
        <w:br/>
        <w:t>- Methods: The application is delivered as a standalone HTML bundle with client-side plotting and export libraries. The interface supports RevMan, Covidence, CSV, TSV, and JSON import; run and full-analysis controls; forest and contribution views; bias and HTA interpretation modules; and report export.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TruthCert-PairwisePro v1.0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