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CE" w:rsidRDefault="00052CCE">
      <w:pPr>
        <w:rPr>
          <w:rFonts w:ascii="Cambria" w:hAnsi="Cambria"/>
        </w:rPr>
      </w:pPr>
    </w:p>
    <w:p w:rsidR="00052CCE" w:rsidRDefault="00052CCE">
      <w:pPr>
        <w:rPr>
          <w:rFonts w:ascii="Cambria" w:hAnsi="Cambria"/>
        </w:rPr>
      </w:pPr>
    </w:p>
    <w:p w:rsidR="00052CCE" w:rsidRDefault="00052CCE">
      <w:pPr>
        <w:rPr>
          <w:rFonts w:ascii="Cambria" w:hAnsi="Cambria"/>
        </w:rPr>
      </w:pPr>
    </w:p>
    <w:p w:rsidR="00052CCE" w:rsidRDefault="00052CCE">
      <w:pPr>
        <w:rPr>
          <w:rFonts w:ascii="Cambria" w:hAnsi="Cambria"/>
        </w:rPr>
      </w:pPr>
    </w:p>
    <w:p w:rsidR="00052CCE" w:rsidRDefault="00052CCE" w:rsidP="00052CCE">
      <w:pPr>
        <w:jc w:val="center"/>
        <w:rPr>
          <w:rFonts w:ascii="Cambria" w:hAnsi="Cambria"/>
          <w:b/>
          <w:bCs/>
          <w:sz w:val="56"/>
          <w:szCs w:val="56"/>
        </w:rPr>
      </w:pPr>
      <w:r w:rsidRPr="00052CCE">
        <w:rPr>
          <w:rFonts w:ascii="Cambria" w:hAnsi="Cambria"/>
          <w:b/>
          <w:bCs/>
          <w:sz w:val="56"/>
          <w:szCs w:val="56"/>
        </w:rPr>
        <w:t>Report #: (1)</w:t>
      </w:r>
    </w:p>
    <w:p w:rsidR="00052CCE" w:rsidRDefault="00052CCE" w:rsidP="00052CCE">
      <w:pPr>
        <w:jc w:val="center"/>
        <w:rPr>
          <w:rFonts w:ascii="Cambria" w:hAnsi="Cambria"/>
          <w:b/>
          <w:bCs/>
          <w:sz w:val="56"/>
          <w:szCs w:val="56"/>
        </w:rPr>
      </w:pPr>
    </w:p>
    <w:p w:rsidR="00052CCE" w:rsidRDefault="000C7287" w:rsidP="00052CCE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Robt Orientation Detection Using IMU</w:t>
      </w:r>
    </w:p>
    <w:p w:rsidR="00052CCE" w:rsidRDefault="00052CCE" w:rsidP="00052CCE">
      <w:pPr>
        <w:jc w:val="center"/>
        <w:rPr>
          <w:rFonts w:ascii="Cambria" w:hAnsi="Cambria"/>
          <w:b/>
          <w:bCs/>
          <w:sz w:val="56"/>
          <w:szCs w:val="56"/>
        </w:rPr>
      </w:pPr>
    </w:p>
    <w:p w:rsidR="00052CCE" w:rsidRDefault="00052CCE" w:rsidP="00052CCE">
      <w:pPr>
        <w:jc w:val="center"/>
        <w:rPr>
          <w:rFonts w:ascii="Cambria" w:hAnsi="Cambria"/>
          <w:b/>
          <w:bCs/>
          <w:sz w:val="56"/>
          <w:szCs w:val="56"/>
        </w:rPr>
      </w:pPr>
    </w:p>
    <w:p w:rsidR="00052CCE" w:rsidRPr="00052CCE" w:rsidRDefault="00052CCE" w:rsidP="00052CCE">
      <w:pPr>
        <w:rPr>
          <w:rFonts w:ascii="Cambria" w:hAnsi="Cambria"/>
          <w:b/>
          <w:bCs/>
          <w:sz w:val="44"/>
          <w:szCs w:val="44"/>
        </w:rPr>
      </w:pPr>
      <w:r w:rsidRPr="00052CCE">
        <w:rPr>
          <w:rFonts w:ascii="Cambria" w:hAnsi="Cambria"/>
          <w:b/>
          <w:bCs/>
          <w:sz w:val="44"/>
          <w:szCs w:val="44"/>
        </w:rPr>
        <w:t>Student Name:</w:t>
      </w:r>
    </w:p>
    <w:p w:rsidR="00052CCE" w:rsidRDefault="00052CCE" w:rsidP="00052CCE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ab/>
      </w:r>
      <w:r>
        <w:rPr>
          <w:rFonts w:ascii="Cambria" w:hAnsi="Cambria"/>
          <w:b/>
          <w:bCs/>
          <w:sz w:val="44"/>
          <w:szCs w:val="44"/>
        </w:rPr>
        <w:tab/>
      </w:r>
      <w:r>
        <w:rPr>
          <w:rFonts w:ascii="Cambria" w:hAnsi="Cambria"/>
          <w:b/>
          <w:bCs/>
          <w:sz w:val="44"/>
          <w:szCs w:val="44"/>
        </w:rPr>
        <w:tab/>
      </w:r>
      <w:r>
        <w:rPr>
          <w:rFonts w:ascii="Cambria" w:hAnsi="Cambria"/>
          <w:b/>
          <w:bCs/>
          <w:sz w:val="44"/>
          <w:szCs w:val="44"/>
        </w:rPr>
        <w:tab/>
      </w:r>
      <w:r w:rsidR="000C7287">
        <w:rPr>
          <w:rFonts w:ascii="Cambria" w:hAnsi="Cambria"/>
          <w:sz w:val="44"/>
          <w:szCs w:val="44"/>
        </w:rPr>
        <w:t xml:space="preserve">Hedaya Rafaat </w:t>
      </w:r>
    </w:p>
    <w:p w:rsidR="000C7287" w:rsidRDefault="000C7287" w:rsidP="00052CCE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ab/>
      </w:r>
      <w:r>
        <w:rPr>
          <w:rFonts w:ascii="Cambria" w:hAnsi="Cambria"/>
          <w:sz w:val="44"/>
          <w:szCs w:val="44"/>
        </w:rPr>
        <w:tab/>
      </w:r>
      <w:r>
        <w:rPr>
          <w:rFonts w:ascii="Cambria" w:hAnsi="Cambria"/>
          <w:sz w:val="44"/>
          <w:szCs w:val="44"/>
        </w:rPr>
        <w:tab/>
      </w:r>
      <w:r>
        <w:rPr>
          <w:rFonts w:ascii="Cambria" w:hAnsi="Cambria"/>
          <w:sz w:val="44"/>
          <w:szCs w:val="44"/>
        </w:rPr>
        <w:tab/>
        <w:t xml:space="preserve">Mahmood Abdallah Saleh </w:t>
      </w:r>
    </w:p>
    <w:p w:rsidR="000C7287" w:rsidRPr="00052CCE" w:rsidRDefault="000C7287" w:rsidP="00052CCE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ab/>
      </w:r>
      <w:r>
        <w:rPr>
          <w:rFonts w:ascii="Cambria" w:hAnsi="Cambria"/>
          <w:sz w:val="44"/>
          <w:szCs w:val="44"/>
        </w:rPr>
        <w:tab/>
      </w:r>
      <w:r>
        <w:rPr>
          <w:rFonts w:ascii="Cambria" w:hAnsi="Cambria"/>
          <w:sz w:val="44"/>
          <w:szCs w:val="44"/>
        </w:rPr>
        <w:tab/>
      </w:r>
      <w:r>
        <w:rPr>
          <w:rFonts w:ascii="Cambria" w:hAnsi="Cambria"/>
          <w:sz w:val="44"/>
          <w:szCs w:val="44"/>
        </w:rPr>
        <w:tab/>
        <w:t xml:space="preserve">Menna Allah Soliman </w:t>
      </w:r>
    </w:p>
    <w:p w:rsidR="00052CCE" w:rsidRDefault="00052CCE" w:rsidP="00052CCE"/>
    <w:p w:rsidR="00052CCE" w:rsidRDefault="00052CCE" w:rsidP="00052CCE"/>
    <w:p w:rsidR="00052CCE" w:rsidRDefault="00052CCE" w:rsidP="00052CCE"/>
    <w:p w:rsidR="00052CCE" w:rsidRPr="00052CCE" w:rsidRDefault="00052CCE" w:rsidP="00052CCE"/>
    <w:p w:rsidR="000C7287" w:rsidRDefault="000C7287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052CCE" w:rsidRDefault="000C7287" w:rsidP="00914F7E">
      <w:pPr>
        <w:pStyle w:val="Heading1"/>
      </w:pPr>
      <w:r>
        <w:lastRenderedPageBreak/>
        <w:t xml:space="preserve">Objective </w:t>
      </w:r>
    </w:p>
    <w:p w:rsidR="000C7287" w:rsidRDefault="000C7287" w:rsidP="00914F7E">
      <w:pPr>
        <w:pStyle w:val="ListParagraph"/>
        <w:numPr>
          <w:ilvl w:val="0"/>
          <w:numId w:val="3"/>
        </w:numPr>
      </w:pPr>
      <w:r>
        <w:t xml:space="preserve">Detect robot orientation and Position using IMU </w:t>
      </w:r>
      <w:r w:rsidR="00914F7E">
        <w:t xml:space="preserve">(Inertia Moment Unit)  </w:t>
      </w:r>
    </w:p>
    <w:p w:rsidR="00914F7E" w:rsidRDefault="00914F7E" w:rsidP="00914F7E">
      <w:pPr>
        <w:pStyle w:val="ListParagraph"/>
        <w:numPr>
          <w:ilvl w:val="0"/>
          <w:numId w:val="3"/>
        </w:numPr>
      </w:pPr>
      <w:r>
        <w:t>Used IMU MPU 6050 6DOF (3DOF Gyro &amp; 3DOF Accelerometer)</w:t>
      </w:r>
    </w:p>
    <w:p w:rsidR="008A5718" w:rsidRDefault="008A5718" w:rsidP="008A5718">
      <w:pPr>
        <w:pStyle w:val="Heading1"/>
      </w:pPr>
      <w:r>
        <w:t xml:space="preserve">IMU MPU 6050 </w:t>
      </w:r>
    </w:p>
    <w:p w:rsidR="008A5718" w:rsidRDefault="008A5718" w:rsidP="008A5718">
      <w:pPr>
        <w:pStyle w:val="ListParagraph"/>
        <w:numPr>
          <w:ilvl w:val="0"/>
          <w:numId w:val="4"/>
        </w:numPr>
      </w:pPr>
      <w:r w:rsidRPr="008A5718">
        <w:drawing>
          <wp:anchor distT="0" distB="0" distL="114300" distR="114300" simplePos="0" relativeHeight="251659264" behindDoc="1" locked="0" layoutInCell="1" allowOverlap="1" wp14:anchorId="1C05155E" wp14:editId="2217BF90">
            <wp:simplePos x="0" y="0"/>
            <wp:positionH relativeFrom="margin">
              <wp:align>right</wp:align>
            </wp:positionH>
            <wp:positionV relativeFrom="paragraph">
              <wp:posOffset>4649</wp:posOffset>
            </wp:positionV>
            <wp:extent cx="1780342" cy="1720499"/>
            <wp:effectExtent l="0" t="0" r="0" b="0"/>
            <wp:wrapThrough wrapText="bothSides">
              <wp:wrapPolygon edited="0">
                <wp:start x="0" y="0"/>
                <wp:lineTo x="0" y="21289"/>
                <wp:lineTo x="21269" y="21289"/>
                <wp:lineTo x="21269" y="0"/>
                <wp:lineTo x="0" y="0"/>
              </wp:wrapPolygon>
            </wp:wrapThrough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342" cy="1720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718">
        <w:drawing>
          <wp:anchor distT="0" distB="0" distL="114300" distR="114300" simplePos="0" relativeHeight="251660288" behindDoc="1" locked="0" layoutInCell="1" allowOverlap="1" wp14:anchorId="3AB397B0" wp14:editId="041CAB04">
            <wp:simplePos x="0" y="0"/>
            <wp:positionH relativeFrom="margin">
              <wp:posOffset>2611120</wp:posOffset>
            </wp:positionH>
            <wp:positionV relativeFrom="paragraph">
              <wp:posOffset>377190</wp:posOffset>
            </wp:positionV>
            <wp:extent cx="1166495" cy="1037590"/>
            <wp:effectExtent l="0" t="0" r="0" b="0"/>
            <wp:wrapTight wrapText="bothSides">
              <wp:wrapPolygon edited="0">
                <wp:start x="0" y="0"/>
                <wp:lineTo x="0" y="21018"/>
                <wp:lineTo x="21165" y="21018"/>
                <wp:lineTo x="21165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6" t="12194" r="8551" b="14868"/>
                    <a:stretch/>
                  </pic:blipFill>
                  <pic:spPr>
                    <a:xfrm>
                      <a:off x="0" y="0"/>
                      <a:ext cx="116649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IMU Measure the E</w:t>
      </w:r>
      <w:r w:rsidRPr="008A5718">
        <w:t>uler angles</w:t>
      </w:r>
      <w:r>
        <w:t xml:space="preserve"> which around the rotational coordinate  </w:t>
      </w:r>
    </w:p>
    <w:p w:rsidR="008A5718" w:rsidRPr="008A5718" w:rsidRDefault="008A5718" w:rsidP="008A5718">
      <w:pPr>
        <w:pStyle w:val="ListParagraph"/>
        <w:numPr>
          <w:ilvl w:val="0"/>
          <w:numId w:val="4"/>
        </w:numPr>
      </w:pPr>
      <w:r w:rsidRPr="008A5718">
        <w:t>I2C Digital-output of 6-axis Motion Fusion data in rotation matrix, quaternion, Euler Angle, or raw data format</w:t>
      </w:r>
    </w:p>
    <w:p w:rsidR="008A5718" w:rsidRPr="008A5718" w:rsidRDefault="008A5718" w:rsidP="008A5718">
      <w:pPr>
        <w:pStyle w:val="ListParagraph"/>
        <w:numPr>
          <w:ilvl w:val="0"/>
          <w:numId w:val="4"/>
        </w:numPr>
      </w:pPr>
      <w:r w:rsidRPr="008A5718">
        <w:t>Input Voltage: 3-5V</w:t>
      </w:r>
    </w:p>
    <w:p w:rsidR="008A5718" w:rsidRDefault="008A5718" w:rsidP="008A5718">
      <w:pPr>
        <w:pStyle w:val="ListParagraph"/>
        <w:numPr>
          <w:ilvl w:val="0"/>
          <w:numId w:val="4"/>
        </w:numPr>
      </w:pPr>
      <w:r w:rsidRPr="008A5718">
        <w:t>Tri-Axis angular rate sensor (gyro) with a sensitivity up to 131 LSBs/dps and a full-scale range of ±250, ±500, ±1000, and ±2000dps</w:t>
      </w:r>
    </w:p>
    <w:p w:rsidR="008A5718" w:rsidRPr="008A5718" w:rsidRDefault="008A5718" w:rsidP="008A5718">
      <w:pPr>
        <w:pStyle w:val="ListParagraph"/>
        <w:numPr>
          <w:ilvl w:val="1"/>
          <w:numId w:val="4"/>
        </w:numPr>
      </w:pPr>
      <w:r>
        <w:t xml:space="preserve">Gyro </w:t>
      </w:r>
      <w:r>
        <w:sym w:font="Wingdings" w:char="F0E0"/>
      </w:r>
      <w:r>
        <w:t xml:space="preserve"> </w:t>
      </w:r>
      <w:r w:rsidR="00CF5877">
        <w:t xml:space="preserve">Instance </w:t>
      </w:r>
      <w:r>
        <w:t xml:space="preserve">Angular Velocity </w:t>
      </w:r>
    </w:p>
    <w:p w:rsidR="008A5718" w:rsidRDefault="008A5718" w:rsidP="008A5718">
      <w:pPr>
        <w:pStyle w:val="ListParagraph"/>
        <w:numPr>
          <w:ilvl w:val="0"/>
          <w:numId w:val="4"/>
        </w:numPr>
      </w:pPr>
      <w:r w:rsidRPr="008A5718">
        <w:t xml:space="preserve">Tri-Axis accelerometer with a programmable </w:t>
      </w:r>
      <w:r w:rsidR="00CF5877" w:rsidRPr="008A5718">
        <w:t>full-scale</w:t>
      </w:r>
      <w:r w:rsidRPr="008A5718">
        <w:t xml:space="preserve"> range of ±2g, ±4g, ±8g and ±16g</w:t>
      </w:r>
    </w:p>
    <w:p w:rsidR="00CF5877" w:rsidRPr="008A5718" w:rsidRDefault="00CF5877" w:rsidP="00CF5877">
      <w:pPr>
        <w:pStyle w:val="ListParagraph"/>
        <w:numPr>
          <w:ilvl w:val="1"/>
          <w:numId w:val="4"/>
        </w:numPr>
      </w:pPr>
      <w:r>
        <w:t xml:space="preserve">Accelerometer </w:t>
      </w:r>
      <w:r>
        <w:sym w:font="Wingdings" w:char="F0E0"/>
      </w:r>
      <w:r>
        <w:t xml:space="preserve"> Instance Angular Acceleration </w:t>
      </w:r>
    </w:p>
    <w:p w:rsidR="008A5718" w:rsidRDefault="008A5718" w:rsidP="008A5718">
      <w:pPr>
        <w:pStyle w:val="ListParagraph"/>
        <w:numPr>
          <w:ilvl w:val="0"/>
          <w:numId w:val="4"/>
        </w:numPr>
      </w:pPr>
      <w:r w:rsidRPr="008A5718">
        <w:t xml:space="preserve">Digital Motion Processing™ (DMP™) engine offloads complex </w:t>
      </w:r>
      <w:r w:rsidR="00CF5877" w:rsidRPr="008A5718">
        <w:t>Motion Fusion</w:t>
      </w:r>
      <w:r w:rsidRPr="008A5718">
        <w:t>, sensor timing synchronization and gesture detection</w:t>
      </w:r>
    </w:p>
    <w:p w:rsidR="00CF5877" w:rsidRDefault="00CF5877" w:rsidP="008A5718">
      <w:pPr>
        <w:pStyle w:val="ListParagraph"/>
        <w:numPr>
          <w:ilvl w:val="0"/>
          <w:numId w:val="4"/>
        </w:numPr>
      </w:pPr>
      <w:r>
        <w:t>Using the Complementary filter to detect exact orientation angle around exact axis assist with the data of Gyro combined with Accelerometer</w:t>
      </w:r>
    </w:p>
    <w:p w:rsidR="00CF5877" w:rsidRDefault="00CF5877" w:rsidP="00CF5877">
      <w:pPr>
        <w:pStyle w:val="ListParagraph"/>
        <w:numPr>
          <w:ilvl w:val="1"/>
          <w:numId w:val="4"/>
        </w:numPr>
      </w:pPr>
      <w:r w:rsidRPr="00CF5877">
        <w:drawing>
          <wp:inline distT="0" distB="0" distL="0" distR="0">
            <wp:extent cx="4228465" cy="182880"/>
            <wp:effectExtent l="0" t="0" r="635" b="7620"/>
            <wp:docPr id="7" name="Picture 7" descr="http://www.pieter-jan.com/images/equations/CompFilter_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ieter-jan.com/images/equations/CompFilter_Eq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5718" w:rsidRDefault="006E626A" w:rsidP="006E626A">
      <w:pPr>
        <w:pStyle w:val="Heading1"/>
      </w:pPr>
      <w:r>
        <w:t xml:space="preserve">Adruino Code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//==================================================================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//============IMU Intialization Global==============================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 MPU-6050 Accelerometer + Gyro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 I2C bus on A4, A5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#include &lt;Wire.h&gt;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#include &lt;math.h&gt;    //for atan (tan^-1)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#define MPU6050_I2C_ADDRESS 0x68    //mp6050 address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#define </w:t>
      </w:r>
      <w:proofErr w:type="gramStart"/>
      <w:r w:rsidRPr="00BD4784">
        <w:rPr>
          <w:sz w:val="18"/>
          <w:szCs w:val="18"/>
        </w:rPr>
        <w:t>FREQ  30.0</w:t>
      </w:r>
      <w:proofErr w:type="gramEnd"/>
      <w:r w:rsidRPr="00BD4784">
        <w:rPr>
          <w:sz w:val="18"/>
          <w:szCs w:val="18"/>
        </w:rPr>
        <w:t xml:space="preserve"> // sample freq in Hz (30 readings in one seconds)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 global angle, gyro derived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double gSensitivity = 65.5; // for 500 deg/s, check data sheet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double gx = 0, gy = 0, gz = 0;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double gyrX = 0, gyrY = 0, gyrZ = 0;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int16_t accX = 0, accY = 0, accZ = 0;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//get offset values from calibration function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double gyrXoffs = -263, gyrYoffs = -67, gyrZoffs = 67;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//==================================================================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//===================================================================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void </w:t>
      </w:r>
      <w:proofErr w:type="gramStart"/>
      <w:r w:rsidRPr="00BD4784">
        <w:rPr>
          <w:sz w:val="18"/>
          <w:szCs w:val="18"/>
        </w:rPr>
        <w:t>setup(</w:t>
      </w:r>
      <w:proofErr w:type="gramEnd"/>
      <w:r w:rsidRPr="00BD4784">
        <w:rPr>
          <w:sz w:val="18"/>
          <w:szCs w:val="18"/>
        </w:rPr>
        <w:t xml:space="preserve">)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//===============================================================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lastRenderedPageBreak/>
        <w:t xml:space="preserve">  //================IMU Setup====================================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int error;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uint8_t c; //unsigned intger 8bits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uint8_t sample_div;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//BTSerial.begin(38400);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Serial.begin(38400);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debug led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  <w:proofErr w:type="gramStart"/>
      <w:r w:rsidRPr="00BD4784">
        <w:rPr>
          <w:sz w:val="18"/>
          <w:szCs w:val="18"/>
        </w:rPr>
        <w:t>pinMode(</w:t>
      </w:r>
      <w:proofErr w:type="gramEnd"/>
      <w:r w:rsidRPr="00BD4784">
        <w:rPr>
          <w:sz w:val="18"/>
          <w:szCs w:val="18"/>
        </w:rPr>
        <w:t>13, OUTPUT);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Initialize the 'Wire' class for the I2C-bus.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Wire.begin();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//----------------------------------------------------------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//write in PWR_MGMT_1 (power mangement) 0 to wake up (0x6b--reg add) (0x00--mag)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i2c_write_reg (MPU6050_I2C_ADDRESS, 0x6b, 0x00);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//----------------------------------------------------------------------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CONFIG: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Low pass filter samples, 1khz sample rate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i2c_write_reg (MPU6050_I2C_ADDRESS, 0x1a, 0x01);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//---------------------------------------------------------------------------------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GYRO_CONFIG: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500 deg/s, FS_SEL=1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This means 65.5 LSBs/deg/s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i2c_write_</w:t>
      </w:r>
      <w:proofErr w:type="gramStart"/>
      <w:r w:rsidRPr="00BD4784">
        <w:rPr>
          <w:sz w:val="18"/>
          <w:szCs w:val="18"/>
        </w:rPr>
        <w:t>reg(</w:t>
      </w:r>
      <w:proofErr w:type="gramEnd"/>
      <w:r w:rsidRPr="00BD4784">
        <w:rPr>
          <w:sz w:val="18"/>
          <w:szCs w:val="18"/>
        </w:rPr>
        <w:t>MPU6050_I2C_ADDRESS, 0x1b, 0x08);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//--------------------------------------------------------------------------------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CONFIG: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set sample rate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sample rate FREQ = Gyro sample rate / (sample_div + 1)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1kHz / (div + 1) = FREQ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reg_value = 1khz/FREQ - 1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sample_div = 1000 / FREQ - 1; //from data sheet, how freq of sample rate will be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i2c_write_reg (MPU6050_I2C_ADDRESS, 0x19, sample_div);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//-------------------------------------------------------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//Serial.write("Calibrating..."</w:t>
      </w:r>
      <w:proofErr w:type="gramStart"/>
      <w:r w:rsidRPr="00BD4784">
        <w:rPr>
          <w:sz w:val="18"/>
          <w:szCs w:val="18"/>
        </w:rPr>
        <w:t xml:space="preserve">);   </w:t>
      </w:r>
      <w:proofErr w:type="gramEnd"/>
      <w:r w:rsidRPr="00BD4784">
        <w:rPr>
          <w:sz w:val="18"/>
          <w:szCs w:val="18"/>
        </w:rPr>
        <w:t xml:space="preserve"> //for calibration only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  <w:proofErr w:type="gramStart"/>
      <w:r w:rsidRPr="00BD4784">
        <w:rPr>
          <w:sz w:val="18"/>
          <w:szCs w:val="18"/>
        </w:rPr>
        <w:t>digitalWrite(</w:t>
      </w:r>
      <w:proofErr w:type="gramEnd"/>
      <w:r w:rsidRPr="00BD4784">
        <w:rPr>
          <w:sz w:val="18"/>
          <w:szCs w:val="18"/>
        </w:rPr>
        <w:t xml:space="preserve">13, HIGH);             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</w:t>
      </w:r>
      <w:proofErr w:type="gramStart"/>
      <w:r w:rsidRPr="00BD4784">
        <w:rPr>
          <w:sz w:val="18"/>
          <w:szCs w:val="18"/>
        </w:rPr>
        <w:t>calibrate(</w:t>
      </w:r>
      <w:proofErr w:type="gramEnd"/>
      <w:r w:rsidRPr="00BD4784">
        <w:rPr>
          <w:sz w:val="18"/>
          <w:szCs w:val="18"/>
        </w:rPr>
        <w:t>);                        //for calibration only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  <w:proofErr w:type="gramStart"/>
      <w:r w:rsidRPr="00BD4784">
        <w:rPr>
          <w:sz w:val="18"/>
          <w:szCs w:val="18"/>
        </w:rPr>
        <w:t>digitalWrite(</w:t>
      </w:r>
      <w:proofErr w:type="gramEnd"/>
      <w:r w:rsidRPr="00BD4784">
        <w:rPr>
          <w:sz w:val="18"/>
          <w:szCs w:val="18"/>
        </w:rPr>
        <w:t>13, LOW);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//Serial.write("done."</w:t>
      </w:r>
      <w:proofErr w:type="gramStart"/>
      <w:r w:rsidRPr="00BD4784">
        <w:rPr>
          <w:sz w:val="18"/>
          <w:szCs w:val="18"/>
        </w:rPr>
        <w:t xml:space="preserve">);   </w:t>
      </w:r>
      <w:proofErr w:type="gramEnd"/>
      <w:r w:rsidRPr="00BD4784">
        <w:rPr>
          <w:sz w:val="18"/>
          <w:szCs w:val="18"/>
        </w:rPr>
        <w:t xml:space="preserve">           //for calibration only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//===============================================================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}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void </w:t>
      </w:r>
      <w:proofErr w:type="gramStart"/>
      <w:r w:rsidRPr="00BD4784">
        <w:rPr>
          <w:sz w:val="18"/>
          <w:szCs w:val="18"/>
        </w:rPr>
        <w:t>loop(</w:t>
      </w:r>
      <w:proofErr w:type="gramEnd"/>
      <w:r w:rsidRPr="00BD4784">
        <w:rPr>
          <w:sz w:val="18"/>
          <w:szCs w:val="18"/>
        </w:rPr>
        <w:t xml:space="preserve">)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//================================================================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//====================imu values generating=======================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int error;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double dT;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double ax, ay, az;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unsigned long start_time, end_time;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start_time = </w:t>
      </w:r>
      <w:proofErr w:type="gramStart"/>
      <w:r w:rsidRPr="00BD4784">
        <w:rPr>
          <w:sz w:val="18"/>
          <w:szCs w:val="18"/>
        </w:rPr>
        <w:t>millis(</w:t>
      </w:r>
      <w:proofErr w:type="gramEnd"/>
      <w:r w:rsidRPr="00BD4784">
        <w:rPr>
          <w:sz w:val="18"/>
          <w:szCs w:val="18"/>
        </w:rPr>
        <w:t xml:space="preserve">); //how many second arduino work from prog beginning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read_sensor_</w:t>
      </w:r>
      <w:proofErr w:type="gramStart"/>
      <w:r w:rsidRPr="00BD4784">
        <w:rPr>
          <w:sz w:val="18"/>
          <w:szCs w:val="18"/>
        </w:rPr>
        <w:t>data(</w:t>
      </w:r>
      <w:proofErr w:type="gramEnd"/>
      <w:r w:rsidRPr="00BD4784">
        <w:rPr>
          <w:sz w:val="18"/>
          <w:szCs w:val="18"/>
        </w:rPr>
        <w:t>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lastRenderedPageBreak/>
        <w:t xml:space="preserve">  // angles based on accelerometer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ay = atan2(accX, </w:t>
      </w:r>
      <w:proofErr w:type="gramStart"/>
      <w:r w:rsidRPr="00BD4784">
        <w:rPr>
          <w:sz w:val="18"/>
          <w:szCs w:val="18"/>
        </w:rPr>
        <w:t>sqrt( pow</w:t>
      </w:r>
      <w:proofErr w:type="gramEnd"/>
      <w:r w:rsidRPr="00BD4784">
        <w:rPr>
          <w:sz w:val="18"/>
          <w:szCs w:val="18"/>
        </w:rPr>
        <w:t>(accY, 2) + pow(accZ, 2))) * 180 / M_PI; //pi=3.14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ax = atan2(accY, </w:t>
      </w:r>
      <w:proofErr w:type="gramStart"/>
      <w:r w:rsidRPr="00BD4784">
        <w:rPr>
          <w:sz w:val="18"/>
          <w:szCs w:val="18"/>
        </w:rPr>
        <w:t>sqrt( pow</w:t>
      </w:r>
      <w:proofErr w:type="gramEnd"/>
      <w:r w:rsidRPr="00BD4784">
        <w:rPr>
          <w:sz w:val="18"/>
          <w:szCs w:val="18"/>
        </w:rPr>
        <w:t>(accX, 2) + pow(accZ, 2))) * 180 / M_PI;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angles based on gyro (deg/s)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gx = gx + gyrX / FREQ;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gy = gy - gyrY / FREQ;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gz = gz + gyrZ / FREQ;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complementary filter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tau = DT*(A)/(1-A)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= 0.48sec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gx = gx * 0.96 + ax * 0.04;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gy = gy * 0.96 + ay * 0.04;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gy;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check if there is </w:t>
      </w:r>
      <w:proofErr w:type="gramStart"/>
      <w:r w:rsidRPr="00BD4784">
        <w:rPr>
          <w:sz w:val="18"/>
          <w:szCs w:val="18"/>
        </w:rPr>
        <w:t>some kind of request</w:t>
      </w:r>
      <w:proofErr w:type="gramEnd"/>
      <w:r w:rsidRPr="00BD4784">
        <w:rPr>
          <w:sz w:val="18"/>
          <w:szCs w:val="18"/>
        </w:rPr>
        <w:t xml:space="preserve">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</w:t>
      </w:r>
      <w:proofErr w:type="gramStart"/>
      <w:r w:rsidRPr="00BD4784">
        <w:rPr>
          <w:sz w:val="18"/>
          <w:szCs w:val="18"/>
        </w:rPr>
        <w:t>digitalWrite(</w:t>
      </w:r>
      <w:proofErr w:type="gramEnd"/>
      <w:r w:rsidRPr="00BD4784">
        <w:rPr>
          <w:sz w:val="18"/>
          <w:szCs w:val="18"/>
        </w:rPr>
        <w:t>13, HIGH);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Serial.print("angle 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Serial.print(gx, 2);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Serial.print(", 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Serial.print(gy, 2);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Serial.print(", 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Serial.println(gz, 2);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Serial.print("acc 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Serial.print(gyrX, 2);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Serial.print(", 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Serial.print(gyrY, 2);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Serial.print(", 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  Serial.println(gyrZ, 2);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end_time = </w:t>
      </w:r>
      <w:proofErr w:type="gramStart"/>
      <w:r w:rsidRPr="00BD4784">
        <w:rPr>
          <w:sz w:val="18"/>
          <w:szCs w:val="18"/>
        </w:rPr>
        <w:t>millis(</w:t>
      </w:r>
      <w:proofErr w:type="gramEnd"/>
      <w:r w:rsidRPr="00BD4784">
        <w:rPr>
          <w:sz w:val="18"/>
          <w:szCs w:val="18"/>
        </w:rPr>
        <w:t>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remaining time to complete sample time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delay(((1/FREQ) * 1000) - (end_time - start_time));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//Serial.println(end_time - start_time);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//================================================================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}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//IMU Calibration and Intialization Code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void </w:t>
      </w:r>
      <w:proofErr w:type="gramStart"/>
      <w:r w:rsidRPr="00BD4784">
        <w:rPr>
          <w:sz w:val="18"/>
          <w:szCs w:val="18"/>
        </w:rPr>
        <w:t>calibrate(</w:t>
      </w:r>
      <w:proofErr w:type="gramEnd"/>
      <w:r w:rsidRPr="00BD4784">
        <w:rPr>
          <w:sz w:val="18"/>
          <w:szCs w:val="18"/>
        </w:rPr>
        <w:t>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int x;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long xSum = 0, ySum = 0, zSum = 0;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uint8_t 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 xml:space="preserve">6];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int num = 500;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uint8_t error;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for (x = 0; x &lt; num; x++)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error = i2c_</w:t>
      </w:r>
      <w:proofErr w:type="gramStart"/>
      <w:r w:rsidRPr="00BD4784">
        <w:rPr>
          <w:sz w:val="18"/>
          <w:szCs w:val="18"/>
        </w:rPr>
        <w:t>read(</w:t>
      </w:r>
      <w:proofErr w:type="gramEnd"/>
      <w:r w:rsidRPr="00BD4784">
        <w:rPr>
          <w:sz w:val="18"/>
          <w:szCs w:val="18"/>
        </w:rPr>
        <w:t>MPU6050_I2C_ADDRESS, 0x43, i2cData, 6);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lastRenderedPageBreak/>
        <w:t xml:space="preserve">    if(</w:t>
      </w:r>
      <w:proofErr w:type="gramStart"/>
      <w:r w:rsidRPr="00BD4784">
        <w:rPr>
          <w:sz w:val="18"/>
          <w:szCs w:val="18"/>
        </w:rPr>
        <w:t>error!=</w:t>
      </w:r>
      <w:proofErr w:type="gramEnd"/>
      <w:r w:rsidRPr="00BD4784">
        <w:rPr>
          <w:sz w:val="18"/>
          <w:szCs w:val="18"/>
        </w:rPr>
        <w:t>0)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return;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xSum += 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0] &lt;&lt; 8) | i2cData[1]);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ySum += 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2] &lt;&lt; 8) | i2cData[3]);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zSum += 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4] &lt;&lt; 8) | i2cData[5]);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}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gyrXoffs = xSum / num;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gyrYoffs = ySum / num;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gyrZoffs = zSum / num;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Serial.println("Calibration result:");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Serial.print(gyrXoffs);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Serial.print(", 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Serial.print(gyrYoffs);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Serial.print(", ");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Serial.println(gyrZoffs);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  <w:proofErr w:type="gramStart"/>
      <w:r w:rsidRPr="00BD4784">
        <w:rPr>
          <w:sz w:val="18"/>
          <w:szCs w:val="18"/>
        </w:rPr>
        <w:t>while(</w:t>
      </w:r>
      <w:proofErr w:type="gramEnd"/>
      <w:r w:rsidRPr="00BD4784">
        <w:rPr>
          <w:sz w:val="18"/>
          <w:szCs w:val="18"/>
        </w:rPr>
        <w:t xml:space="preserve">1); 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}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void read_sensor_</w:t>
      </w:r>
      <w:proofErr w:type="gramStart"/>
      <w:r w:rsidRPr="00BD4784">
        <w:rPr>
          <w:sz w:val="18"/>
          <w:szCs w:val="18"/>
        </w:rPr>
        <w:t>data(</w:t>
      </w:r>
      <w:proofErr w:type="gramEnd"/>
      <w:r w:rsidRPr="00BD4784">
        <w:rPr>
          <w:sz w:val="18"/>
          <w:szCs w:val="18"/>
        </w:rPr>
        <w:t>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uint8_t 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14];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uint8_t error;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// read imu data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error = i2c_</w:t>
      </w:r>
      <w:proofErr w:type="gramStart"/>
      <w:r w:rsidRPr="00BD4784">
        <w:rPr>
          <w:sz w:val="18"/>
          <w:szCs w:val="18"/>
        </w:rPr>
        <w:t>read(</w:t>
      </w:r>
      <w:proofErr w:type="gramEnd"/>
      <w:r w:rsidRPr="00BD4784">
        <w:rPr>
          <w:sz w:val="18"/>
          <w:szCs w:val="18"/>
        </w:rPr>
        <w:t>MPU6050_I2C_ADDRESS, 0x3b, i2cData, 14);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if(</w:t>
      </w:r>
      <w:proofErr w:type="gramStart"/>
      <w:r w:rsidRPr="00BD4784">
        <w:rPr>
          <w:sz w:val="18"/>
          <w:szCs w:val="18"/>
        </w:rPr>
        <w:t>error!=</w:t>
      </w:r>
      <w:proofErr w:type="gramEnd"/>
      <w:r w:rsidRPr="00BD4784">
        <w:rPr>
          <w:sz w:val="18"/>
          <w:szCs w:val="18"/>
        </w:rPr>
        <w:t>0)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return;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// assemble </w:t>
      </w:r>
      <w:proofErr w:type="gramStart"/>
      <w:r w:rsidRPr="00BD4784">
        <w:rPr>
          <w:sz w:val="18"/>
          <w:szCs w:val="18"/>
        </w:rPr>
        <w:t>16 bit</w:t>
      </w:r>
      <w:proofErr w:type="gramEnd"/>
      <w:r w:rsidRPr="00BD4784">
        <w:rPr>
          <w:sz w:val="18"/>
          <w:szCs w:val="18"/>
        </w:rPr>
        <w:t xml:space="preserve"> sensor data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accX = 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0] &lt;&lt; 8) | i2cData[1]);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accY = 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2] &lt;&lt; 8) | i2cData[3]);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accZ = 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4] &lt;&lt; 8) | i2cData[5]);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gyrX = (((i2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8] &lt;&lt; 8) | i2cData[9]) - gyrXoffs) / gSensitivity;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gyrY = (((i2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10] &lt;&lt; 8) | i2cData[11]) - gyrYoffs) / gSensitivity;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gyrZ = (((i2</w:t>
      </w:r>
      <w:proofErr w:type="gramStart"/>
      <w:r w:rsidRPr="00BD4784">
        <w:rPr>
          <w:sz w:val="18"/>
          <w:szCs w:val="18"/>
        </w:rPr>
        <w:t>cData[</w:t>
      </w:r>
      <w:proofErr w:type="gramEnd"/>
      <w:r w:rsidRPr="00BD4784">
        <w:rPr>
          <w:sz w:val="18"/>
          <w:szCs w:val="18"/>
        </w:rPr>
        <w:t>12] &lt;&lt; 8) | i2cData[13]) - gyrZoffs) / gSensitivity;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}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 ================== I2C routines===================================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int i2c_</w:t>
      </w:r>
      <w:proofErr w:type="gramStart"/>
      <w:r w:rsidRPr="00BD4784">
        <w:rPr>
          <w:sz w:val="18"/>
          <w:szCs w:val="18"/>
        </w:rPr>
        <w:t>read(</w:t>
      </w:r>
      <w:proofErr w:type="gramEnd"/>
      <w:r w:rsidRPr="00BD4784">
        <w:rPr>
          <w:sz w:val="18"/>
          <w:szCs w:val="18"/>
        </w:rPr>
        <w:t>int addr, int start, uint8_t *buffer, int size)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int i, n, error;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Wire.beginTransmission(addr);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n = Wire.write(start);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if (</w:t>
      </w:r>
      <w:proofErr w:type="gramStart"/>
      <w:r w:rsidRPr="00BD4784">
        <w:rPr>
          <w:sz w:val="18"/>
          <w:szCs w:val="18"/>
        </w:rPr>
        <w:t>n !</w:t>
      </w:r>
      <w:proofErr w:type="gramEnd"/>
      <w:r w:rsidRPr="00BD4784">
        <w:rPr>
          <w:sz w:val="18"/>
          <w:szCs w:val="18"/>
        </w:rPr>
        <w:t>= 1)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(-10);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n = Wire.endTransmission(false</w:t>
      </w:r>
      <w:proofErr w:type="gramStart"/>
      <w:r w:rsidRPr="00BD4784">
        <w:rPr>
          <w:sz w:val="18"/>
          <w:szCs w:val="18"/>
        </w:rPr>
        <w:t xml:space="preserve">);   </w:t>
      </w:r>
      <w:proofErr w:type="gramEnd"/>
      <w:r w:rsidRPr="00BD4784">
        <w:rPr>
          <w:sz w:val="18"/>
          <w:szCs w:val="18"/>
        </w:rPr>
        <w:t xml:space="preserve"> // hold the I2C-bus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if (</w:t>
      </w:r>
      <w:proofErr w:type="gramStart"/>
      <w:r w:rsidRPr="00BD4784">
        <w:rPr>
          <w:sz w:val="18"/>
          <w:szCs w:val="18"/>
        </w:rPr>
        <w:t>n !</w:t>
      </w:r>
      <w:proofErr w:type="gramEnd"/>
      <w:r w:rsidRPr="00BD4784">
        <w:rPr>
          <w:sz w:val="18"/>
          <w:szCs w:val="18"/>
        </w:rPr>
        <w:t>= 0)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(n);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// Third parameter is true: relase I2C-bus after data is read.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Wire.requestFrom(addr, size, true);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lastRenderedPageBreak/>
        <w:t xml:space="preserve">  i = 0;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</w:t>
      </w:r>
      <w:proofErr w:type="gramStart"/>
      <w:r w:rsidRPr="00BD4784">
        <w:rPr>
          <w:sz w:val="18"/>
          <w:szCs w:val="18"/>
        </w:rPr>
        <w:t>while(</w:t>
      </w:r>
      <w:proofErr w:type="gramEnd"/>
      <w:r w:rsidRPr="00BD4784">
        <w:rPr>
          <w:sz w:val="18"/>
          <w:szCs w:val="18"/>
        </w:rPr>
        <w:t>Wire.available() &amp;&amp; i&lt;size)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  buffer[i+</w:t>
      </w:r>
      <w:proofErr w:type="gramStart"/>
      <w:r w:rsidRPr="00BD4784">
        <w:rPr>
          <w:sz w:val="18"/>
          <w:szCs w:val="18"/>
        </w:rPr>
        <w:t>+]=Wire.read</w:t>
      </w:r>
      <w:proofErr w:type="gramEnd"/>
      <w:r w:rsidRPr="00BD4784">
        <w:rPr>
          <w:sz w:val="18"/>
          <w:szCs w:val="18"/>
        </w:rPr>
        <w:t>();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}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if </w:t>
      </w:r>
      <w:proofErr w:type="gramStart"/>
      <w:r w:rsidRPr="00BD4784">
        <w:rPr>
          <w:sz w:val="18"/>
          <w:szCs w:val="18"/>
        </w:rPr>
        <w:t>( i</w:t>
      </w:r>
      <w:proofErr w:type="gramEnd"/>
      <w:r w:rsidRPr="00BD4784">
        <w:rPr>
          <w:sz w:val="18"/>
          <w:szCs w:val="18"/>
        </w:rPr>
        <w:t xml:space="preserve"> != size)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(-11);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(0</w:t>
      </w:r>
      <w:proofErr w:type="gramStart"/>
      <w:r w:rsidRPr="00BD4784">
        <w:rPr>
          <w:sz w:val="18"/>
          <w:szCs w:val="18"/>
        </w:rPr>
        <w:t>);  /</w:t>
      </w:r>
      <w:proofErr w:type="gramEnd"/>
      <w:r w:rsidRPr="00BD4784">
        <w:rPr>
          <w:sz w:val="18"/>
          <w:szCs w:val="18"/>
        </w:rPr>
        <w:t>/ return : no error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}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int i2c_</w:t>
      </w:r>
      <w:proofErr w:type="gramStart"/>
      <w:r w:rsidRPr="00BD4784">
        <w:rPr>
          <w:sz w:val="18"/>
          <w:szCs w:val="18"/>
        </w:rPr>
        <w:t>write(</w:t>
      </w:r>
      <w:proofErr w:type="gramEnd"/>
      <w:r w:rsidRPr="00BD4784">
        <w:rPr>
          <w:sz w:val="18"/>
          <w:szCs w:val="18"/>
        </w:rPr>
        <w:t>int addr, int start, const uint8_t *pData, int size)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int n, error;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Wire.beginTransmission(addr);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n = Wire.write(start</w:t>
      </w:r>
      <w:proofErr w:type="gramStart"/>
      <w:r w:rsidRPr="00BD4784">
        <w:rPr>
          <w:sz w:val="18"/>
          <w:szCs w:val="18"/>
        </w:rPr>
        <w:t xml:space="preserve">);   </w:t>
      </w:r>
      <w:proofErr w:type="gramEnd"/>
      <w:r w:rsidRPr="00BD4784">
        <w:rPr>
          <w:sz w:val="18"/>
          <w:szCs w:val="18"/>
        </w:rPr>
        <w:t xml:space="preserve">     // write the start address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if (</w:t>
      </w:r>
      <w:proofErr w:type="gramStart"/>
      <w:r w:rsidRPr="00BD4784">
        <w:rPr>
          <w:sz w:val="18"/>
          <w:szCs w:val="18"/>
        </w:rPr>
        <w:t>n !</w:t>
      </w:r>
      <w:proofErr w:type="gramEnd"/>
      <w:r w:rsidRPr="00BD4784">
        <w:rPr>
          <w:sz w:val="18"/>
          <w:szCs w:val="18"/>
        </w:rPr>
        <w:t>= 1)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(-20);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n = Wire.write(pData, size</w:t>
      </w:r>
      <w:proofErr w:type="gramStart"/>
      <w:r w:rsidRPr="00BD4784">
        <w:rPr>
          <w:sz w:val="18"/>
          <w:szCs w:val="18"/>
        </w:rPr>
        <w:t>);  /</w:t>
      </w:r>
      <w:proofErr w:type="gramEnd"/>
      <w:r w:rsidRPr="00BD4784">
        <w:rPr>
          <w:sz w:val="18"/>
          <w:szCs w:val="18"/>
        </w:rPr>
        <w:t>/ write data bytes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if (</w:t>
      </w:r>
      <w:proofErr w:type="gramStart"/>
      <w:r w:rsidRPr="00BD4784">
        <w:rPr>
          <w:sz w:val="18"/>
          <w:szCs w:val="18"/>
        </w:rPr>
        <w:t>n !</w:t>
      </w:r>
      <w:proofErr w:type="gramEnd"/>
      <w:r w:rsidRPr="00BD4784">
        <w:rPr>
          <w:sz w:val="18"/>
          <w:szCs w:val="18"/>
        </w:rPr>
        <w:t>= size)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(-21);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error = Wire.endTransmission(true); // release the I2C-bus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if (</w:t>
      </w:r>
      <w:proofErr w:type="gramStart"/>
      <w:r w:rsidRPr="00BD4784">
        <w:rPr>
          <w:sz w:val="18"/>
          <w:szCs w:val="18"/>
        </w:rPr>
        <w:t>error !</w:t>
      </w:r>
      <w:proofErr w:type="gramEnd"/>
      <w:r w:rsidRPr="00BD4784">
        <w:rPr>
          <w:sz w:val="18"/>
          <w:szCs w:val="18"/>
        </w:rPr>
        <w:t>= 0)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(error);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(0</w:t>
      </w:r>
      <w:proofErr w:type="gramStart"/>
      <w:r w:rsidRPr="00BD4784">
        <w:rPr>
          <w:sz w:val="18"/>
          <w:szCs w:val="18"/>
        </w:rPr>
        <w:t xml:space="preserve">);   </w:t>
      </w:r>
      <w:proofErr w:type="gramEnd"/>
      <w:r w:rsidRPr="00BD4784">
        <w:rPr>
          <w:sz w:val="18"/>
          <w:szCs w:val="18"/>
        </w:rPr>
        <w:t xml:space="preserve">      // return : no error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}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int i2c_write_</w:t>
      </w:r>
      <w:proofErr w:type="gramStart"/>
      <w:r w:rsidRPr="00BD4784">
        <w:rPr>
          <w:sz w:val="18"/>
          <w:szCs w:val="18"/>
        </w:rPr>
        <w:t>reg(</w:t>
      </w:r>
      <w:proofErr w:type="gramEnd"/>
      <w:r w:rsidRPr="00BD4784">
        <w:rPr>
          <w:sz w:val="18"/>
          <w:szCs w:val="18"/>
        </w:rPr>
        <w:t>int addr, int reg, uint8_t data)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{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int error;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error = i2c_</w:t>
      </w:r>
      <w:proofErr w:type="gramStart"/>
      <w:r w:rsidRPr="00BD4784">
        <w:rPr>
          <w:sz w:val="18"/>
          <w:szCs w:val="18"/>
        </w:rPr>
        <w:t>write(</w:t>
      </w:r>
      <w:proofErr w:type="gramEnd"/>
      <w:r w:rsidRPr="00BD4784">
        <w:rPr>
          <w:sz w:val="18"/>
          <w:szCs w:val="18"/>
        </w:rPr>
        <w:t>addr, reg, &amp;data, 1);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 xml:space="preserve">  return (error);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}</w:t>
      </w:r>
    </w:p>
    <w:p w:rsidR="00BD4784" w:rsidRP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Default="00BD4784" w:rsidP="00BD4784">
      <w:pPr>
        <w:spacing w:after="0"/>
        <w:rPr>
          <w:sz w:val="18"/>
          <w:szCs w:val="18"/>
        </w:rPr>
      </w:pPr>
      <w:r w:rsidRPr="00BD4784">
        <w:rPr>
          <w:sz w:val="18"/>
          <w:szCs w:val="18"/>
        </w:rPr>
        <w:t>//*******************************************************************</w:t>
      </w:r>
    </w:p>
    <w:p w:rsidR="00BD4784" w:rsidRDefault="00BD4784" w:rsidP="00BD4784">
      <w:pPr>
        <w:spacing w:after="0"/>
        <w:rPr>
          <w:sz w:val="18"/>
          <w:szCs w:val="18"/>
        </w:rPr>
      </w:pPr>
    </w:p>
    <w:p w:rsidR="00BD4784" w:rsidRDefault="00BD4784" w:rsidP="00BD4784">
      <w:pPr>
        <w:pStyle w:val="Heading1"/>
      </w:pPr>
      <w:r>
        <w:t xml:space="preserve">Results </w:t>
      </w:r>
    </w:p>
    <w:p w:rsidR="00BD4784" w:rsidRDefault="00BD4784" w:rsidP="00BD4784">
      <w:r>
        <w:t xml:space="preserve">Using IMU we could detect the orientation / inclination angle of the robot around its axis (which is Z Axis) and angular acceleration of the robot that will rotate around its self as shown from the results of IMU </w:t>
      </w:r>
    </w:p>
    <w:p w:rsidR="00BD4784" w:rsidRDefault="00BD4784" w:rsidP="00BD4784">
      <w:pPr>
        <w:jc w:val="center"/>
      </w:pPr>
      <w:r>
        <w:rPr>
          <w:noProof/>
        </w:rPr>
        <w:drawing>
          <wp:inline distT="0" distB="0" distL="0" distR="0" wp14:anchorId="67E63DBE" wp14:editId="4F8F6D00">
            <wp:extent cx="19050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84" w:rsidRPr="00BD4784" w:rsidRDefault="00BD4784" w:rsidP="00BD4784">
      <w:r>
        <w:t>To detect linear velocity or acclerarion we need a feedback from the actuator (DC Motor) to calculate exact robot linear position, linear velocity and linear acceleration. Since the IMU is caring about rotational coordinate</w:t>
      </w:r>
      <w:bookmarkStart w:id="0" w:name="_GoBack"/>
      <w:bookmarkEnd w:id="0"/>
      <w:r>
        <w:t xml:space="preserve"> and out robot is going on a plane not 3d Area  </w:t>
      </w:r>
    </w:p>
    <w:p w:rsidR="00BD4784" w:rsidRPr="00BD4784" w:rsidRDefault="00BD4784" w:rsidP="00BD4784"/>
    <w:sectPr w:rsidR="00BD4784" w:rsidRPr="00BD4784" w:rsidSect="00052CCE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55A" w:rsidRDefault="0054055A" w:rsidP="00052CCE">
      <w:pPr>
        <w:spacing w:after="0" w:line="240" w:lineRule="auto"/>
      </w:pPr>
      <w:r>
        <w:separator/>
      </w:r>
    </w:p>
  </w:endnote>
  <w:endnote w:type="continuationSeparator" w:id="0">
    <w:p w:rsidR="0054055A" w:rsidRDefault="0054055A" w:rsidP="0005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493991"/>
      <w:docPartObj>
        <w:docPartGallery w:val="Page Numbers (Bottom of Page)"/>
        <w:docPartUnique/>
      </w:docPartObj>
    </w:sdtPr>
    <w:sdtEndPr>
      <w:rPr>
        <w:rFonts w:ascii="Cambria" w:hAnsi="Cambria"/>
        <w:b/>
        <w:bCs/>
        <w:noProof/>
        <w:color w:val="2E74B5" w:themeColor="accent1" w:themeShade="BF"/>
        <w:sz w:val="24"/>
        <w:szCs w:val="24"/>
      </w:rPr>
    </w:sdtEndPr>
    <w:sdtContent>
      <w:p w:rsidR="00052CCE" w:rsidRPr="00052CCE" w:rsidRDefault="00052CCE" w:rsidP="00052CCE">
        <w:pPr>
          <w:pStyle w:val="Footer"/>
          <w:rPr>
            <w:rFonts w:ascii="Cambria" w:hAnsi="Cambria"/>
            <w:b/>
            <w:bCs/>
            <w:color w:val="2E74B5" w:themeColor="accent1" w:themeShade="BF"/>
            <w:sz w:val="24"/>
            <w:szCs w:val="24"/>
          </w:rPr>
        </w:pPr>
        <w:r w:rsidRPr="00052CCE">
          <w:rPr>
            <w:rFonts w:ascii="Cambria" w:hAnsi="Cambria"/>
            <w:b/>
            <w:bCs/>
            <w:noProof/>
            <w:color w:val="2E74B5" w:themeColor="accent1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B84240" wp14:editId="45D27834">
                  <wp:simplePos x="0" y="0"/>
                  <wp:positionH relativeFrom="column">
                    <wp:posOffset>-9526</wp:posOffset>
                  </wp:positionH>
                  <wp:positionV relativeFrom="paragraph">
                    <wp:posOffset>-37465</wp:posOffset>
                  </wp:positionV>
                  <wp:extent cx="5743575" cy="0"/>
                  <wp:effectExtent l="0" t="0" r="9525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7435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2C9AFA2" id="Straight Connector 2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2.95pt" to="451.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" strokecolor="#5b9bd5 [3204]" strokeweight="1.5pt">
                  <v:stroke joinstyle="miter"/>
                </v:line>
              </w:pict>
            </mc:Fallback>
          </mc:AlternateContent>
        </w:r>
        <w:r w:rsidRPr="00052CCE">
          <w:rPr>
            <w:rFonts w:ascii="Cambria" w:hAnsi="Cambria"/>
            <w:b/>
            <w:bCs/>
            <w:color w:val="2E74B5" w:themeColor="accent1" w:themeShade="BF"/>
          </w:rPr>
          <w:t>MECT 615 – Spring 2018</w:t>
        </w:r>
        <w:r w:rsidRPr="00052CCE">
          <w:rPr>
            <w:color w:val="2E74B5" w:themeColor="accent1" w:themeShade="BF"/>
          </w:rPr>
          <w:t xml:space="preserve"> </w:t>
        </w:r>
        <w:r>
          <w:tab/>
        </w:r>
        <w:r>
          <w:tab/>
        </w:r>
        <w:r w:rsidRPr="00052CCE">
          <w:rPr>
            <w:rFonts w:ascii="Cambria" w:hAnsi="Cambria"/>
            <w:b/>
            <w:bCs/>
            <w:color w:val="2E74B5" w:themeColor="accent1" w:themeShade="BF"/>
            <w:sz w:val="24"/>
            <w:szCs w:val="24"/>
          </w:rPr>
          <w:fldChar w:fldCharType="begin"/>
        </w:r>
        <w:r w:rsidRPr="00052CCE">
          <w:rPr>
            <w:rFonts w:ascii="Cambria" w:hAnsi="Cambria"/>
            <w:b/>
            <w:bCs/>
            <w:color w:val="2E74B5" w:themeColor="accent1" w:themeShade="BF"/>
            <w:sz w:val="24"/>
            <w:szCs w:val="24"/>
          </w:rPr>
          <w:instrText xml:space="preserve"> PAGE   \* MERGEFORMAT </w:instrText>
        </w:r>
        <w:r w:rsidRPr="00052CCE">
          <w:rPr>
            <w:rFonts w:ascii="Cambria" w:hAnsi="Cambria"/>
            <w:b/>
            <w:bCs/>
            <w:color w:val="2E74B5" w:themeColor="accent1" w:themeShade="BF"/>
            <w:sz w:val="24"/>
            <w:szCs w:val="24"/>
          </w:rPr>
          <w:fldChar w:fldCharType="separate"/>
        </w:r>
        <w:r>
          <w:rPr>
            <w:rFonts w:ascii="Cambria" w:hAnsi="Cambria"/>
            <w:b/>
            <w:bCs/>
            <w:noProof/>
            <w:color w:val="2E74B5" w:themeColor="accent1" w:themeShade="BF"/>
            <w:sz w:val="24"/>
            <w:szCs w:val="24"/>
          </w:rPr>
          <w:t>5</w:t>
        </w:r>
        <w:r w:rsidRPr="00052CCE">
          <w:rPr>
            <w:rFonts w:ascii="Cambria" w:hAnsi="Cambria"/>
            <w:b/>
            <w:bCs/>
            <w:noProof/>
            <w:color w:val="2E74B5" w:themeColor="accent1" w:themeShade="BF"/>
            <w:sz w:val="24"/>
            <w:szCs w:val="24"/>
          </w:rPr>
          <w:fldChar w:fldCharType="end"/>
        </w:r>
      </w:p>
    </w:sdtContent>
  </w:sdt>
  <w:p w:rsidR="00052CCE" w:rsidRDefault="00052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CCE" w:rsidRDefault="00052CCE" w:rsidP="00052CCE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3095A42" wp14:editId="68D83EE3">
              <wp:simplePos x="0" y="0"/>
              <wp:positionH relativeFrom="margin">
                <wp:align>right</wp:align>
              </wp:positionH>
              <wp:positionV relativeFrom="paragraph">
                <wp:posOffset>-145415</wp:posOffset>
              </wp:positionV>
              <wp:extent cx="5000625" cy="581025"/>
              <wp:effectExtent l="0" t="0" r="9525" b="952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0625" cy="581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2CCE" w:rsidRPr="00052CCE" w:rsidRDefault="00052CCE" w:rsidP="00052CCE">
                          <w:pPr>
                            <w:jc w:val="center"/>
                            <w:rPr>
                              <w:rFonts w:ascii="Cambria" w:hAnsi="Cambria"/>
                              <w:b/>
                              <w:bCs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2E74B5" w:themeColor="accent1" w:themeShade="BF"/>
                              <w:sz w:val="40"/>
                              <w:szCs w:val="40"/>
                            </w:rPr>
                            <w:t>Spring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095A4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42.55pt;margin-top:-11.45pt;width:393.75pt;height:45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" stroked="f">
              <v:textbox>
                <w:txbxContent>
                  <w:p w:rsidR="00052CCE" w:rsidRPr="00052CCE" w:rsidRDefault="00052CCE" w:rsidP="00052CCE">
                    <w:pPr>
                      <w:jc w:val="center"/>
                      <w:rPr>
                        <w:rFonts w:ascii="Cambria" w:hAnsi="Cambria"/>
                        <w:b/>
                        <w:bCs/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2E74B5" w:themeColor="accent1" w:themeShade="BF"/>
                        <w:sz w:val="40"/>
                        <w:szCs w:val="40"/>
                      </w:rPr>
                      <w:t>Spring 2018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52CCE" w:rsidRDefault="00052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55A" w:rsidRDefault="0054055A" w:rsidP="00052CCE">
      <w:pPr>
        <w:spacing w:after="0" w:line="240" w:lineRule="auto"/>
      </w:pPr>
      <w:r>
        <w:separator/>
      </w:r>
    </w:p>
  </w:footnote>
  <w:footnote w:type="continuationSeparator" w:id="0">
    <w:p w:rsidR="0054055A" w:rsidRDefault="0054055A" w:rsidP="0005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CCE" w:rsidRDefault="00052CC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E0E3320" wp14:editId="51CC1CE1">
          <wp:simplePos x="0" y="0"/>
          <wp:positionH relativeFrom="column">
            <wp:posOffset>-476250</wp:posOffset>
          </wp:positionH>
          <wp:positionV relativeFrom="paragraph">
            <wp:posOffset>-104775</wp:posOffset>
          </wp:positionV>
          <wp:extent cx="600075" cy="495300"/>
          <wp:effectExtent l="0" t="0" r="9525" b="0"/>
          <wp:wrapNone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CCE" w:rsidRDefault="00052CC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1310906</wp:posOffset>
              </wp:positionH>
              <wp:positionV relativeFrom="paragraph">
                <wp:posOffset>338691</wp:posOffset>
              </wp:positionV>
              <wp:extent cx="5000625" cy="58102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0625" cy="581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2CCE" w:rsidRPr="00052CCE" w:rsidRDefault="000C7287" w:rsidP="00052CCE">
                          <w:pPr>
                            <w:rPr>
                              <w:rFonts w:ascii="Cambria" w:hAnsi="Cambria"/>
                              <w:b/>
                              <w:bCs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  <w:r w:rsidRPr="000C7287">
                            <w:rPr>
                              <w:rFonts w:ascii="Cambria" w:hAnsi="Cambria"/>
                              <w:b/>
                              <w:bCs/>
                              <w:color w:val="2E74B5" w:themeColor="accent1" w:themeShade="BF"/>
                              <w:sz w:val="40"/>
                              <w:szCs w:val="40"/>
                            </w:rPr>
                            <w:t>OPT-08: Robots and 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2pt;margin-top:26.65pt;width:393.75pt;height:4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" stroked="f">
              <v:textbox>
                <w:txbxContent>
                  <w:p w:rsidR="00052CCE" w:rsidRPr="00052CCE" w:rsidRDefault="000C7287" w:rsidP="00052CCE">
                    <w:pPr>
                      <w:rPr>
                        <w:rFonts w:ascii="Cambria" w:hAnsi="Cambria"/>
                        <w:b/>
                        <w:bCs/>
                        <w:color w:val="2E74B5" w:themeColor="accent1" w:themeShade="BF"/>
                        <w:sz w:val="40"/>
                        <w:szCs w:val="40"/>
                      </w:rPr>
                    </w:pPr>
                    <w:r w:rsidRPr="000C7287">
                      <w:rPr>
                        <w:rFonts w:ascii="Cambria" w:hAnsi="Cambria"/>
                        <w:b/>
                        <w:bCs/>
                        <w:color w:val="2E74B5" w:themeColor="accent1" w:themeShade="BF"/>
                        <w:sz w:val="40"/>
                        <w:szCs w:val="40"/>
                      </w:rPr>
                      <w:t>OPT-08: Robots and Vision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E0E3320" wp14:editId="51CC1CE1">
          <wp:simplePos x="0" y="0"/>
          <wp:positionH relativeFrom="column">
            <wp:posOffset>-352425</wp:posOffset>
          </wp:positionH>
          <wp:positionV relativeFrom="paragraph">
            <wp:posOffset>-94615</wp:posOffset>
          </wp:positionV>
          <wp:extent cx="1279396" cy="1009650"/>
          <wp:effectExtent l="0" t="0" r="0" b="0"/>
          <wp:wrapNone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9396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03063"/>
    <w:multiLevelType w:val="hybridMultilevel"/>
    <w:tmpl w:val="A98C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87E38"/>
    <w:multiLevelType w:val="hybridMultilevel"/>
    <w:tmpl w:val="85C679A8"/>
    <w:lvl w:ilvl="0" w:tplc="CE8C8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95B"/>
    <w:multiLevelType w:val="hybridMultilevel"/>
    <w:tmpl w:val="EF646F00"/>
    <w:lvl w:ilvl="0" w:tplc="2E664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D56F3"/>
    <w:multiLevelType w:val="hybridMultilevel"/>
    <w:tmpl w:val="D03A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42"/>
    <w:rsid w:val="00052CCE"/>
    <w:rsid w:val="000C7287"/>
    <w:rsid w:val="000D7375"/>
    <w:rsid w:val="0054055A"/>
    <w:rsid w:val="006E626A"/>
    <w:rsid w:val="00740042"/>
    <w:rsid w:val="008A5718"/>
    <w:rsid w:val="00914F7E"/>
    <w:rsid w:val="0098684A"/>
    <w:rsid w:val="00BD4784"/>
    <w:rsid w:val="00CF5877"/>
    <w:rsid w:val="00D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08C5"/>
  <w15:chartTrackingRefBased/>
  <w15:docId w15:val="{6C34E35B-D0F5-4A97-A7F0-AB1E393C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2C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2CC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5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CE"/>
  </w:style>
  <w:style w:type="paragraph" w:styleId="Footer">
    <w:name w:val="footer"/>
    <w:basedOn w:val="Normal"/>
    <w:link w:val="FooterChar"/>
    <w:uiPriority w:val="99"/>
    <w:unhideWhenUsed/>
    <w:rsid w:val="0005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CE"/>
  </w:style>
  <w:style w:type="paragraph" w:styleId="ListParagraph">
    <w:name w:val="List Paragraph"/>
    <w:basedOn w:val="Normal"/>
    <w:uiPriority w:val="34"/>
    <w:qFormat/>
    <w:rsid w:val="00052C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2CC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2CC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2CC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2CC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69"/>
    <w:rsid w:val="00560F6F"/>
    <w:rsid w:val="00B10369"/>
    <w:rsid w:val="00B60634"/>
    <w:rsid w:val="00C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0ED3BBB0354DAFA87143D19F317B55">
    <w:name w:val="550ED3BBB0354DAFA87143D19F317B55"/>
    <w:rsid w:val="00B10369"/>
  </w:style>
  <w:style w:type="paragraph" w:customStyle="1" w:styleId="80BBF80DA52C48219DB8D74B2157B026">
    <w:name w:val="80BBF80DA52C48219DB8D74B2157B026"/>
    <w:rsid w:val="00B10369"/>
  </w:style>
  <w:style w:type="paragraph" w:customStyle="1" w:styleId="6B7F8CAFEBA9435BAEFE7B6B68903D31">
    <w:name w:val="6B7F8CAFEBA9435BAEFE7B6B68903D31"/>
    <w:rsid w:val="00B10369"/>
  </w:style>
  <w:style w:type="paragraph" w:customStyle="1" w:styleId="1C4F2D8067E44C849632A05E59EC5DF2">
    <w:name w:val="1C4F2D8067E44C849632A05E59EC5DF2"/>
    <w:rsid w:val="00B10369"/>
  </w:style>
  <w:style w:type="paragraph" w:customStyle="1" w:styleId="B6C94AF78C314C248A55F03D6AF44F60">
    <w:name w:val="B6C94AF78C314C248A55F03D6AF44F60"/>
    <w:rsid w:val="00B10369"/>
  </w:style>
  <w:style w:type="paragraph" w:customStyle="1" w:styleId="1FC788E8A7A4433A9BF080BD62E531A9">
    <w:name w:val="1FC788E8A7A4433A9BF080BD62E531A9"/>
    <w:rsid w:val="00B10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F584-B347-4827-8BE3-8EA24A45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Hamdy</dc:creator>
  <cp:keywords/>
  <dc:description/>
  <cp:lastModifiedBy>Mahmoud Abdullah Hassan</cp:lastModifiedBy>
  <cp:revision>6</cp:revision>
  <dcterms:created xsi:type="dcterms:W3CDTF">2018-02-11T21:08:00Z</dcterms:created>
  <dcterms:modified xsi:type="dcterms:W3CDTF">2018-03-08T08:39:00Z</dcterms:modified>
</cp:coreProperties>
</file>