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F703" w14:textId="23652EF5" w:rsidR="00733BDB" w:rsidRDefault="006D7791">
      <w:r>
        <w:rPr>
          <w:color w:val="000000"/>
          <w:sz w:val="27"/>
          <w:szCs w:val="27"/>
        </w:rPr>
        <w:t>Your claim under case number 03358745 has been processed and is now closed. A Credit has been issued to your account for the following: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PO#: 6671409095</w:t>
      </w:r>
      <w:r>
        <w:rPr>
          <w:color w:val="000000"/>
          <w:sz w:val="27"/>
          <w:szCs w:val="27"/>
        </w:rPr>
        <w:br/>
        <w:t>Original Invoice#: 9013751527 / 9110556653</w:t>
      </w:r>
      <w:r>
        <w:rPr>
          <w:color w:val="000000"/>
          <w:sz w:val="27"/>
          <w:szCs w:val="27"/>
        </w:rPr>
        <w:br/>
        <w:t>Material#: 320119</w:t>
      </w:r>
      <w:r>
        <w:rPr>
          <w:color w:val="000000"/>
          <w:sz w:val="27"/>
          <w:szCs w:val="27"/>
        </w:rPr>
        <w:br/>
        <w:t>Qty &amp; UOM: 4 cs</w:t>
      </w:r>
      <w:r>
        <w:rPr>
          <w:color w:val="000000"/>
          <w:sz w:val="27"/>
          <w:szCs w:val="27"/>
        </w:rPr>
        <w:br/>
        <w:t>Credit#: $2,528.40</w:t>
      </w:r>
      <w:r>
        <w:rPr>
          <w:color w:val="000000"/>
          <w:sz w:val="27"/>
          <w:szCs w:val="27"/>
        </w:rPr>
        <w:br/>
        <w:t>Memo: 800863661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Invoices will generate systematically overnight, please email </w:t>
      </w:r>
      <w:hyperlink r:id="rId4" w:history="1">
        <w:r>
          <w:rPr>
            <w:rStyle w:val="Hyperlink"/>
            <w:sz w:val="27"/>
            <w:szCs w:val="27"/>
          </w:rPr>
          <w:t>invoices@bd.com</w:t>
        </w:r>
      </w:hyperlink>
      <w:r>
        <w:rPr>
          <w:color w:val="000000"/>
          <w:sz w:val="27"/>
          <w:szCs w:val="27"/>
        </w:rPr>
        <w:t> for invoice copies – including credits &amp; debits. For additional information, please contact your Finance account representative at 1-855-417-1969.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BD values your time and business as we fulfill our purpose of advancing the world of health.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Thank you,</w:t>
      </w:r>
      <w:r>
        <w:rPr>
          <w:color w:val="000000"/>
          <w:sz w:val="27"/>
          <w:szCs w:val="27"/>
        </w:rPr>
        <w:br/>
        <w:t>mark</w:t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91"/>
    <w:rsid w:val="003B63CB"/>
    <w:rsid w:val="00694CD5"/>
    <w:rsid w:val="006D7791"/>
    <w:rsid w:val="00733BDB"/>
    <w:rsid w:val="00B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D2E4"/>
  <w15:chartTrackingRefBased/>
  <w15:docId w15:val="{BC5A3C04-CF20-40F2-95AA-232819BB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7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D7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voices@bd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0AD42-B534-4114-A501-50C21B255A87}"/>
</file>

<file path=customXml/itemProps2.xml><?xml version="1.0" encoding="utf-8"?>
<ds:datastoreItem xmlns:ds="http://schemas.openxmlformats.org/officeDocument/2006/customXml" ds:itemID="{CE5F0AB2-5F48-468A-ACB5-68E726B4A23E}"/>
</file>

<file path=customXml/itemProps3.xml><?xml version="1.0" encoding="utf-8"?>
<ds:datastoreItem xmlns:ds="http://schemas.openxmlformats.org/officeDocument/2006/customXml" ds:itemID="{81E9833C-EE61-4720-8167-565103C8254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2024-09-07T11:11:00Z</dcterms:created>
  <dcterms:modified xsi:type="dcterms:W3CDTF">2024-09-07T11:11:00Z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