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4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4E79"/>
          <w:sz w:val="60"/>
          <w:szCs w:val="60"/>
        </w:rPr>
        <w:t xml:space="preserve">TEST PLAN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SauceDemo Web Application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777777"/>
          <w:sz w:val="24"/>
          <w:szCs w:val="24"/>
        </w:rPr>
        <w:t xml:space="preserve">https://www.saucedemo.com/</w:t>
      </w:r>
    </w:p>
    <w:p>
      <w:pPr>
        <w:spacing w:after="600" w:before="0"/>
        <w:jc w:val="center"/>
      </w:pP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</w:tblGrid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Version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1.0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Date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June 2025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Prepared by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Mahmoud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Environment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Windows 10 Pro | Google Chrome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Application URL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https://www.saucedemo.com/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Introduction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document defines the Test Plan for the SauceDemo web application (https://www.saucedemo.com/). SauceDemo is a demo e-commerce platform designed for testing purposes, providing core shopping flows including login, product browsing, cart management, and checkout.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test plan outlines the scope, approach, resources, schedule, and deliverables for testing all major functional areas of the application.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Test Objectives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Validate all functional requirements of the SauceDemo application.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Verify that the login module correctly handles valid and invalid credentials.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Ensure the navigation menu (toggle) works as expected.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Confirm product listing, sorting, and product details pages function correctly.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Validate cart operations (add, remove items) from both the products page and product details page.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Verify the complete checkout flow including form validation and order confirmation.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Identify and document any defects or deviations from expected behavior.</w:t>
      </w:r>
    </w:p>
    <w:p>
      <w:pPr>
        <w:spacing w:after="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Scope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In Scope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Login / Authentication module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Navigation sidebar menu (Toggle Menu)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Products listing page (browsing + sorting)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Product Details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Shopping Cart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Checkout Step 1 (Personal Information form)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Checkout Step 2 (Order Overview)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Order Confirmation page</w:t>
      </w:r>
    </w:p>
    <w:p>
      <w:pPr>
        <w:spacing w:after="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Out of Scope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Performance and load testing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Security / penetration testing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Mobile responsiveness testing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API-level testing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Accessibility (WCAG) compliance testing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Cross-browser testing (only Chrome is in scope)</w:t>
      </w:r>
    </w:p>
    <w:p>
      <w:pPr>
        <w:spacing w:after="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Test Environment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Operating System</w:t>
            </w:r>
          </w:p>
        </w:tc>
        <w:tc>
          <w:tcPr>
            <w:tcW w:type="dxa" w:w="6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Windows 10 Pro (Version 20)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Browser</w:t>
            </w:r>
          </w:p>
        </w:tc>
        <w:tc>
          <w:tcPr>
            <w:tcW w:type="dxa" w:w="6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Google Chrome (Latest stable)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Application URL</w:t>
            </w:r>
          </w:p>
        </w:tc>
        <w:tc>
          <w:tcPr>
            <w:tcW w:type="dxa" w:w="6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https://www.saucedemo.com/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Valid Username</w:t>
            </w:r>
          </w:p>
        </w:tc>
        <w:tc>
          <w:tcPr>
            <w:tcW w:type="dxa" w:w="6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standard_user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Valid Password</w:t>
            </w:r>
          </w:p>
        </w:tc>
        <w:tc>
          <w:tcPr>
            <w:tcW w:type="dxa" w:w="6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secret_sauce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Locked Username</w:t>
            </w:r>
          </w:p>
        </w:tc>
        <w:tc>
          <w:tcPr>
            <w:tcW w:type="dxa" w:w="6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locked_out_user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Network</w:t>
            </w:r>
          </w:p>
        </w:tc>
        <w:tc>
          <w:tcPr>
            <w:tcW w:type="dxa" w:w="6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Stable internet connection required</w:t>
            </w:r>
          </w:p>
        </w:tc>
      </w:tr>
    </w:tbl>
    <w:p>
      <w:pPr>
        <w:spacing w:after="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Test Approach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testing approach adopted for this project is manual black-box functional testing. Test cases are derived from the application's observable behavior and expected functional requirements.</w:t>
      </w:r>
    </w:p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following techniques will be applied: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Equivalence Partitioning - grouping valid/invalid inputs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Boundary Value Analysis - testing edge cases at input limits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Negative Testing - verifying the system rejects invalid inputs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End-to-End Testing - validating complete user journeys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Exploratory Testing - unscripted exploration of the application</w:t>
      </w:r>
    </w:p>
    <w:p>
      <w:pPr>
        <w:spacing w:after="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Test Modules &amp; Execution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500"/>
        <w:gridCol w:w="1500"/>
        <w:gridCol w:w="1860"/>
      </w:tblGrid>
      <w:tr>
        <w:trPr>
          <w:tblHeader/>
        </w:trP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Module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Total TCs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Passed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Failed</w:t>
            </w:r>
          </w:p>
        </w:tc>
        <w:tc>
          <w:tcPr>
            <w:tcW w:type="dxa" w:w="1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Login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1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Toggle Menu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1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Products (Listing)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1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Product Details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1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Cart Page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1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Checkout Step 1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1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Fail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Checkout Step 2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1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Order Confirmation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1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Pass</w:t>
            </w:r>
          </w:p>
        </w:tc>
      </w:tr>
    </w:tbl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i/>
          <w:iCs/>
          <w:color w:val="AA0000"/>
          <w:sz w:val="22"/>
          <w:szCs w:val="22"/>
        </w:rPr>
        <w:t xml:space="preserve">Note: 4 test cases in Checkout Step 1 are marked as FAIL because the application does not validate numeric or special character inputs in the First Name and Last Name fields — this is a known defect.</w:t>
      </w:r>
    </w:p>
    <w:p>
      <w:pPr>
        <w:spacing w:after="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Test Cases Overview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Login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160"/>
        <w:gridCol w:w="1500"/>
        <w:gridCol w:w="900"/>
      </w:tblGrid>
      <w:tr>
        <w:trPr>
          <w:tblHeader/>
        </w:trP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 ID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 Title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Designed by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LogIn_tc_001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user cannot login with empty username and password fields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Passed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Mahmoud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LogIn_tc_002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user cannot login with empty username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Passed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Mahmoud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LogIn_tc_003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user cannot login with empty password field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Passed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Mahmoud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LogIn_tc_004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login with invalid username and valid password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Passed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Mahmoud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LogIn_tc_005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login with valid username and invalid password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Passed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Mahmoud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LogIn_tc_006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Validation using Mismatched Registered Credentials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Passed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Mahmoud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LogIn_tc_007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with valid username and password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Passed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Mahmoud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Toggle Menu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760"/>
        <w:gridCol w:w="1500"/>
        <w:gridCol w:w="900"/>
      </w:tblGrid>
      <w:tr>
        <w:trPr>
          <w:tblHeader/>
        </w:trP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 ID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 Title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Designed by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Toggle-menu_tc_001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menu-toggle expands and displays all navigation items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Passed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Mahmoud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Toggle-menu_tc_002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the functionality of "All Items" menu option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Passed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Mahmoud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Toggle-menu_tc_003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the functionality of "About" menu option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Passed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Mahmoud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Toggle-menu_tc_004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the functionality of "Logout" menu option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Passed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Mahmoud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Toggle-menu_tc_005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the functionality of "Reset App State" menu option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Passed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Mahmoud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Products &amp; Product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1500"/>
        <w:gridCol w:w="900"/>
      </w:tblGrid>
      <w:tr>
        <w:trPr>
          <w:tblHeader/>
        </w:trP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 ID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 Title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Designed by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Product_tc_001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navigating to Product Details upon clicking a product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Passed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Mahmoud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Product_tc_002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functionality of the "Add to Cart" button on listing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Passed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Mahmoud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Product_tc_003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functionality of the "Remove" button on listing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Passed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Mahmoud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Product_tc_004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sorting products by Name (A to Z)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Passed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Mahmoud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Product_tc_005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sorting products by Name (Z to A)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Passed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Mahmoud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Product_tc_006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sorting products by Price (low to high)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Passed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Mahmoud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Product_tc_007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sorting products by Price (high to low)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Passed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Mahmoud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details_tc_001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"Add to Cart" button from product details page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Passed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Mahmoud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details_tc_002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"Remove" button from product details page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Passed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Mahmoud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details_tc_003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"Back to Products" button navigates back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Passed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Mahmoud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Cart, Checkout &amp; Order Confirmation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4260"/>
        <w:gridCol w:w="1500"/>
        <w:gridCol w:w="900"/>
      </w:tblGrid>
      <w:tr>
        <w:trPr>
          <w:tblHeader/>
        </w:trP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 ID</w:t>
            </w:r>
          </w:p>
        </w:tc>
        <w:tc>
          <w:tcPr>
            <w:tcW w:type="dxa" w:w="4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 Title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Designed by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CartPage_tc_001</w:t>
            </w:r>
          </w:p>
        </w:tc>
        <w:tc>
          <w:tcPr>
            <w:tcW w:type="dxa" w:w="4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"Continue Shopping" button returns to products page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Passed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Mahmoud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CartPage_tc_002</w:t>
            </w:r>
          </w:p>
        </w:tc>
        <w:tc>
          <w:tcPr>
            <w:tcW w:type="dxa" w:w="4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"Checkout" button navigates to checkout page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Passed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Mahmoud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CartPage_tc_003</w:t>
            </w:r>
          </w:p>
        </w:tc>
        <w:tc>
          <w:tcPr>
            <w:tcW w:type="dxa" w:w="4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removing a product from the cart page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Passed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Mahmoud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CheckOut_tc_001</w:t>
            </w:r>
          </w:p>
        </w:tc>
        <w:tc>
          <w:tcPr>
            <w:tcW w:type="dxa" w:w="4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checkout prevented when all fields are empty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Passed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Mahmoud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CheckOut_tc_002</w:t>
            </w:r>
          </w:p>
        </w:tc>
        <w:tc>
          <w:tcPr>
            <w:tcW w:type="dxa" w:w="4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First Name field rejects numeric inputs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Mahmoud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CheckOut_tc_002b</w:t>
            </w:r>
          </w:p>
        </w:tc>
        <w:tc>
          <w:tcPr>
            <w:tcW w:type="dxa" w:w="4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First Name field rejects special characters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Mahmoud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CheckOut_tc_003</w:t>
            </w:r>
          </w:p>
        </w:tc>
        <w:tc>
          <w:tcPr>
            <w:tcW w:type="dxa" w:w="4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Last Name field rejects numeric inputs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Mahmoud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CheckOut_tc_004</w:t>
            </w:r>
          </w:p>
        </w:tc>
        <w:tc>
          <w:tcPr>
            <w:tcW w:type="dxa" w:w="4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Last Name field rejects special characters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Mahmoud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CheckOut_tc_005</w:t>
            </w:r>
          </w:p>
        </w:tc>
        <w:tc>
          <w:tcPr>
            <w:tcW w:type="dxa" w:w="4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Checkout with valid data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Passed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Mahmoud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CheckOutStep2_tc_001</w:t>
            </w:r>
          </w:p>
        </w:tc>
        <w:tc>
          <w:tcPr>
            <w:tcW w:type="dxa" w:w="4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checkout overview displays correct order summary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Passed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Mahmoud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CheckOutStep2_tc_002</w:t>
            </w:r>
          </w:p>
        </w:tc>
        <w:tc>
          <w:tcPr>
            <w:tcW w:type="dxa" w:w="4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"Finish" button completes the order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Passed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Mahmoud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CheckOutStep2_tc_003</w:t>
            </w:r>
          </w:p>
        </w:tc>
        <w:tc>
          <w:tcPr>
            <w:tcW w:type="dxa" w:w="4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"Cancel" button returns to products page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Passed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Mahmoud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OrderConfirm_tc_001</w:t>
            </w:r>
          </w:p>
        </w:tc>
        <w:tc>
          <w:tcPr>
            <w:tcW w:type="dxa" w:w="4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order confirmation page shows success message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Passed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Mahmoud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OrderConfirm_tc_002</w:t>
            </w:r>
          </w:p>
        </w:tc>
        <w:tc>
          <w:tcPr>
            <w:tcW w:type="dxa" w:w="4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"Back Home" button redirects to products page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Passed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Mahmoud</w:t>
            </w:r>
          </w:p>
        </w:tc>
      </w:tr>
    </w:tbl>
    <w:p>
      <w:pPr>
        <w:spacing w:after="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Defect Summary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following defects were identified during test execution: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100"/>
        <w:gridCol w:w="3600"/>
        <w:gridCol w:w="1560"/>
        <w:gridCol w:w="1200"/>
      </w:tblGrid>
      <w:tr>
        <w:trPr>
          <w:tblHeader/>
        </w:trP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Defect ID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BUG-001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CheckOut_tc_002</w:t>
            </w:r>
          </w:p>
        </w:tc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Name field accepts numeric input without validation error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BUG-002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CheckOut_tc_002b</w:t>
            </w:r>
          </w:p>
        </w:tc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Name field accepts special characters without validation error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BUG-003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CheckOut_tc_003</w:t>
            </w:r>
          </w:p>
        </w:tc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Name field accepts numeric input without validation error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BUG-004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CheckOut_tc_004</w:t>
            </w:r>
          </w:p>
        </w:tc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Name field accepts special characters without validation error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</w:t>
            </w:r>
          </w:p>
        </w:tc>
      </w:tr>
    </w:tbl>
    <w:p>
      <w:pPr>
        <w:spacing w:after="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Entry &amp; Exit Criteria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Entry 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Application is deployed and accessible at https://www.saucedemo.com/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 environment (OS + browser) is configured and stable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test cases are reviewed and approved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Valid test credentials are available</w:t>
      </w:r>
    </w:p>
    <w:p>
      <w:pPr>
        <w:spacing w:after="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Exit 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planned test cases have been executed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critical and high severity defects are resolved and re-tested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 summary report is reviewed and signed off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Pass rate of 95% or higher achieved</w:t>
      </w:r>
    </w:p>
    <w:p>
      <w:pPr>
        <w:spacing w:after="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Assumptions &amp; Risks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Assumptions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application under test is stable and available throughout the test cycle.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 data (usernames and passwords) provided on the SauceDemo site are accurate.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backend database changes will be made during test execution.</w:t>
      </w:r>
    </w:p>
    <w:p>
      <w:pPr>
        <w:spacing w:after="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Risks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application is a demo site and may be subject to third-party availability issues.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Input validation is minimal in the application, limiting negative test scenarios.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automated regression suite exists; all testing is manual and time-intensive.</w:t>
      </w:r>
    </w:p>
    <w:p>
      <w:pPr>
        <w:spacing w:after="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Prepared by</w:t>
            </w:r>
          </w:p>
        </w:tc>
        <w:tc>
          <w:tcPr>
            <w:tcW w:type="dxa" w:w="6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Mahmoud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Reviewed by</w:t>
            </w:r>
          </w:p>
        </w:tc>
        <w:tc>
          <w:tcPr>
            <w:tcW w:type="dxa" w:w="6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Approved by</w:t>
            </w:r>
          </w:p>
        </w:tc>
        <w:tc>
          <w:tcPr>
            <w:tcW w:type="dxa" w:w="6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Date</w:t>
            </w:r>
          </w:p>
        </w:tc>
        <w:tc>
          <w:tcPr>
            <w:tcW w:type="dxa" w:w="6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June 2025</w:t>
            </w:r>
          </w:p>
        </w:tc>
      </w:tr>
    </w:tbl>
    <w:p>
      <w:pPr>
        <w:spacing w:after="0" w:before="4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360"/>
      </w:tabs>
      <w:spacing w:before="80"/>
    </w:pPr>
    <w:r>
      <w:rPr>
        <w:rFonts w:ascii="Arial" w:cs="Arial" w:eastAsia="Arial" w:hAnsi="Arial"/>
        <w:color w:val="555555"/>
        <w:sz w:val="18"/>
        <w:szCs w:val="18"/>
      </w:rPr>
      <w:t xml:space="preserve">Designed by: Mahmoud</w:t>
    </w:r>
    <w:r>
      <w:rPr>
        <w:rFonts w:ascii="Arial" w:cs="Arial" w:eastAsia="Arial" w:hAnsi="Arial"/>
        <w:color w:val="555555"/>
        <w:sz w:val="18"/>
        <w:szCs w:val="18"/>
      </w:rPr>
      <w:t xml:space="preserve">	Page 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spacing w:after="120"/>
    </w:pPr>
    <w:r>
      <w:rPr>
        <w:rFonts w:ascii="Arial" w:cs="Arial" w:eastAsia="Arial" w:hAnsi="Arial"/>
        <w:color w:val="555555"/>
        <w:sz w:val="20"/>
        <w:szCs w:val="20"/>
      </w:rPr>
      <w:t xml:space="preserve">SauceDemo Web Application  |  Test Plan</w:t>
    </w:r>
    <w:r>
      <w:rPr>
        <w:rFonts w:ascii="Arial" w:cs="Arial" w:eastAsia="Arial" w:hAnsi="Arial"/>
        <w:color w:val="888888"/>
        <w:sz w:val="18"/>
        <w:szCs w:val="18"/>
      </w:rPr>
      <w:t xml:space="preserve">  v1.0  |  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2026-06-10T11:35:41.328Z</dcterms:created>
  <dcterms:modified xsi:type="dcterms:W3CDTF">2026-06-10T11:35:41.328Z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