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B728" w14:textId="67B94BC5" w:rsidR="00410A3E" w:rsidRPr="00410A3E" w:rsidRDefault="00410A3E" w:rsidP="00410A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  <w:r w:rsidRPr="00410A3E">
        <w:rPr>
          <w:rFonts w:ascii="Arial" w:eastAsia="Times New Roman" w:hAnsi="Arial" w:cs="Arial"/>
          <w:b/>
          <w:bCs/>
          <w:sz w:val="44"/>
          <w:szCs w:val="44"/>
        </w:rPr>
        <w:t xml:space="preserve">Approach 1: Manual Container Management </w:t>
      </w:r>
    </w:p>
    <w:p w14:paraId="349D3643" w14:textId="77777777" w:rsidR="00410A3E" w:rsidRPr="00410A3E" w:rsidRDefault="00410A3E" w:rsidP="00410A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410A3E">
        <w:rPr>
          <w:rFonts w:ascii="Arial" w:eastAsia="Times New Roman" w:hAnsi="Arial" w:cs="Arial"/>
          <w:b/>
          <w:bCs/>
          <w:sz w:val="32"/>
          <w:szCs w:val="32"/>
        </w:rPr>
        <w:t>Setup &amp; Scaling Steps:</w:t>
      </w:r>
    </w:p>
    <w:p w14:paraId="0E37776E" w14:textId="77777777" w:rsidR="00410A3E" w:rsidRPr="00410A3E" w:rsidRDefault="00410A3E" w:rsidP="0041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b/>
          <w:bCs/>
          <w:sz w:val="32"/>
          <w:szCs w:val="32"/>
        </w:rPr>
        <w:t>Create a Docker user-defined bridge network</w:t>
      </w:r>
      <w:r w:rsidRPr="00410A3E">
        <w:rPr>
          <w:rFonts w:ascii="Arial" w:eastAsia="Times New Roman" w:hAnsi="Arial" w:cs="Arial"/>
          <w:sz w:val="32"/>
          <w:szCs w:val="32"/>
        </w:rPr>
        <w:t xml:space="preserve"> (private network):</w:t>
      </w:r>
    </w:p>
    <w:p w14:paraId="5599C167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network create micro-net</w:t>
      </w:r>
    </w:p>
    <w:p w14:paraId="069D6A4F" w14:textId="77777777" w:rsidR="00410A3E" w:rsidRPr="00410A3E" w:rsidRDefault="00410A3E" w:rsidP="0041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b/>
          <w:bCs/>
          <w:sz w:val="32"/>
          <w:szCs w:val="32"/>
        </w:rPr>
        <w:t>Run containers individually attached to the network:</w:t>
      </w:r>
    </w:p>
    <w:p w14:paraId="01A2B5D8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run -d --name service-registry --network micro-net image-service-registry</w:t>
      </w:r>
    </w:p>
    <w:p w14:paraId="5A26C681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run -d --name config-server --network micro-net image-config-server</w:t>
      </w:r>
    </w:p>
    <w:p w14:paraId="1C9A350F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run -d --name orders-1 --network micro-net image-orders</w:t>
      </w:r>
    </w:p>
    <w:p w14:paraId="62F2387E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run -d --name inventory-1 --network micro-net image-inventory</w:t>
      </w:r>
    </w:p>
    <w:p w14:paraId="016E34E2" w14:textId="77777777" w:rsidR="00410A3E" w:rsidRPr="00410A3E" w:rsidRDefault="00410A3E" w:rsidP="0041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b/>
          <w:bCs/>
          <w:sz w:val="32"/>
          <w:szCs w:val="32"/>
        </w:rPr>
        <w:t>Scale by launching additional containers from the same image:</w:t>
      </w:r>
    </w:p>
    <w:p w14:paraId="1B686B50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run -d --name orders-2 --network micro-net image-orders</w:t>
      </w:r>
    </w:p>
    <w:p w14:paraId="0FE990AA" w14:textId="77777777" w:rsidR="00410A3E" w:rsidRPr="00410A3E" w:rsidRDefault="00410A3E" w:rsidP="0041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10A3E">
        <w:rPr>
          <w:rFonts w:ascii="Arial" w:eastAsia="Times New Roman" w:hAnsi="Arial" w:cs="Arial"/>
          <w:sz w:val="24"/>
          <w:szCs w:val="24"/>
        </w:rPr>
        <w:t>docker run -d --name inventory-2 --network micro-net image-inventory</w:t>
      </w:r>
    </w:p>
    <w:p w14:paraId="0E5F90DE" w14:textId="77777777" w:rsidR="00410A3E" w:rsidRPr="00410A3E" w:rsidRDefault="00410A3E" w:rsidP="0041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b/>
          <w:bCs/>
          <w:sz w:val="32"/>
          <w:szCs w:val="32"/>
        </w:rPr>
        <w:t>Manage ports:</w:t>
      </w:r>
    </w:p>
    <w:p w14:paraId="03455697" w14:textId="77777777" w:rsidR="00410A3E" w:rsidRPr="00410A3E" w:rsidRDefault="00410A3E" w:rsidP="00410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sz w:val="32"/>
          <w:szCs w:val="32"/>
        </w:rPr>
        <w:t>Internal container ports can remain the same (e.g., 8080).</w:t>
      </w:r>
    </w:p>
    <w:p w14:paraId="7D9EC0F8" w14:textId="465C07B5" w:rsidR="00EA4877" w:rsidRDefault="00410A3E" w:rsidP="00EA4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sz w:val="32"/>
          <w:szCs w:val="32"/>
        </w:rPr>
        <w:t xml:space="preserve">If exposing to host, map to unique host ports per container to avoid conflicts, e.g., </w:t>
      </w:r>
      <w:r w:rsidRPr="00410A3E">
        <w:rPr>
          <w:rFonts w:ascii="Arial" w:eastAsia="Times New Roman" w:hAnsi="Arial" w:cs="Arial"/>
          <w:sz w:val="24"/>
          <w:szCs w:val="24"/>
        </w:rPr>
        <w:t>-p 8081:8080</w:t>
      </w:r>
      <w:r w:rsidRPr="00410A3E">
        <w:rPr>
          <w:rFonts w:ascii="Arial" w:eastAsia="Times New Roman" w:hAnsi="Arial" w:cs="Arial"/>
          <w:sz w:val="32"/>
          <w:szCs w:val="32"/>
        </w:rPr>
        <w:t xml:space="preserve">, </w:t>
      </w:r>
      <w:r w:rsidRPr="00410A3E">
        <w:rPr>
          <w:rFonts w:ascii="Arial" w:eastAsia="Times New Roman" w:hAnsi="Arial" w:cs="Arial"/>
          <w:sz w:val="24"/>
          <w:szCs w:val="24"/>
        </w:rPr>
        <w:t>-p 8082:8080</w:t>
      </w:r>
      <w:r w:rsidRPr="00410A3E">
        <w:rPr>
          <w:rFonts w:ascii="Arial" w:eastAsia="Times New Roman" w:hAnsi="Arial" w:cs="Arial"/>
          <w:sz w:val="32"/>
          <w:szCs w:val="32"/>
        </w:rPr>
        <w:t>.</w:t>
      </w:r>
    </w:p>
    <w:p w14:paraId="53A075E8" w14:textId="77777777" w:rsidR="00EA4877" w:rsidRPr="00410A3E" w:rsidRDefault="00EA4877" w:rsidP="00EA487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</w:rPr>
      </w:pPr>
    </w:p>
    <w:p w14:paraId="206FA2E7" w14:textId="77777777" w:rsidR="00410A3E" w:rsidRPr="00410A3E" w:rsidRDefault="00410A3E" w:rsidP="0041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b/>
          <w:bCs/>
          <w:sz w:val="32"/>
          <w:szCs w:val="32"/>
        </w:rPr>
        <w:t>Handle service discovery and load balancing:</w:t>
      </w:r>
    </w:p>
    <w:p w14:paraId="75C9325C" w14:textId="77777777" w:rsidR="00410A3E" w:rsidRPr="00410A3E" w:rsidRDefault="00410A3E" w:rsidP="00410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sz w:val="32"/>
          <w:szCs w:val="32"/>
        </w:rPr>
        <w:t>Use service registry (e.g., Eureka) for container instances to register themselves.</w:t>
      </w:r>
    </w:p>
    <w:p w14:paraId="429DE756" w14:textId="77777777" w:rsidR="00410A3E" w:rsidRPr="00410A3E" w:rsidRDefault="00410A3E" w:rsidP="00410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sz w:val="32"/>
          <w:szCs w:val="32"/>
        </w:rPr>
        <w:t>External clients communicate via API Gateway or load balancer.</w:t>
      </w:r>
    </w:p>
    <w:p w14:paraId="7A5B3BD6" w14:textId="4488222B" w:rsidR="00DE7868" w:rsidRPr="00EA4877" w:rsidRDefault="00410A3E" w:rsidP="00410A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410A3E">
        <w:rPr>
          <w:rFonts w:ascii="Arial" w:eastAsia="Times New Roman" w:hAnsi="Arial" w:cs="Arial"/>
          <w:sz w:val="32"/>
          <w:szCs w:val="32"/>
        </w:rPr>
        <w:t>You must manage starting/stopping containers and scaling manually.</w:t>
      </w:r>
    </w:p>
    <w:sectPr w:rsidR="00DE7868" w:rsidRPr="00EA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60221"/>
    <w:multiLevelType w:val="multilevel"/>
    <w:tmpl w:val="C1E2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35"/>
    <w:rsid w:val="00131C35"/>
    <w:rsid w:val="00410A3E"/>
    <w:rsid w:val="00843AD6"/>
    <w:rsid w:val="00DE7868"/>
    <w:rsid w:val="00E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7E1B"/>
  <w15:chartTrackingRefBased/>
  <w15:docId w15:val="{BA214896-8E16-46F1-B84C-E0EA4E6C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A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A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0A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Seleem</dc:creator>
  <cp:keywords/>
  <dc:description/>
  <cp:lastModifiedBy>Mahmoud Seleem</cp:lastModifiedBy>
  <cp:revision>4</cp:revision>
  <dcterms:created xsi:type="dcterms:W3CDTF">2025-05-20T13:32:00Z</dcterms:created>
  <dcterms:modified xsi:type="dcterms:W3CDTF">2025-05-20T13:35:00Z</dcterms:modified>
</cp:coreProperties>
</file>