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Merchant Review Score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Scoring Equation — Technical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·  21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Final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D" w:sz="3"/>
              <w:left w:val="single" w:color="1F3864" w:sz="12"/>
              <w:bottom w:val="single" w:color="2E6DAD" w:sz="3"/>
              <w:right w:val="single" w:color="2E6DAD" w:sz="3"/>
            </w:tcBorders>
            <w:shd w:fill="DD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Score  =  Σ ( ratingᵢ  ×  w_timeᵢ  ×  w_rankᵢ 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799C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Σ w_finalᵢ  +  K / √n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w_finalᵢ  =  w_timeᵢ  ×  w_rankᵢ   (combined weight for review 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        =  number of reviews counted in the score for that merchant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        =  4  (penalty constant, fades as n grows)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K_eff  =  K / √n   (effective penalty, approaches 0 as n increases)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Time-Based Weight  (w_time)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Determined by the age of the review from today's date. A long-comment bonus is added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of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Comment Bonus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w_time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Fresh  ( age &lt; 30 days 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+ 0.5  if comment &gt; 50 chars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5.0  or  5.5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Recent  ( 30d ≤ age &lt; 90 days 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+ 0.5  if comment &gt; 50 chars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5.0  or  5.5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Older  ( 90d ≤ age &lt; 180 days 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+ 0.5  if comment &gt; 50 chars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4.0  or  4.5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2020"/>
                <w:sz w:val="20"/>
                <w:szCs w:val="20"/>
              </w:rPr>
              <w:t xml:space="preserve">Outdated  ( 180d ≤ age &lt; 365 days 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02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2020"/>
                <w:sz w:val="20"/>
                <w:szCs w:val="20"/>
              </w:rPr>
              <w:t xml:space="preserve">+ 0.5  if comment &gt; 50 chars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2020"/>
                <w:sz w:val="20"/>
                <w:szCs w:val="20"/>
              </w:rPr>
              <w:t xml:space="preserve">3.0  or  3.5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Neglected  ( age ≥ 365 days 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  excluded from 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0  (review excluded)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Customer Rank Multiplier  (w_rank)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Based on the total number of reviews the customer has submitted across all merchants in the last 365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8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Rank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(reviews / last year)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Regular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&lt; 200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×1.0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D"/>
                <w:sz w:val="20"/>
                <w:szCs w:val="20"/>
              </w:rPr>
              <w:t xml:space="preserve">Rank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D"/>
                <w:sz w:val="20"/>
                <w:szCs w:val="20"/>
              </w:rPr>
              <w:t xml:space="preserve">&gt; 200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D"/>
                <w:sz w:val="20"/>
                <w:szCs w:val="20"/>
              </w:rPr>
              <w:t xml:space="preserve">×1.5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6DAD"/>
                <w:sz w:val="20"/>
                <w:szCs w:val="20"/>
              </w:rPr>
              <w:t xml:space="preserve">+50%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Rank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&gt; 300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×2.0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20"/>
                <w:szCs w:val="20"/>
              </w:rPr>
              <w:t xml:space="preserve">+100%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Rank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&gt; 400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×2.5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+150% weight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New Merchant Penalty  (K)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Applied only to new / entry merchants. The penalty lowers the final score when review count is low and fades out as more reviews accumulate.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D" w:sz="3"/>
              <w:left w:val="single" w:color="1F3864" w:sz="12"/>
              <w:bottom w:val="single" w:color="2E6DAD" w:sz="3"/>
              <w:right w:val="single" w:color="2E6DAD" w:sz="3"/>
            </w:tcBorders>
            <w:shd w:fill="DD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K_eff  =  K / √n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2"/>
                <w:szCs w:val="22"/>
              </w:rPr>
              <w:t xml:space="preserve">Score  =  Σ(rating × w_final)  /  ( Σ w_final  +  K_eff 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K_eff fade — example with K = 4, raw score = 5.0, Σw ≈ 5×n: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40"/>
        <w:gridCol w:w="2040"/>
        <w:gridCol w:w="2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(reviews)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K_eff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Σw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impact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0.57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Negligible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Redundancy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single" w:color="0F6E56" w:sz="12"/>
              <w:bottom w:val="single" w:color="1D9E75" w:sz="3"/>
              <w:right w:val="single" w:color="1D9E75" w:sz="3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Within any 7-day window, keep only the LATEST review per:  Customer  +  Merchant  +  Same Rating Value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Deduplication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#84597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merchant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 #1058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rating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reviews are ≥5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7-day window (day bucket)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within same 7d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0–7, or 8–14, etc.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Rule: if all 4 keys match → keep only the most recent review, discard the earlier one.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Note: if a customer leaves ≥5 and ≥3 for the same merchant within 7 days → both are kept (different rating value).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Processing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customer 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each customer's total reviews in the last 365 days → assign w_rank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w_time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review from today → assign time weight + long-comment bonus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w_final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w_final = w_time × w_rank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redundancy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Deduplicate per customer + merchant + rating + 7d bucket; keep latest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neglected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reviews with w_time = 0 (age ≥ 365 days)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K_eff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K_eff = K / √n  where n = remaining counted reviews for this merchant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final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= Σ(rating × w_final) / (Σ w_final + K_eff)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w_time — 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&lt;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w_time — Recent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30d ≤ age &lt; 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w_time — 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90d ≤ age &lt; 180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w_time — Outdated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180d ≤ age &lt; 365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w_time — Neglected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≥ 365 days — excluded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comment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to w_time if comment length &gt; 50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w_rank — 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×1.0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reviews/year &lt;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w_rank — Rank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×1.5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reviews/year &gt;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w_rank — Rank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×2.0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reviews/year &gt; 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w_rank — Rank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×2.5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reviews/year &gt; 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(penalty constant)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merchant penalty; fades as K_eff = K / √n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Redundancy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customer + merchant + same rating value</w:t>
            </w:r>
          </w:p>
        </w:tc>
      </w:tr>
    </w:tbl>
    <w:p>
      <w:pPr>
        <w:pBdr>
          <w:top w:val="single" w:color="CCCCCC" w:sz="4" w:space="1"/>
        </w:pBdr>
        <w:spacing w:after="100" w:before="6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2026-04-21T14:19:50.133Z</dcterms:created>
  <dcterms:modified xsi:type="dcterms:W3CDTF">2026-04-21T14:19:50.133Z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