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r>
        <w:rPr>
          <w:b/>
          <w:bCs/>
        </w:rPr>
        <w:t>حضر وكيل {{ UI_APP }} المحامي {{ AGENT_NAME }} وقال:</w:t>
      </w:r>
    </w:p>
    <w:p w:rsidR="00045191" w:rsidRDefault="000B7EBB" w:rsidP="00B70C7A">
      <w:pPr>
        <w:bidi/>
        <w:spacing w:before="140" w:after="220"/>
      </w:pPr>
      <w:r>
        <w:t>ألتمس من رئاسة التنفيذ الموقرة تحديد موعد لانتقال مأمور التنفيذ إلى موقع الأموال</w:t>
      </w:r>
      <w:r w:rsidR="00B70C7A">
        <w:rPr>
          <w:rFonts w:hint="cs"/>
        </w:rPr>
        <w:t xml:space="preserve"> المحجوزة</w:t>
      </w:r>
      <w:r>
        <w:t xml:space="preserve"> وتسليمها </w:t>
      </w:r>
      <w:r w:rsidR="00B70C7A">
        <w:rPr>
          <w:rFonts w:hint="cs"/>
        </w:rPr>
        <w:t>للمحكوم عليه</w:t>
      </w:r>
      <w:r>
        <w:t xml:space="preserve"> وتنظيم محضر استلام رسمي حسب الأصول. سنداً لأحكام قانون التنفيذ الأردني</w:t>
      </w:r>
      <w:r w:rsidR="00B70C7A">
        <w:rPr>
          <w:rFonts w:hint="cs"/>
        </w:rPr>
        <w:t xml:space="preserve"> </w:t>
      </w:r>
      <w:r w:rsidR="00B70C7A">
        <w:t>وتكليف</w:t>
      </w:r>
      <w:r w:rsidR="00B70C7A">
        <w:rPr>
          <w:rtl w:val="0"/>
        </w:rPr>
        <w:t xml:space="preserve"> </w:t>
      </w:r>
      <w:r w:rsidR="00B70C7A">
        <w:t>مأمور التنفيذ بتسطير الكتب اللازمة لذلك حسب الأصول.</w:t>
      </w:r>
    </w:p>
    <w:p w:rsidR="00045191" w:rsidRDefault="000B7EBB" w:rsidP="00B70C7A">
      <w:pPr>
        <w:bidi/>
        <w:spacing w:before="200" w:after="160"/>
      </w:pPr>
      <w:r>
        <w:rPr>
          <w:b/>
          <w:bCs/>
        </w:rPr>
        <w:t>و عليه ترفع الاوراق لرئاسة التنفيذ</w:t>
      </w:r>
      <w:r>
        <w:rPr>
          <w:b/>
          <w:bCs/>
        </w:rPr>
        <w:t xml:space="preserve"> للإطلاع </w:t>
      </w:r>
      <w:r w:rsidR="00B70C7A">
        <w:rPr>
          <w:rFonts w:hint="cs"/>
          <w:b/>
          <w:bCs/>
        </w:rPr>
        <w:t>.</w:t>
      </w:r>
      <w:bookmarkStart w:id="0" w:name="_GoBack"/>
      <w:bookmarkEnd w:id="0"/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7EBB" w:rsidRDefault="000B7EBB">
      <w:pPr>
        <w:spacing w:before="0" w:after="0" w:line="240" w:lineRule="auto"/>
      </w:pPr>
      <w:r>
        <w:separator/>
      </w:r>
    </w:p>
  </w:endnote>
  <w:endnote w:type="continuationSeparator" w:id="0">
    <w:p w:rsidR="000B7EBB" w:rsidRDefault="000B7EB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7EBB" w:rsidRDefault="000B7EBB">
      <w:pPr>
        <w:spacing w:before="0" w:after="0" w:line="240" w:lineRule="auto"/>
      </w:pPr>
      <w:r>
        <w:separator/>
      </w:r>
    </w:p>
  </w:footnote>
  <w:footnote w:type="continuationSeparator" w:id="0">
    <w:p w:rsidR="000B7EBB" w:rsidRDefault="000B7EB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045191"/>
    <w:rsid w:val="000B7EBB"/>
    <w:rsid w:val="002A2954"/>
    <w:rsid w:val="004665A7"/>
    <w:rsid w:val="00483F9A"/>
    <w:rsid w:val="00614666"/>
    <w:rsid w:val="007A4C4D"/>
    <w:rsid w:val="00953F11"/>
    <w:rsid w:val="00B07BE6"/>
    <w:rsid w:val="00B66FE0"/>
    <w:rsid w:val="00B7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83BAA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5</cp:revision>
  <dcterms:created xsi:type="dcterms:W3CDTF">2026-08-26T13:21:00Z</dcterms:created>
  <dcterms:modified xsi:type="dcterms:W3CDTF">2026-10-15T07:59:00Z</dcterms:modified>
</cp:coreProperties>
</file>