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A8B5FA" wp14:paraId="13CEAA8B" wp14:textId="4F6509A3">
      <w:p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8B5FA" w:rsidR="15889571">
        <w:rPr>
          <w:rFonts w:ascii="Aptos" w:hAnsi="Aptos" w:eastAsia="Aptos" w:cs="Aptos"/>
          <w:noProof w:val="0"/>
          <w:sz w:val="72"/>
          <w:szCs w:val="72"/>
          <w:lang w:val="en-US"/>
        </w:rPr>
        <w:t xml:space="preserve">       </w:t>
      </w:r>
      <w:r w:rsidRPr="1DA8B5FA" w:rsidR="4875E57E">
        <w:rPr>
          <w:rFonts w:ascii="Aptos" w:hAnsi="Aptos" w:eastAsia="Aptos" w:cs="Aptos"/>
          <w:noProof w:val="0"/>
          <w:sz w:val="72"/>
          <w:szCs w:val="72"/>
          <w:highlight w:val="yellow"/>
          <w:lang w:val="en-US"/>
        </w:rPr>
        <w:t>Mahmoud</w:t>
      </w:r>
      <w:r w:rsidRPr="1DA8B5FA" w:rsidR="4875E57E">
        <w:rPr>
          <w:rFonts w:ascii="Aptos" w:hAnsi="Aptos" w:eastAsia="Aptos" w:cs="Aptos"/>
          <w:noProof w:val="0"/>
          <w:sz w:val="72"/>
          <w:szCs w:val="72"/>
          <w:highlight w:val="yellow"/>
          <w:lang w:val="en-US"/>
        </w:rPr>
        <w:t xml:space="preserve"> Talaat Tafour</w:t>
      </w:r>
    </w:p>
    <w:p xmlns:wp14="http://schemas.microsoft.com/office/word/2010/wordml" w:rsidP="1DA8B5FA" wp14:paraId="7AE17F30" wp14:textId="3A94A375">
      <w:p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8B5FA" w:rsidR="37676057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1-6-2017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|</w:t>
      </w:r>
      <w:r w:rsidRPr="1DA8B5FA" w:rsidR="1B93351B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+966539098397|</w:t>
      </w:r>
      <w:r w:rsidRPr="1DA8B5FA" w:rsidR="5A6A8494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Mahmoudalmadrasa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cyan"/>
          <w:lang w:val="en-US"/>
        </w:rPr>
        <w:t>@gmail.com|</w:t>
      </w:r>
      <w:r w:rsidRPr="1DA8B5FA" w:rsidR="4D9DA2F4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1b0d9a30e35049f4">
        <w:r w:rsidRPr="1DA8B5FA" w:rsidR="4D9DA2F4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US"/>
          </w:rPr>
          <w:t>https://www.linkedin.com/in/mahmoud-tafour-222a0b382</w:t>
        </w:r>
      </w:hyperlink>
    </w:p>
    <w:p xmlns:wp14="http://schemas.microsoft.com/office/word/2010/wordml" w:rsidP="1DA8B5FA" wp14:paraId="7A6FC7B3" wp14:textId="1B84DA79">
      <w:pPr>
        <w:jc w:val="center"/>
        <w:rPr>
          <w:rFonts w:ascii="Aptos" w:hAnsi="Aptos" w:eastAsia="Aptos" w:cs="Aptos"/>
          <w:noProof w:val="0"/>
          <w:sz w:val="36"/>
          <w:szCs w:val="36"/>
          <w:highlight w:val="yellow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36"/>
          <w:szCs w:val="36"/>
          <w:highlight w:val="yellow"/>
          <w:lang w:val="en-US"/>
        </w:rPr>
        <w:t>Senior Frontend Developer</w:t>
      </w:r>
      <w:r w:rsidRPr="1DA8B5FA" w:rsidR="4875E57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1DA8B5FA" wp14:paraId="22B657C4" wp14:textId="72653141">
      <w:pPr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Hi! I am a passionate Frontend Developer with a strong technical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skill-set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, attention to details and</w:t>
      </w:r>
      <w:r w:rsidRPr="1DA8B5FA" w:rsidR="604B19A4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9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years of experience.</w:t>
      </w:r>
    </w:p>
    <w:p xmlns:wp14="http://schemas.microsoft.com/office/word/2010/wordml" w:rsidP="1DA8B5FA" wp14:paraId="3327BF01" wp14:textId="13D07664">
      <w:pPr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I thrive on creating digital magic and elevating user experience to the next level.</w:t>
      </w:r>
    </w:p>
    <w:p xmlns:wp14="http://schemas.microsoft.com/office/word/2010/wordml" w:rsidP="1DA8B5FA" wp14:paraId="6202C250" wp14:textId="26D58220">
      <w:pPr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Core Competencies HTML • CSS • Sass •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Javascript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• React • Redux • React Native • Typescript • Unit Testing • Jest • Enzyme • Cypress • Jenkins Languages Arabic (native) - English (Good written and spoken) Experience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It’s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one of the leading global online food ordering and delivery marketplaces.</w:t>
      </w:r>
    </w:p>
    <w:p xmlns:wp14="http://schemas.microsoft.com/office/word/2010/wordml" w:rsidP="1DA8B5FA" wp14:paraId="524EF6B0" wp14:textId="00BD01EF">
      <w:pPr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Responsibilities: • Use sentry to track production issues and improve the codebase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02F2076D" wp14:textId="4539417A">
      <w:pPr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•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Participate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in the ideation of the new features</w:t>
      </w:r>
    </w:p>
    <w:p xmlns:wp14="http://schemas.microsoft.com/office/word/2010/wordml" w:rsidP="1DA8B5FA" wp14:paraId="77439EBE" wp14:textId="3A08824D">
      <w:pPr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• Help the design team to make valid designs that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don’t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affect the performance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1C6AFC3C" wp14:textId="4405CC4F">
      <w:pPr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Onboarding new developers and help them fit in the team</w:t>
      </w:r>
    </w:p>
    <w:p xmlns:wp14="http://schemas.microsoft.com/office/word/2010/wordml" w:rsidP="1DA8B5FA" wp14:paraId="50C7F765" wp14:textId="365ACC4A">
      <w:pPr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Improve the code base and use best practices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3AAB406A" wp14:textId="7AC19A6C">
      <w:pPr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Help product team to estimate Jira tickets and give it complexity</w:t>
      </w:r>
    </w:p>
    <w:p xmlns:wp14="http://schemas.microsoft.com/office/word/2010/wordml" w:rsidP="1DA8B5FA" wp14:paraId="0176669B" wp14:textId="6286C1FE">
      <w:pPr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Write unit tests and increase the test coverage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73AE6495" wp14:textId="012AA57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Deliver new features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5011788C" wp14:textId="2F709079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Review PRs and make sure they follow the code standards and best practices Tech stack: React, Redux, Jest, Jenkins, Docker, Sentry, Selenium, Agile Delivery Hero - Software Engineer Dec 2019 - Present It’s one of the largest retails and hospitality organizations in the Middle East, Africa, and India. We had more than 12 websites for our brands.</w:t>
      </w:r>
    </w:p>
    <w:p xmlns:wp14="http://schemas.microsoft.com/office/word/2010/wordml" w:rsidP="1DA8B5FA" wp14:paraId="0EC8C222" wp14:textId="26AB98D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Responsibilities: • Mentor and support juniors in the team</w:t>
      </w:r>
    </w:p>
    <w:p xmlns:wp14="http://schemas.microsoft.com/office/word/2010/wordml" w:rsidP="1DA8B5FA" wp14:paraId="70C68F24" wp14:textId="46B75942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Adding new features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374ECC06" wp14:textId="68752CF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Fixing production issues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114F367D" wp14:textId="020A9C34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Refactor the code and upgrade the legacy code parts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7B1FBDED" wp14:textId="40CCD77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Start using React, Redux, Jest stack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41E286C6" wp14:textId="1DF06E53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• Sync with the frontend developers in India team Tech stack: HTML, CSS3, Sass,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Javascript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, React, Redux, jQuery, agile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0069B6EF" wp14:textId="48D963B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Responsibilities: • Deliver websites with high-quality animations (CSS3, canvas) and solid performance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4CB63BBF" wp14:textId="0237E7C6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Use Vue.js to create a scalable and performant website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70613AD6" wp14:textId="1005D281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Help designers to understand the code limitations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4F7DB9CF" wp14:textId="30247A0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Mentor juniors to improve their skills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6CE52ED7" wp14:textId="21E1883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• Communicate with clients to collect the business requirements Tech stack: HTML, CSS3, Sass, Canvas,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Javascript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, Vue.js,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Vuex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, Gulp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Webkeyz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- Senior Frontend Developer May 2016 - Sep 2017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7FEAE707" wp14:textId="3B36EA8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Deliver pixel-perfect websites (responsive).</w:t>
      </w:r>
    </w:p>
    <w:p xmlns:wp14="http://schemas.microsoft.com/office/word/2010/wordml" w:rsidP="1DA8B5FA" wp14:paraId="12BEDAE4" wp14:textId="2010FAFA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• Create landing pages for the marketing team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0268F25D" wp14:textId="6FF8F53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• Create an internal system for our marketing team Tech stack: HTML, CSS3, Sass,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Javascript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, Gulp Emerging Media UK - Senior Frontend Developer Apr 2014 – Apr 2016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It’s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an award-winning, full-service creative digital agency that offers a comprehensive range of services to create focused media.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4E1E52A1" wp14:textId="52A49A3C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Responsibilities: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• Converting the designs into fully working websites (responsive)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179ECD93" wp14:textId="6AC859E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• Enhance my skills and learn more about best practices,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animation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and performance Tech stack: HTML, CSS3,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Javascript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, jQuery Icon-Creations - Frontend Developer Jan 2014 - Mar 2014 I was a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Fullstack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developer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who’s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responsible for converting the designs into fully working websites (responsive). Tech stack: HTML, CSS,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Javascript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, jQuery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EgyBlanco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- Frontend Develop Jun 2012 - Dec 2013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It's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a mobile app that helps people connect with the Holy Quran and sends a random verse daily. They can read, listen, search, and share verses with friends. Tech stack: Figma, React Native, Firebase Links: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wzkr.page.link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/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ard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-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wzkr.page.link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/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ios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11B7C208" wp14:textId="7466848F">
      <w:pPr>
        <w:pStyle w:val="Normal"/>
        <w:jc w:val="both"/>
        <w:rPr>
          <w:rFonts w:ascii="Aptos" w:hAnsi="Aptos" w:eastAsia="Aptos" w:cs="Aptos"/>
          <w:noProof w:val="0"/>
          <w:sz w:val="48"/>
          <w:szCs w:val="48"/>
          <w:highlight w:val="darkGreen"/>
          <w:lang w:val="en-US"/>
        </w:rPr>
      </w:pPr>
      <w:r w:rsidRPr="1DA8B5FA" w:rsidR="31C4E080">
        <w:rPr>
          <w:rFonts w:ascii="Aptos" w:hAnsi="Aptos" w:eastAsia="Aptos" w:cs="Aptos"/>
          <w:noProof w:val="0"/>
          <w:sz w:val="48"/>
          <w:szCs w:val="48"/>
          <w:lang w:val="en-US"/>
        </w:rPr>
        <w:t xml:space="preserve"> </w:t>
      </w:r>
      <w:r w:rsidRPr="1DA8B5FA" w:rsidR="31C4E080">
        <w:rPr>
          <w:rFonts w:ascii="Aptos" w:hAnsi="Aptos" w:eastAsia="Aptos" w:cs="Aptos"/>
          <w:noProof w:val="0"/>
          <w:sz w:val="48"/>
          <w:szCs w:val="48"/>
          <w:highlight w:val="darkGreen"/>
          <w:lang w:val="en-US"/>
        </w:rPr>
        <w:t>Wazaker</w:t>
      </w:r>
      <w:r w:rsidRPr="1DA8B5FA" w:rsidR="31C4E080">
        <w:rPr>
          <w:rFonts w:ascii="Aptos" w:hAnsi="Aptos" w:eastAsia="Aptos" w:cs="Aptos"/>
          <w:noProof w:val="0"/>
          <w:sz w:val="48"/>
          <w:szCs w:val="48"/>
          <w:highlight w:val="darkGreen"/>
          <w:lang w:val="en-US"/>
        </w:rPr>
        <w:t xml:space="preserve"> Daily Aya installs</w:t>
      </w:r>
    </w:p>
    <w:p xmlns:wp14="http://schemas.microsoft.com/office/word/2010/wordml" w:rsidP="1DA8B5FA" wp14:paraId="24E7F1C3" wp14:textId="2026B97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+10k - reviews: 4.8/5 It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renders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a new verse with every tab you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open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and you can read it with the translation and listen to it too. Also, it provides data like the weather, prayer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times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 and the Hijri date. Tech stack: Figma, React, Typescript, Playwright, Firebase </w:t>
      </w:r>
    </w:p>
    <w:p xmlns:wp14="http://schemas.microsoft.com/office/word/2010/wordml" w:rsidP="1DA8B5FA" wp14:paraId="7C772B1D" wp14:textId="3F9A31D9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 xml:space="preserve">Links: 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wzkr.page.link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/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highlight w:val="darkCyan"/>
          <w:lang w:val="en-US"/>
        </w:rPr>
        <w:t>ext</w:t>
      </w: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8B5FA" wp14:paraId="7DCF3EE0" wp14:textId="56DDE9EA">
      <w:pPr>
        <w:pStyle w:val="Normal"/>
        <w:jc w:val="both"/>
        <w:rPr>
          <w:rFonts w:ascii="Aptos" w:hAnsi="Aptos" w:eastAsia="Aptos" w:cs="Aptos"/>
          <w:noProof w:val="0"/>
          <w:sz w:val="48"/>
          <w:szCs w:val="48"/>
          <w:highlight w:val="darkGreen"/>
          <w:lang w:val="en-US"/>
        </w:rPr>
      </w:pPr>
    </w:p>
    <w:p xmlns:wp14="http://schemas.microsoft.com/office/word/2010/wordml" w:rsidP="1DA8B5FA" wp14:paraId="5FD9A0A5" wp14:textId="0135272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highlight w:val="darkGreen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48"/>
          <w:szCs w:val="48"/>
          <w:highlight w:val="darkGreen"/>
          <w:lang w:val="en-US"/>
        </w:rPr>
        <w:t>Quran Tab - Chrome extension installs</w:t>
      </w:r>
    </w:p>
    <w:p xmlns:wp14="http://schemas.microsoft.com/office/word/2010/wordml" w:rsidP="1DA8B5FA" wp14:paraId="2C078E63" wp14:textId="1A7F9ED3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8B5FA" w:rsidR="4875E57E">
        <w:rPr>
          <w:rFonts w:ascii="Aptos" w:hAnsi="Aptos" w:eastAsia="Aptos" w:cs="Aptos"/>
          <w:noProof w:val="0"/>
          <w:sz w:val="24"/>
          <w:szCs w:val="24"/>
          <w:lang w:val="en-US"/>
        </w:rPr>
        <w:t>+20k - reviews: 4.9/5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E8DB1"/>
    <w:rsid w:val="02B02480"/>
    <w:rsid w:val="0E839369"/>
    <w:rsid w:val="0F20600B"/>
    <w:rsid w:val="1247373C"/>
    <w:rsid w:val="15889571"/>
    <w:rsid w:val="1A0C2D3C"/>
    <w:rsid w:val="1B93351B"/>
    <w:rsid w:val="1DA8B5FA"/>
    <w:rsid w:val="1FDA259D"/>
    <w:rsid w:val="2F230D69"/>
    <w:rsid w:val="3119A8F5"/>
    <w:rsid w:val="31C4E080"/>
    <w:rsid w:val="35496B55"/>
    <w:rsid w:val="362D3597"/>
    <w:rsid w:val="37676057"/>
    <w:rsid w:val="43462E85"/>
    <w:rsid w:val="4875E57E"/>
    <w:rsid w:val="489A3F20"/>
    <w:rsid w:val="4BC5D2D0"/>
    <w:rsid w:val="4D9DA2F4"/>
    <w:rsid w:val="581928A3"/>
    <w:rsid w:val="5A6A8494"/>
    <w:rsid w:val="604B19A4"/>
    <w:rsid w:val="66AE8DB1"/>
    <w:rsid w:val="68D5BFA7"/>
    <w:rsid w:val="6C6D4609"/>
    <w:rsid w:val="6E0529EF"/>
    <w:rsid w:val="76E41E85"/>
    <w:rsid w:val="7865CAC9"/>
    <w:rsid w:val="7C514645"/>
    <w:rsid w:val="7D21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8DB1"/>
  <w15:chartTrackingRefBased/>
  <w15:docId w15:val="{5610EF02-837D-494E-9430-DEDFE7653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DA8B5F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mahmoud-tafour-222a0b382" TargetMode="External" Id="R1b0d9a30e35049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2025-09-13T09:08:27.2209088Z</dcterms:created>
  <dcterms:modified xsi:type="dcterms:W3CDTF">2025-09-13T09:27:15.7862310Z</dcterms:modified>
  <dc:creator>Mahmoud Tafour</dc:creator>
  <lastModifiedBy>Mahmoud Tafour</lastModifiedBy>
</coreProperties>
</file>