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CEBC1" w14:textId="5A97612B" w:rsidR="003325EA" w:rsidRPr="004509B2" w:rsidRDefault="004C0BD6" w:rsidP="00357768">
      <w:pPr>
        <w:rPr>
          <w:b/>
          <w:bCs/>
        </w:rPr>
      </w:pPr>
      <w:r>
        <w:rPr>
          <w:b/>
          <w:bCs/>
        </w:rPr>
        <w:t xml:space="preserve">Business </w:t>
      </w:r>
      <w:r w:rsidR="004509B2" w:rsidRPr="004509B2">
        <w:rPr>
          <w:b/>
          <w:bCs/>
        </w:rPr>
        <w:t>Demand Overview:</w:t>
      </w:r>
      <w:r w:rsidR="00357768">
        <w:rPr>
          <w:b/>
          <w:bCs/>
        </w:rPr>
        <w:br/>
      </w:r>
      <w:r w:rsidR="00357768">
        <w:rPr>
          <w:b/>
          <w:bCs/>
        </w:rPr>
        <w:br/>
      </w:r>
      <w:r w:rsidR="00357768" w:rsidRPr="00357768">
        <w:rPr>
          <w:b/>
          <w:bCs/>
        </w:rPr>
        <w:t>​​​</w:t>
      </w:r>
      <w:r w:rsidR="00357768" w:rsidRPr="00357768">
        <w:t>Dashboard and overview, for alpha watch insights which is a health-focused watch. They want to analyze fitness tracker data like (heart rate, steps, exercise sessions and calories) to gain insights into consumer usage, which will help inform their marketing strategy and drive growth in the global smart device market.</w:t>
      </w:r>
    </w:p>
    <w:p w14:paraId="3B0E8681" w14:textId="557829EB" w:rsidR="004509B2" w:rsidRDefault="004509B2" w:rsidP="004509B2">
      <w:pPr>
        <w:rPr>
          <w:b/>
          <w:bCs/>
          <w:lang w:val="en-US"/>
        </w:rPr>
      </w:pPr>
      <w:r w:rsidRPr="004509B2">
        <w:rPr>
          <w:b/>
          <w:bCs/>
          <w:lang w:val="en-US"/>
        </w:rPr>
        <w:t>User Stories:</w:t>
      </w:r>
    </w:p>
    <w:tbl>
      <w:tblPr>
        <w:tblStyle w:val="TableGrid"/>
        <w:tblW w:w="11032" w:type="dxa"/>
        <w:tblInd w:w="-894" w:type="dxa"/>
        <w:tblLook w:val="04A0" w:firstRow="1" w:lastRow="0" w:firstColumn="1" w:lastColumn="0" w:noHBand="0" w:noVBand="1"/>
      </w:tblPr>
      <w:tblGrid>
        <w:gridCol w:w="709"/>
        <w:gridCol w:w="2250"/>
        <w:gridCol w:w="3054"/>
        <w:gridCol w:w="2562"/>
        <w:gridCol w:w="2457"/>
      </w:tblGrid>
      <w:tr w:rsidR="004509B2" w14:paraId="43CE9D0D" w14:textId="77777777" w:rsidTr="00F30BC5">
        <w:trPr>
          <w:trHeight w:val="273"/>
        </w:trPr>
        <w:tc>
          <w:tcPr>
            <w:tcW w:w="709" w:type="dxa"/>
          </w:tcPr>
          <w:p w14:paraId="69F2E6F8" w14:textId="3FEF0921" w:rsidR="004509B2" w:rsidRDefault="004509B2" w:rsidP="004509B2">
            <w:pPr>
              <w:rPr>
                <w:b/>
                <w:bCs/>
                <w:lang w:val="en-US"/>
              </w:rPr>
            </w:pPr>
            <w:r>
              <w:rPr>
                <w:b/>
                <w:bCs/>
                <w:lang w:val="en-US"/>
              </w:rPr>
              <w:t>No #</w:t>
            </w:r>
          </w:p>
        </w:tc>
        <w:tc>
          <w:tcPr>
            <w:tcW w:w="2250" w:type="dxa"/>
          </w:tcPr>
          <w:p w14:paraId="2693A989" w14:textId="2A28FE13" w:rsidR="004509B2" w:rsidRDefault="004509B2" w:rsidP="004509B2">
            <w:pPr>
              <w:rPr>
                <w:b/>
                <w:bCs/>
                <w:lang w:val="en-US"/>
              </w:rPr>
            </w:pPr>
            <w:r>
              <w:rPr>
                <w:b/>
                <w:bCs/>
                <w:lang w:val="en-US"/>
              </w:rPr>
              <w:t xml:space="preserve">As a </w:t>
            </w:r>
          </w:p>
        </w:tc>
        <w:tc>
          <w:tcPr>
            <w:tcW w:w="3054" w:type="dxa"/>
          </w:tcPr>
          <w:p w14:paraId="09DBC6C3" w14:textId="01A7D9E0" w:rsidR="004509B2" w:rsidRDefault="004509B2" w:rsidP="004509B2">
            <w:pPr>
              <w:rPr>
                <w:b/>
                <w:bCs/>
                <w:lang w:val="en-US"/>
              </w:rPr>
            </w:pPr>
            <w:r>
              <w:rPr>
                <w:b/>
                <w:bCs/>
                <w:lang w:val="en-US"/>
              </w:rPr>
              <w:t xml:space="preserve">I want </w:t>
            </w:r>
          </w:p>
        </w:tc>
        <w:tc>
          <w:tcPr>
            <w:tcW w:w="2562" w:type="dxa"/>
          </w:tcPr>
          <w:p w14:paraId="4F64E016" w14:textId="1F5E17FB" w:rsidR="004509B2" w:rsidRDefault="004509B2" w:rsidP="004509B2">
            <w:pPr>
              <w:rPr>
                <w:b/>
                <w:bCs/>
                <w:lang w:val="en-US"/>
              </w:rPr>
            </w:pPr>
            <w:r>
              <w:rPr>
                <w:b/>
                <w:bCs/>
                <w:lang w:val="en-US"/>
              </w:rPr>
              <w:t xml:space="preserve">So that I </w:t>
            </w:r>
          </w:p>
        </w:tc>
        <w:tc>
          <w:tcPr>
            <w:tcW w:w="2457" w:type="dxa"/>
          </w:tcPr>
          <w:p w14:paraId="6BF57D23" w14:textId="459969BC" w:rsidR="004509B2" w:rsidRDefault="004509B2" w:rsidP="004509B2">
            <w:pPr>
              <w:rPr>
                <w:b/>
                <w:bCs/>
                <w:lang w:val="en-US"/>
              </w:rPr>
            </w:pPr>
            <w:r>
              <w:rPr>
                <w:b/>
                <w:bCs/>
                <w:lang w:val="en-US"/>
              </w:rPr>
              <w:t>Acceptance Criteria</w:t>
            </w:r>
          </w:p>
        </w:tc>
      </w:tr>
      <w:tr w:rsidR="004509B2" w:rsidRPr="00CA5366" w14:paraId="0E930D9D" w14:textId="77777777" w:rsidTr="00F30BC5">
        <w:trPr>
          <w:trHeight w:val="1122"/>
        </w:trPr>
        <w:tc>
          <w:tcPr>
            <w:tcW w:w="709" w:type="dxa"/>
          </w:tcPr>
          <w:p w14:paraId="686BE6F1" w14:textId="11C93CC9" w:rsidR="004509B2" w:rsidRDefault="00CA5366" w:rsidP="004509B2">
            <w:pPr>
              <w:rPr>
                <w:b/>
                <w:bCs/>
                <w:lang w:val="en-US"/>
              </w:rPr>
            </w:pPr>
            <w:r>
              <w:rPr>
                <w:b/>
                <w:bCs/>
                <w:lang w:val="en-US"/>
              </w:rPr>
              <w:t>1</w:t>
            </w:r>
          </w:p>
        </w:tc>
        <w:tc>
          <w:tcPr>
            <w:tcW w:w="2250" w:type="dxa"/>
          </w:tcPr>
          <w:p w14:paraId="0E87A8FC" w14:textId="3111CF06" w:rsidR="004509B2" w:rsidRPr="00CA5366" w:rsidRDefault="00F30BC5" w:rsidP="00F30BC5">
            <w:pPr>
              <w:rPr>
                <w:lang w:val="en-US"/>
              </w:rPr>
            </w:pPr>
            <w:r w:rsidRPr="00F30BC5">
              <w:t>Chief Creative Officer</w:t>
            </w:r>
          </w:p>
        </w:tc>
        <w:tc>
          <w:tcPr>
            <w:tcW w:w="3054" w:type="dxa"/>
          </w:tcPr>
          <w:p w14:paraId="46B8DA85" w14:textId="77777777" w:rsidR="004509B2" w:rsidRDefault="00CA5366" w:rsidP="004509B2">
            <w:pPr>
              <w:rPr>
                <w:lang w:val="en-US"/>
              </w:rPr>
            </w:pPr>
            <w:r w:rsidRPr="00CA5366">
              <w:rPr>
                <w:lang w:val="en-US"/>
              </w:rPr>
              <w:t xml:space="preserve">To get a dashboard overview of </w:t>
            </w:r>
          </w:p>
          <w:p w14:paraId="056A8193" w14:textId="0C2E344A" w:rsidR="00F30BC5" w:rsidRPr="00CA5366" w:rsidRDefault="00F30BC5" w:rsidP="004509B2">
            <w:pPr>
              <w:rPr>
                <w:lang w:val="en-US"/>
              </w:rPr>
            </w:pPr>
            <w:r>
              <w:rPr>
                <w:lang w:val="en-US"/>
              </w:rPr>
              <w:t>The smart watch insights and the relation between each metric it generates, and how it reflects on the customers overall health score</w:t>
            </w:r>
          </w:p>
        </w:tc>
        <w:tc>
          <w:tcPr>
            <w:tcW w:w="2562" w:type="dxa"/>
          </w:tcPr>
          <w:p w14:paraId="61F99674" w14:textId="4B0D3D8F" w:rsidR="004509B2" w:rsidRPr="00CA5366" w:rsidRDefault="00F30BC5" w:rsidP="004509B2">
            <w:pPr>
              <w:rPr>
                <w:lang w:val="en-US"/>
              </w:rPr>
            </w:pPr>
            <w:r>
              <w:rPr>
                <w:lang w:val="en-US"/>
              </w:rPr>
              <w:t>Did Dax formulas for each metric along with the overall heath score for each customer and visualize it in interactive power bi dashboard</w:t>
            </w:r>
          </w:p>
        </w:tc>
        <w:tc>
          <w:tcPr>
            <w:tcW w:w="2457" w:type="dxa"/>
          </w:tcPr>
          <w:p w14:paraId="3F0DC6DE" w14:textId="1DCB273F" w:rsidR="004509B2" w:rsidRPr="00CA5366" w:rsidRDefault="00CA5366" w:rsidP="004509B2">
            <w:pPr>
              <w:rPr>
                <w:lang w:val="en-US"/>
              </w:rPr>
            </w:pPr>
            <w:r w:rsidRPr="00CA5366">
              <w:rPr>
                <w:lang w:val="en-US"/>
              </w:rPr>
              <w:t>A Power BI dashboard which updates data once a day</w:t>
            </w:r>
          </w:p>
        </w:tc>
      </w:tr>
    </w:tbl>
    <w:p w14:paraId="3F381CBC" w14:textId="61ECFE42" w:rsidR="00972CFC" w:rsidRPr="00972CFC" w:rsidRDefault="00972CFC" w:rsidP="00972CFC">
      <w:pPr>
        <w:rPr>
          <w:sz w:val="24"/>
          <w:szCs w:val="24"/>
          <w:lang w:val="en-US"/>
        </w:rPr>
      </w:pPr>
      <w:r>
        <w:rPr>
          <w:b/>
          <w:bCs/>
          <w:lang w:val="en-US"/>
        </w:rPr>
        <w:br/>
      </w:r>
      <w:r>
        <w:rPr>
          <w:b/>
          <w:bCs/>
          <w:lang w:val="en-US"/>
        </w:rPr>
        <w:br/>
      </w:r>
      <w:r>
        <w:rPr>
          <w:b/>
          <w:bCs/>
          <w:lang w:val="en-US"/>
        </w:rPr>
        <w:br/>
      </w:r>
      <w:r w:rsidRPr="00972CFC">
        <w:rPr>
          <w:sz w:val="24"/>
          <w:szCs w:val="24"/>
          <w:lang w:val="en-US"/>
        </w:rPr>
        <w:t xml:space="preserve"> The task is to analyze smart device usage data to get insights into how consumers use </w:t>
      </w:r>
      <w:r>
        <w:rPr>
          <w:sz w:val="24"/>
          <w:szCs w:val="24"/>
          <w:lang w:val="en-US"/>
        </w:rPr>
        <w:t xml:space="preserve">our </w:t>
      </w:r>
      <w:r w:rsidRPr="00972CFC">
        <w:rPr>
          <w:sz w:val="24"/>
          <w:szCs w:val="24"/>
          <w:lang w:val="en-US"/>
        </w:rPr>
        <w:t>smart device. These insights will then be applied to one of products to recommend how the company can optimize its marketing strategy.</w:t>
      </w:r>
    </w:p>
    <w:p w14:paraId="49EE2B3F" w14:textId="4F0F27AC" w:rsidR="00972CFC" w:rsidRPr="00972CFC" w:rsidRDefault="00972CFC" w:rsidP="00972CFC">
      <w:pPr>
        <w:rPr>
          <w:sz w:val="24"/>
          <w:szCs w:val="24"/>
          <w:lang w:val="en-US"/>
        </w:rPr>
      </w:pPr>
      <w:r w:rsidRPr="00972CFC">
        <w:rPr>
          <w:sz w:val="24"/>
          <w:szCs w:val="24"/>
          <w:lang w:val="en-US"/>
        </w:rPr>
        <w:t xml:space="preserve">The insights will help </w:t>
      </w:r>
      <w:r>
        <w:rPr>
          <w:sz w:val="24"/>
          <w:szCs w:val="24"/>
          <w:lang w:val="en-US"/>
        </w:rPr>
        <w:t xml:space="preserve"> the company to </w:t>
      </w:r>
      <w:r w:rsidRPr="00972CFC">
        <w:rPr>
          <w:sz w:val="24"/>
          <w:szCs w:val="24"/>
          <w:lang w:val="en-US"/>
        </w:rPr>
        <w:t>refine its marketing strategy, align with consumer behavior, and potentially grow its customer base in the competitive smart device market.</w:t>
      </w:r>
    </w:p>
    <w:p w14:paraId="364D29A4" w14:textId="720B87F9" w:rsidR="00972CFC" w:rsidRPr="00972CFC" w:rsidRDefault="00972CFC" w:rsidP="00972CFC">
      <w:pPr>
        <w:rPr>
          <w:sz w:val="24"/>
          <w:szCs w:val="24"/>
          <w:lang w:val="en-US"/>
        </w:rPr>
      </w:pPr>
      <w:r w:rsidRPr="00972CFC">
        <w:rPr>
          <w:sz w:val="24"/>
          <w:szCs w:val="24"/>
          <w:lang w:val="en-US"/>
        </w:rPr>
        <w:t xml:space="preserve">Determine the credibility of the data and how it organized. A publicly available dataset containing personal fitness tracker data from </w:t>
      </w:r>
      <w:r>
        <w:rPr>
          <w:sz w:val="24"/>
          <w:szCs w:val="24"/>
          <w:lang w:val="en-US"/>
        </w:rPr>
        <w:t>20</w:t>
      </w:r>
      <w:r w:rsidRPr="00972CFC">
        <w:rPr>
          <w:sz w:val="24"/>
          <w:szCs w:val="24"/>
          <w:lang w:val="en-US"/>
        </w:rPr>
        <w:t xml:space="preserve"> users. It includes daily on physical activity, heart rate, </w:t>
      </w:r>
      <w:r>
        <w:rPr>
          <w:sz w:val="24"/>
          <w:szCs w:val="24"/>
          <w:lang w:val="en-US"/>
        </w:rPr>
        <w:t xml:space="preserve">walking steps </w:t>
      </w:r>
      <w:r w:rsidRPr="00972CFC">
        <w:rPr>
          <w:sz w:val="24"/>
          <w:szCs w:val="24"/>
          <w:lang w:val="en-US"/>
        </w:rPr>
        <w:t xml:space="preserve">, </w:t>
      </w:r>
      <w:r>
        <w:rPr>
          <w:sz w:val="24"/>
          <w:szCs w:val="24"/>
          <w:lang w:val="en-US"/>
        </w:rPr>
        <w:t xml:space="preserve">calories and exercises </w:t>
      </w:r>
      <w:r w:rsidRPr="00972CFC">
        <w:rPr>
          <w:sz w:val="24"/>
          <w:szCs w:val="24"/>
          <w:lang w:val="en-US"/>
        </w:rPr>
        <w:t xml:space="preserve">. The data is organized into multiple CSV files and covers </w:t>
      </w:r>
      <w:r>
        <w:rPr>
          <w:sz w:val="24"/>
          <w:szCs w:val="24"/>
          <w:lang w:val="en-US"/>
        </w:rPr>
        <w:t>the</w:t>
      </w:r>
      <w:r w:rsidRPr="00972CFC">
        <w:rPr>
          <w:sz w:val="24"/>
          <w:szCs w:val="24"/>
          <w:lang w:val="en-US"/>
        </w:rPr>
        <w:t xml:space="preserve"> period from </w:t>
      </w:r>
      <w:r>
        <w:rPr>
          <w:sz w:val="24"/>
          <w:szCs w:val="24"/>
          <w:lang w:val="en-US"/>
        </w:rPr>
        <w:t>Jan 2020</w:t>
      </w:r>
      <w:r w:rsidRPr="00972CFC">
        <w:rPr>
          <w:sz w:val="24"/>
          <w:szCs w:val="24"/>
          <w:lang w:val="en-US"/>
        </w:rPr>
        <w:t xml:space="preserve"> to </w:t>
      </w:r>
      <w:r>
        <w:rPr>
          <w:sz w:val="24"/>
          <w:szCs w:val="24"/>
          <w:lang w:val="en-US"/>
        </w:rPr>
        <w:t>Dec</w:t>
      </w:r>
      <w:r w:rsidRPr="00972CFC">
        <w:rPr>
          <w:sz w:val="24"/>
          <w:szCs w:val="24"/>
          <w:lang w:val="en-US"/>
        </w:rPr>
        <w:t xml:space="preserve"> 2</w:t>
      </w:r>
      <w:r>
        <w:rPr>
          <w:sz w:val="24"/>
          <w:szCs w:val="24"/>
          <w:lang w:val="en-US"/>
        </w:rPr>
        <w:t>022</w:t>
      </w:r>
      <w:r w:rsidRPr="00972CFC">
        <w:rPr>
          <w:sz w:val="24"/>
          <w:szCs w:val="24"/>
          <w:lang w:val="en-US"/>
        </w:rPr>
        <w:t>. Although useful for understanding daily habits, the small sample size and limited time span may pose challenges for drawing general conclusions.</w:t>
      </w:r>
    </w:p>
    <w:p w14:paraId="207E2012" w14:textId="49435650" w:rsidR="004509B2" w:rsidRPr="00AF6B22" w:rsidRDefault="004509B2" w:rsidP="004509B2">
      <w:pPr>
        <w:rPr>
          <w:b/>
          <w:bCs/>
          <w:lang w:val="en-US"/>
        </w:rPr>
      </w:pPr>
    </w:p>
    <w:sectPr w:rsidR="004509B2" w:rsidRPr="00AF6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1123FE"/>
    <w:multiLevelType w:val="hybridMultilevel"/>
    <w:tmpl w:val="2C3C4172"/>
    <w:lvl w:ilvl="0" w:tplc="FEAE1EF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F960D86"/>
    <w:multiLevelType w:val="hybridMultilevel"/>
    <w:tmpl w:val="09B0E92E"/>
    <w:lvl w:ilvl="0" w:tplc="8A9C089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2770913">
    <w:abstractNumId w:val="0"/>
  </w:num>
  <w:num w:numId="2" w16cid:durableId="287976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F5"/>
    <w:rsid w:val="000C6E56"/>
    <w:rsid w:val="003325EA"/>
    <w:rsid w:val="00357768"/>
    <w:rsid w:val="004509B2"/>
    <w:rsid w:val="004C0BD6"/>
    <w:rsid w:val="006A1513"/>
    <w:rsid w:val="00912053"/>
    <w:rsid w:val="00972CFC"/>
    <w:rsid w:val="009C36F5"/>
    <w:rsid w:val="00AF6B22"/>
    <w:rsid w:val="00CA5366"/>
    <w:rsid w:val="00F30BC5"/>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D54E"/>
  <w15:chartTrackingRefBased/>
  <w15:docId w15:val="{4A468642-4E31-420E-B1A6-CD306387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9B2"/>
    <w:pPr>
      <w:ind w:left="720"/>
      <w:contextualSpacing/>
    </w:pPr>
  </w:style>
  <w:style w:type="table" w:styleId="TableGrid">
    <w:name w:val="Table Grid"/>
    <w:basedOn w:val="TableNormal"/>
    <w:uiPriority w:val="39"/>
    <w:rsid w:val="00450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2C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21243">
      <w:bodyDiv w:val="1"/>
      <w:marLeft w:val="0"/>
      <w:marRight w:val="0"/>
      <w:marTop w:val="0"/>
      <w:marBottom w:val="0"/>
      <w:divBdr>
        <w:top w:val="none" w:sz="0" w:space="0" w:color="auto"/>
        <w:left w:val="none" w:sz="0" w:space="0" w:color="auto"/>
        <w:bottom w:val="none" w:sz="0" w:space="0" w:color="auto"/>
        <w:right w:val="none" w:sz="0" w:space="0" w:color="auto"/>
      </w:divBdr>
      <w:divsChild>
        <w:div w:id="1975987528">
          <w:marLeft w:val="0"/>
          <w:marRight w:val="0"/>
          <w:marTop w:val="240"/>
          <w:marBottom w:val="0"/>
          <w:divBdr>
            <w:top w:val="none" w:sz="0" w:space="0" w:color="auto"/>
            <w:left w:val="none" w:sz="0" w:space="0" w:color="auto"/>
            <w:bottom w:val="none" w:sz="0" w:space="0" w:color="auto"/>
            <w:right w:val="none" w:sz="0" w:space="0" w:color="auto"/>
          </w:divBdr>
          <w:divsChild>
            <w:div w:id="1517688636">
              <w:marLeft w:val="0"/>
              <w:marRight w:val="0"/>
              <w:marTop w:val="0"/>
              <w:marBottom w:val="0"/>
              <w:divBdr>
                <w:top w:val="none" w:sz="0" w:space="0" w:color="auto"/>
                <w:left w:val="none" w:sz="0" w:space="0" w:color="auto"/>
                <w:bottom w:val="none" w:sz="0" w:space="0" w:color="auto"/>
                <w:right w:val="none" w:sz="0" w:space="0" w:color="auto"/>
              </w:divBdr>
              <w:divsChild>
                <w:div w:id="1149782687">
                  <w:marLeft w:val="0"/>
                  <w:marRight w:val="0"/>
                  <w:marTop w:val="0"/>
                  <w:marBottom w:val="0"/>
                  <w:divBdr>
                    <w:top w:val="none" w:sz="0" w:space="0" w:color="auto"/>
                    <w:left w:val="none" w:sz="0" w:space="0" w:color="auto"/>
                    <w:bottom w:val="none" w:sz="0" w:space="0" w:color="auto"/>
                    <w:right w:val="none" w:sz="0" w:space="0" w:color="auto"/>
                  </w:divBdr>
                  <w:divsChild>
                    <w:div w:id="234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1939">
          <w:marLeft w:val="0"/>
          <w:marRight w:val="0"/>
          <w:marTop w:val="240"/>
          <w:marBottom w:val="0"/>
          <w:divBdr>
            <w:top w:val="none" w:sz="0" w:space="0" w:color="auto"/>
            <w:left w:val="none" w:sz="0" w:space="0" w:color="auto"/>
            <w:bottom w:val="none" w:sz="0" w:space="0" w:color="auto"/>
            <w:right w:val="none" w:sz="0" w:space="0" w:color="auto"/>
          </w:divBdr>
          <w:divsChild>
            <w:div w:id="540945956">
              <w:marLeft w:val="0"/>
              <w:marRight w:val="0"/>
              <w:marTop w:val="0"/>
              <w:marBottom w:val="0"/>
              <w:divBdr>
                <w:top w:val="none" w:sz="0" w:space="0" w:color="auto"/>
                <w:left w:val="none" w:sz="0" w:space="0" w:color="auto"/>
                <w:bottom w:val="none" w:sz="0" w:space="0" w:color="auto"/>
                <w:right w:val="none" w:sz="0" w:space="0" w:color="auto"/>
              </w:divBdr>
              <w:divsChild>
                <w:div w:id="1703748304">
                  <w:marLeft w:val="0"/>
                  <w:marRight w:val="0"/>
                  <w:marTop w:val="0"/>
                  <w:marBottom w:val="0"/>
                  <w:divBdr>
                    <w:top w:val="none" w:sz="0" w:space="0" w:color="auto"/>
                    <w:left w:val="none" w:sz="0" w:space="0" w:color="auto"/>
                    <w:bottom w:val="none" w:sz="0" w:space="0" w:color="auto"/>
                    <w:right w:val="none" w:sz="0" w:space="0" w:color="auto"/>
                  </w:divBdr>
                  <w:divsChild>
                    <w:div w:id="1158691902">
                      <w:marLeft w:val="0"/>
                      <w:marRight w:val="0"/>
                      <w:marTop w:val="0"/>
                      <w:marBottom w:val="0"/>
                      <w:divBdr>
                        <w:top w:val="none" w:sz="0" w:space="0" w:color="auto"/>
                        <w:left w:val="none" w:sz="0" w:space="0" w:color="auto"/>
                        <w:bottom w:val="none" w:sz="0" w:space="0" w:color="auto"/>
                        <w:right w:val="none" w:sz="0" w:space="0" w:color="auto"/>
                      </w:divBdr>
                      <w:divsChild>
                        <w:div w:id="439568414">
                          <w:marLeft w:val="0"/>
                          <w:marRight w:val="0"/>
                          <w:marTop w:val="0"/>
                          <w:marBottom w:val="0"/>
                          <w:divBdr>
                            <w:top w:val="none" w:sz="0" w:space="0" w:color="auto"/>
                            <w:left w:val="none" w:sz="0" w:space="0" w:color="auto"/>
                            <w:bottom w:val="none" w:sz="0" w:space="0" w:color="auto"/>
                            <w:right w:val="none" w:sz="0" w:space="0" w:color="auto"/>
                          </w:divBdr>
                          <w:divsChild>
                            <w:div w:id="89215356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7273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5466">
      <w:bodyDiv w:val="1"/>
      <w:marLeft w:val="0"/>
      <w:marRight w:val="0"/>
      <w:marTop w:val="0"/>
      <w:marBottom w:val="0"/>
      <w:divBdr>
        <w:top w:val="none" w:sz="0" w:space="0" w:color="auto"/>
        <w:left w:val="none" w:sz="0" w:space="0" w:color="auto"/>
        <w:bottom w:val="none" w:sz="0" w:space="0" w:color="auto"/>
        <w:right w:val="none" w:sz="0" w:space="0" w:color="auto"/>
      </w:divBdr>
      <w:divsChild>
        <w:div w:id="1178733623">
          <w:marLeft w:val="0"/>
          <w:marRight w:val="0"/>
          <w:marTop w:val="150"/>
          <w:marBottom w:val="0"/>
          <w:divBdr>
            <w:top w:val="none" w:sz="0" w:space="0" w:color="auto"/>
            <w:left w:val="none" w:sz="0" w:space="0" w:color="auto"/>
            <w:bottom w:val="none" w:sz="0" w:space="0" w:color="auto"/>
            <w:right w:val="none" w:sz="0" w:space="0" w:color="auto"/>
          </w:divBdr>
          <w:divsChild>
            <w:div w:id="329799840">
              <w:marLeft w:val="0"/>
              <w:marRight w:val="0"/>
              <w:marTop w:val="0"/>
              <w:marBottom w:val="0"/>
              <w:divBdr>
                <w:top w:val="none" w:sz="0" w:space="0" w:color="auto"/>
                <w:left w:val="none" w:sz="0" w:space="0" w:color="auto"/>
                <w:bottom w:val="none" w:sz="0" w:space="0" w:color="auto"/>
                <w:right w:val="none" w:sz="0" w:space="0" w:color="auto"/>
              </w:divBdr>
            </w:div>
          </w:divsChild>
        </w:div>
        <w:div w:id="868302568">
          <w:marLeft w:val="0"/>
          <w:marRight w:val="0"/>
          <w:marTop w:val="150"/>
          <w:marBottom w:val="0"/>
          <w:divBdr>
            <w:top w:val="none" w:sz="0" w:space="0" w:color="auto"/>
            <w:left w:val="none" w:sz="0" w:space="0" w:color="auto"/>
            <w:bottom w:val="none" w:sz="0" w:space="0" w:color="auto"/>
            <w:right w:val="none" w:sz="0" w:space="0" w:color="auto"/>
          </w:divBdr>
          <w:divsChild>
            <w:div w:id="571618754">
              <w:marLeft w:val="0"/>
              <w:marRight w:val="0"/>
              <w:marTop w:val="0"/>
              <w:marBottom w:val="0"/>
              <w:divBdr>
                <w:top w:val="none" w:sz="0" w:space="0" w:color="auto"/>
                <w:left w:val="none" w:sz="0" w:space="0" w:color="auto"/>
                <w:bottom w:val="none" w:sz="0" w:space="0" w:color="auto"/>
                <w:right w:val="none" w:sz="0" w:space="0" w:color="auto"/>
              </w:divBdr>
            </w:div>
            <w:div w:id="1745957157">
              <w:marLeft w:val="0"/>
              <w:marRight w:val="0"/>
              <w:marTop w:val="0"/>
              <w:marBottom w:val="0"/>
              <w:divBdr>
                <w:top w:val="none" w:sz="0" w:space="0" w:color="auto"/>
                <w:left w:val="none" w:sz="0" w:space="0" w:color="auto"/>
                <w:bottom w:val="none" w:sz="0" w:space="0" w:color="auto"/>
                <w:right w:val="none" w:sz="0" w:space="0" w:color="auto"/>
              </w:divBdr>
            </w:div>
            <w:div w:id="1981643464">
              <w:marLeft w:val="0"/>
              <w:marRight w:val="0"/>
              <w:marTop w:val="0"/>
              <w:marBottom w:val="0"/>
              <w:divBdr>
                <w:top w:val="none" w:sz="0" w:space="0" w:color="auto"/>
                <w:left w:val="none" w:sz="0" w:space="0" w:color="auto"/>
                <w:bottom w:val="none" w:sz="0" w:space="0" w:color="auto"/>
                <w:right w:val="none" w:sz="0" w:space="0" w:color="auto"/>
              </w:divBdr>
            </w:div>
            <w:div w:id="1700862366">
              <w:marLeft w:val="0"/>
              <w:marRight w:val="0"/>
              <w:marTop w:val="0"/>
              <w:marBottom w:val="0"/>
              <w:divBdr>
                <w:top w:val="none" w:sz="0" w:space="0" w:color="auto"/>
                <w:left w:val="none" w:sz="0" w:space="0" w:color="auto"/>
                <w:bottom w:val="none" w:sz="0" w:space="0" w:color="auto"/>
                <w:right w:val="none" w:sz="0" w:space="0" w:color="auto"/>
              </w:divBdr>
            </w:div>
            <w:div w:id="12605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3844">
      <w:bodyDiv w:val="1"/>
      <w:marLeft w:val="0"/>
      <w:marRight w:val="0"/>
      <w:marTop w:val="0"/>
      <w:marBottom w:val="0"/>
      <w:divBdr>
        <w:top w:val="none" w:sz="0" w:space="0" w:color="auto"/>
        <w:left w:val="none" w:sz="0" w:space="0" w:color="auto"/>
        <w:bottom w:val="none" w:sz="0" w:space="0" w:color="auto"/>
        <w:right w:val="none" w:sz="0" w:space="0" w:color="auto"/>
      </w:divBdr>
      <w:divsChild>
        <w:div w:id="1354068239">
          <w:marLeft w:val="0"/>
          <w:marRight w:val="0"/>
          <w:marTop w:val="240"/>
          <w:marBottom w:val="0"/>
          <w:divBdr>
            <w:top w:val="none" w:sz="0" w:space="0" w:color="auto"/>
            <w:left w:val="none" w:sz="0" w:space="0" w:color="auto"/>
            <w:bottom w:val="none" w:sz="0" w:space="0" w:color="auto"/>
            <w:right w:val="none" w:sz="0" w:space="0" w:color="auto"/>
          </w:divBdr>
          <w:divsChild>
            <w:div w:id="1780710761">
              <w:marLeft w:val="0"/>
              <w:marRight w:val="0"/>
              <w:marTop w:val="0"/>
              <w:marBottom w:val="0"/>
              <w:divBdr>
                <w:top w:val="none" w:sz="0" w:space="0" w:color="auto"/>
                <w:left w:val="none" w:sz="0" w:space="0" w:color="auto"/>
                <w:bottom w:val="none" w:sz="0" w:space="0" w:color="auto"/>
                <w:right w:val="none" w:sz="0" w:space="0" w:color="auto"/>
              </w:divBdr>
              <w:divsChild>
                <w:div w:id="1413235142">
                  <w:marLeft w:val="0"/>
                  <w:marRight w:val="0"/>
                  <w:marTop w:val="0"/>
                  <w:marBottom w:val="0"/>
                  <w:divBdr>
                    <w:top w:val="none" w:sz="0" w:space="0" w:color="auto"/>
                    <w:left w:val="none" w:sz="0" w:space="0" w:color="auto"/>
                    <w:bottom w:val="none" w:sz="0" w:space="0" w:color="auto"/>
                    <w:right w:val="none" w:sz="0" w:space="0" w:color="auto"/>
                  </w:divBdr>
                  <w:divsChild>
                    <w:div w:id="1265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27141">
          <w:marLeft w:val="0"/>
          <w:marRight w:val="0"/>
          <w:marTop w:val="240"/>
          <w:marBottom w:val="0"/>
          <w:divBdr>
            <w:top w:val="none" w:sz="0" w:space="0" w:color="auto"/>
            <w:left w:val="none" w:sz="0" w:space="0" w:color="auto"/>
            <w:bottom w:val="none" w:sz="0" w:space="0" w:color="auto"/>
            <w:right w:val="none" w:sz="0" w:space="0" w:color="auto"/>
          </w:divBdr>
          <w:divsChild>
            <w:div w:id="1614897381">
              <w:marLeft w:val="0"/>
              <w:marRight w:val="0"/>
              <w:marTop w:val="0"/>
              <w:marBottom w:val="0"/>
              <w:divBdr>
                <w:top w:val="none" w:sz="0" w:space="0" w:color="auto"/>
                <w:left w:val="none" w:sz="0" w:space="0" w:color="auto"/>
                <w:bottom w:val="none" w:sz="0" w:space="0" w:color="auto"/>
                <w:right w:val="none" w:sz="0" w:space="0" w:color="auto"/>
              </w:divBdr>
              <w:divsChild>
                <w:div w:id="52700755">
                  <w:marLeft w:val="0"/>
                  <w:marRight w:val="0"/>
                  <w:marTop w:val="0"/>
                  <w:marBottom w:val="0"/>
                  <w:divBdr>
                    <w:top w:val="none" w:sz="0" w:space="0" w:color="auto"/>
                    <w:left w:val="none" w:sz="0" w:space="0" w:color="auto"/>
                    <w:bottom w:val="none" w:sz="0" w:space="0" w:color="auto"/>
                    <w:right w:val="none" w:sz="0" w:space="0" w:color="auto"/>
                  </w:divBdr>
                  <w:divsChild>
                    <w:div w:id="1877036707">
                      <w:marLeft w:val="0"/>
                      <w:marRight w:val="0"/>
                      <w:marTop w:val="0"/>
                      <w:marBottom w:val="0"/>
                      <w:divBdr>
                        <w:top w:val="none" w:sz="0" w:space="0" w:color="auto"/>
                        <w:left w:val="none" w:sz="0" w:space="0" w:color="auto"/>
                        <w:bottom w:val="none" w:sz="0" w:space="0" w:color="auto"/>
                        <w:right w:val="none" w:sz="0" w:space="0" w:color="auto"/>
                      </w:divBdr>
                      <w:divsChild>
                        <w:div w:id="355346414">
                          <w:marLeft w:val="0"/>
                          <w:marRight w:val="0"/>
                          <w:marTop w:val="0"/>
                          <w:marBottom w:val="0"/>
                          <w:divBdr>
                            <w:top w:val="none" w:sz="0" w:space="0" w:color="auto"/>
                            <w:left w:val="none" w:sz="0" w:space="0" w:color="auto"/>
                            <w:bottom w:val="none" w:sz="0" w:space="0" w:color="auto"/>
                            <w:right w:val="none" w:sz="0" w:space="0" w:color="auto"/>
                          </w:divBdr>
                          <w:divsChild>
                            <w:div w:id="19680007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6692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Mahmoud 16261937</cp:lastModifiedBy>
  <cp:revision>7</cp:revision>
  <dcterms:created xsi:type="dcterms:W3CDTF">2021-02-06T15:12:00Z</dcterms:created>
  <dcterms:modified xsi:type="dcterms:W3CDTF">2024-10-04T23:04:00Z</dcterms:modified>
</cp:coreProperties>
</file>