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F3" w:rsidRDefault="00A63DF6">
      <w:pPr>
        <w:bidi w:val="0"/>
        <w:spacing w:after="108"/>
        <w:ind w:right="4"/>
      </w:pPr>
      <w:bookmarkStart w:id="0" w:name="_GoBack"/>
      <w:bookmarkEnd w:id="0"/>
      <w:r>
        <w:rPr>
          <w:rFonts w:ascii="Andalus" w:eastAsia="Andalus" w:hAnsi="Andalus" w:cs="Andalus"/>
          <w:sz w:val="40"/>
        </w:rPr>
        <w:t xml:space="preserve"> </w:t>
      </w:r>
      <w:proofErr w:type="gramStart"/>
      <w:r>
        <w:rPr>
          <w:rFonts w:ascii="Andalus" w:eastAsia="Andalus" w:hAnsi="Andalus" w:cs="Andalus"/>
          <w:sz w:val="40"/>
        </w:rPr>
        <w:t>:</w:t>
      </w:r>
      <w:r>
        <w:rPr>
          <w:rFonts w:ascii="Andalus" w:eastAsia="Andalus" w:hAnsi="Andalus" w:cs="Andalus"/>
          <w:sz w:val="40"/>
          <w:shd w:val="clear" w:color="auto" w:fill="D3D3D3"/>
        </w:rPr>
        <w:t>pizza</w:t>
      </w:r>
      <w:proofErr w:type="gramEnd"/>
      <w:r>
        <w:rPr>
          <w:rFonts w:ascii="Andalus" w:eastAsia="Andalus" w:hAnsi="Andalus" w:cs="Andalus"/>
          <w:sz w:val="40"/>
          <w:shd w:val="clear" w:color="auto" w:fill="D3D3D3"/>
        </w:rPr>
        <w:t xml:space="preserve"> shop Management System</w:t>
      </w:r>
      <w:r>
        <w:rPr>
          <w:rFonts w:ascii="Andalus" w:eastAsia="Andalus" w:hAnsi="Andalus" w:cs="Andalus"/>
          <w:sz w:val="40"/>
          <w:szCs w:val="40"/>
          <w:shd w:val="clear" w:color="auto" w:fill="D3D3D3"/>
          <w:rtl/>
        </w:rPr>
        <w:t>تحليل نظام متجر لبيع البيتزا</w:t>
      </w:r>
    </w:p>
    <w:p w:rsidR="000A3FF3" w:rsidRDefault="00A63DF6">
      <w:pPr>
        <w:spacing w:after="264" w:line="320" w:lineRule="auto"/>
        <w:ind w:left="8" w:right="144" w:hanging="8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هذا النظام يهدف الى إدارة متجر بيتزا بكفاءة بدءاً من استقبال الطلبات وحتى توصيل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الطلب  يساعد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هذا النظام على عدة أمور حيث أنه يقوم ب أربعة أمور رئيسية:  </w:t>
      </w:r>
    </w:p>
    <w:p w:rsidR="000A3FF3" w:rsidRDefault="00A63DF6">
      <w:pPr>
        <w:numPr>
          <w:ilvl w:val="0"/>
          <w:numId w:val="1"/>
        </w:numPr>
        <w:spacing w:after="169"/>
        <w:ind w:hanging="720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تبسيط عمليات الدفع والطلب </w:t>
      </w:r>
    </w:p>
    <w:p w:rsidR="000A3FF3" w:rsidRDefault="00A63DF6">
      <w:pPr>
        <w:numPr>
          <w:ilvl w:val="0"/>
          <w:numId w:val="1"/>
        </w:numPr>
        <w:spacing w:after="177"/>
        <w:ind w:hanging="720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إدارة المخزون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والموظفين  </w:t>
      </w:r>
    </w:p>
    <w:p w:rsidR="000A3FF3" w:rsidRDefault="00A63DF6">
      <w:pPr>
        <w:numPr>
          <w:ilvl w:val="0"/>
          <w:numId w:val="1"/>
        </w:numPr>
        <w:spacing w:after="170"/>
        <w:ind w:hanging="720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تتبع الطلبيات وتحسين خدمة العملاء </w:t>
      </w:r>
    </w:p>
    <w:p w:rsidR="000A3FF3" w:rsidRDefault="00A63DF6">
      <w:pPr>
        <w:numPr>
          <w:ilvl w:val="0"/>
          <w:numId w:val="1"/>
        </w:numPr>
        <w:spacing w:after="318"/>
        <w:ind w:hanging="720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إعداد تقارير مالية بالمبيعات والأرباح والمشتريات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</w:p>
    <w:p w:rsidR="000A3FF3" w:rsidRDefault="00A63DF6">
      <w:pPr>
        <w:bidi w:val="0"/>
        <w:spacing w:after="228"/>
        <w:ind w:left="-2" w:hanging="10"/>
        <w:jc w:val="left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40"/>
        </w:rPr>
        <w:t>......................................................................................</w:t>
      </w:r>
    </w:p>
    <w:p w:rsidR="000A3FF3" w:rsidRDefault="00A63DF6">
      <w:pPr>
        <w:bidi w:val="0"/>
        <w:spacing w:after="285"/>
        <w:ind w:right="1165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</w:p>
    <w:p w:rsidR="000A3FF3" w:rsidRDefault="00A63DF6">
      <w:pPr>
        <w:spacing w:after="163"/>
        <w:ind w:left="14" w:hanging="10"/>
        <w:jc w:val="left"/>
      </w:pP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 xml:space="preserve">الفاعلين 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ndalus" w:eastAsia="Andalus" w:hAnsi="Andalus" w:cs="Andalus"/>
          <w:color w:val="FF0000"/>
          <w:sz w:val="40"/>
        </w:rPr>
        <w:t>Actors</w:t>
      </w:r>
      <w:proofErr w:type="gramEnd"/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لدينا: زبون </w:t>
      </w:r>
      <w:r>
        <w:rPr>
          <w:rFonts w:ascii="Andalus" w:eastAsia="Andalus" w:hAnsi="Andalus" w:cs="Andalus"/>
          <w:color w:val="FF0000"/>
          <w:sz w:val="40"/>
        </w:rPr>
        <w:t xml:space="preserve">Client </w:t>
      </w:r>
      <w:r>
        <w:rPr>
          <w:rFonts w:ascii="Akhbar MT" w:eastAsia="Akhbar MT" w:hAnsi="Akhbar MT" w:cs="Akhbar MT"/>
          <w:sz w:val="40"/>
          <w:szCs w:val="40"/>
          <w:rtl/>
        </w:rPr>
        <w:t>،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أمين الصندوق </w:t>
      </w:r>
      <w:r>
        <w:rPr>
          <w:rFonts w:ascii="Andalus" w:eastAsia="Andalus" w:hAnsi="Andalus" w:cs="Andalus"/>
          <w:color w:val="FF0000"/>
          <w:sz w:val="40"/>
        </w:rPr>
        <w:t>Cashier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،الطاهي </w:t>
      </w:r>
      <w:r>
        <w:rPr>
          <w:rFonts w:ascii="Andalus" w:eastAsia="Andalus" w:hAnsi="Andalus" w:cs="Andalus"/>
          <w:color w:val="FF0000"/>
          <w:sz w:val="40"/>
        </w:rPr>
        <w:t>Che</w:t>
      </w:r>
      <w:r>
        <w:rPr>
          <w:rFonts w:ascii="Andalus" w:eastAsia="Andalus" w:hAnsi="Andalus" w:cs="Andalus"/>
          <w:color w:val="FF0000"/>
          <w:sz w:val="40"/>
        </w:rPr>
        <w:t>f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، </w:t>
      </w:r>
    </w:p>
    <w:p w:rsidR="000A3FF3" w:rsidRDefault="00A63DF6">
      <w:pPr>
        <w:bidi w:val="0"/>
        <w:spacing w:after="248"/>
        <w:ind w:left="10" w:right="-9" w:hanging="10"/>
      </w:pPr>
      <w:r>
        <w:rPr>
          <w:rFonts w:ascii="Akhbar MT" w:eastAsia="Akhbar MT" w:hAnsi="Akhbar MT" w:cs="Akhbar MT"/>
          <w:sz w:val="40"/>
        </w:rPr>
        <w:t xml:space="preserve"> </w:t>
      </w:r>
      <w:proofErr w:type="gramStart"/>
      <w:r>
        <w:rPr>
          <w:rFonts w:ascii="Akhbar MT" w:eastAsia="Akhbar MT" w:hAnsi="Akhbar MT" w:cs="Akhbar MT"/>
          <w:sz w:val="40"/>
        </w:rPr>
        <w:t>:</w:t>
      </w:r>
      <w:r>
        <w:rPr>
          <w:rFonts w:ascii="Andalus" w:eastAsia="Andalus" w:hAnsi="Andalus" w:cs="Andalus"/>
          <w:color w:val="FF0000"/>
          <w:sz w:val="40"/>
        </w:rPr>
        <w:t>Manager</w:t>
      </w:r>
      <w:proofErr w:type="gramEnd"/>
      <w:r>
        <w:rPr>
          <w:rFonts w:ascii="Akhbar MT" w:eastAsia="Akhbar MT" w:hAnsi="Akhbar MT" w:cs="Akhbar MT"/>
          <w:sz w:val="40"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المدير</w:t>
      </w:r>
      <w:r>
        <w:rPr>
          <w:rFonts w:ascii="Akhbar MT" w:eastAsia="Akhbar MT" w:hAnsi="Akhbar MT" w:cs="Akhbar MT"/>
          <w:sz w:val="40"/>
        </w:rPr>
        <w:t xml:space="preserve"> </w:t>
      </w:r>
      <w:r>
        <w:rPr>
          <w:rFonts w:ascii="Akhbar MT" w:eastAsia="Akhbar MT" w:hAnsi="Akhbar MT" w:cs="Akhbar MT"/>
          <w:sz w:val="40"/>
        </w:rPr>
        <w:t>،</w:t>
      </w:r>
      <w:r>
        <w:rPr>
          <w:rFonts w:ascii="Andalus" w:eastAsia="Andalus" w:hAnsi="Andalus" w:cs="Andalus"/>
          <w:color w:val="FF0000"/>
          <w:sz w:val="40"/>
        </w:rPr>
        <w:t>Delivery</w:t>
      </w:r>
      <w:r>
        <w:rPr>
          <w:rFonts w:ascii="Akhbar MT" w:eastAsia="Akhbar MT" w:hAnsi="Akhbar MT" w:cs="Akhbar MT"/>
          <w:b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السائق</w:t>
      </w:r>
    </w:p>
    <w:p w:rsidR="000A3FF3" w:rsidRDefault="00A63DF6">
      <w:pPr>
        <w:spacing w:after="402" w:line="262" w:lineRule="auto"/>
        <w:ind w:left="8" w:right="144" w:hanging="8"/>
      </w:pPr>
      <w:r>
        <w:rPr>
          <w:rFonts w:ascii="Akhbar MT" w:eastAsia="Akhbar MT" w:hAnsi="Akhbar MT" w:cs="Akhbar MT"/>
          <w:b/>
          <w:bCs/>
          <w:color w:val="4472C4"/>
          <w:sz w:val="40"/>
          <w:szCs w:val="40"/>
          <w:u w:val="single" w:color="4472C4"/>
          <w:rtl/>
        </w:rPr>
        <w:t>مهام الزبون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طلب الحصول على بيتزا قد يكون هذه الطلب إما عن طريق موقع الانترنت أو من داخل المحل بشكل مباشر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و تخصيص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البيتزا من خلال اختيار الحجم والصلصات و دفع الفاتورة من خلال الكاش أو البطاقة. </w:t>
      </w:r>
    </w:p>
    <w:p w:rsidR="000A3FF3" w:rsidRDefault="00A63DF6">
      <w:pPr>
        <w:spacing w:after="0" w:line="356" w:lineRule="auto"/>
        <w:ind w:left="8" w:right="526" w:hanging="8"/>
      </w:pPr>
      <w:r>
        <w:rPr>
          <w:rFonts w:ascii="Akhbar MT" w:eastAsia="Akhbar MT" w:hAnsi="Akhbar MT" w:cs="Akhbar MT"/>
          <w:b/>
          <w:bCs/>
          <w:color w:val="4472C4"/>
          <w:sz w:val="40"/>
          <w:szCs w:val="40"/>
          <w:u w:val="single" w:color="4472C4"/>
          <w:rtl/>
        </w:rPr>
        <w:lastRenderedPageBreak/>
        <w:t>مهام أمين الصندوق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هو </w:t>
      </w:r>
      <w:r>
        <w:rPr>
          <w:rFonts w:ascii="Akhbar MT" w:eastAsia="Akhbar MT" w:hAnsi="Akhbar MT" w:cs="Akhbar MT"/>
          <w:sz w:val="40"/>
          <w:szCs w:val="40"/>
          <w:rtl/>
        </w:rPr>
        <w:t>الذي يقوم بتسجيل طلبات الزبون والتعامل مع الدفع من خلال حساب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السعر. </w:t>
      </w:r>
    </w:p>
    <w:p w:rsidR="000A3FF3" w:rsidRDefault="00A63DF6">
      <w:pPr>
        <w:spacing w:after="232"/>
        <w:ind w:left="16" w:hanging="10"/>
        <w:jc w:val="left"/>
      </w:pPr>
      <w:r>
        <w:rPr>
          <w:rFonts w:ascii="Akhbar MT" w:eastAsia="Akhbar MT" w:hAnsi="Akhbar MT" w:cs="Akhbar MT"/>
          <w:b/>
          <w:bCs/>
          <w:color w:val="4472C4"/>
          <w:sz w:val="40"/>
          <w:szCs w:val="40"/>
          <w:u w:val="single" w:color="4472C4"/>
          <w:rtl/>
        </w:rPr>
        <w:t>مهام الطاهي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: يستلم الطلبات ويقوم بتلبية الطلب وطهي البيتزا ويحدّث حالة الطلب.  </w:t>
      </w:r>
    </w:p>
    <w:p w:rsidR="000A3FF3" w:rsidRDefault="00A63DF6">
      <w:pPr>
        <w:spacing w:after="228"/>
        <w:ind w:left="15" w:hanging="10"/>
        <w:jc w:val="left"/>
      </w:pPr>
      <w:r>
        <w:rPr>
          <w:rFonts w:ascii="Akhbar MT" w:eastAsia="Akhbar MT" w:hAnsi="Akhbar MT" w:cs="Akhbar MT"/>
          <w:b/>
          <w:bCs/>
          <w:color w:val="4472C4"/>
          <w:sz w:val="40"/>
          <w:szCs w:val="40"/>
          <w:u w:val="single" w:color="4472C4"/>
          <w:rtl/>
        </w:rPr>
        <w:t xml:space="preserve">مهام </w:t>
      </w:r>
      <w:proofErr w:type="gramStart"/>
      <w:r>
        <w:rPr>
          <w:rFonts w:ascii="Akhbar MT" w:eastAsia="Akhbar MT" w:hAnsi="Akhbar MT" w:cs="Akhbar MT"/>
          <w:b/>
          <w:bCs/>
          <w:color w:val="4472C4"/>
          <w:sz w:val="40"/>
          <w:szCs w:val="40"/>
          <w:u w:val="single" w:color="4472C4"/>
          <w:rtl/>
        </w:rPr>
        <w:t>السائق</w:t>
      </w:r>
      <w:r>
        <w:rPr>
          <w:rFonts w:ascii="Akhbar MT" w:eastAsia="Akhbar MT" w:hAnsi="Akhbar MT" w:cs="Akhbar MT"/>
          <w:color w:val="4472C4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:يستلم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الطلبات الجاهزة و يوصل الطلبات للعميل.  </w:t>
      </w:r>
    </w:p>
    <w:p w:rsidR="000A3FF3" w:rsidRDefault="00A63DF6">
      <w:pPr>
        <w:spacing w:after="334"/>
        <w:ind w:left="15" w:hanging="10"/>
        <w:jc w:val="left"/>
      </w:pPr>
      <w:r>
        <w:rPr>
          <w:rFonts w:ascii="Akhbar MT" w:eastAsia="Akhbar MT" w:hAnsi="Akhbar MT" w:cs="Akhbar MT"/>
          <w:b/>
          <w:bCs/>
          <w:color w:val="4472C4"/>
          <w:sz w:val="40"/>
          <w:szCs w:val="40"/>
          <w:u w:val="single" w:color="4472C4"/>
          <w:rtl/>
        </w:rPr>
        <w:t>مهام المدير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: يدير قوائم الموظفين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و التقارير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. </w:t>
      </w:r>
    </w:p>
    <w:p w:rsidR="000A3FF3" w:rsidRDefault="00A63DF6">
      <w:pPr>
        <w:bidi w:val="0"/>
        <w:spacing w:after="196"/>
        <w:ind w:left="10" w:right="-9" w:hanging="10"/>
      </w:pPr>
      <w:r>
        <w:rPr>
          <w:rFonts w:ascii="Akhbar MT" w:eastAsia="Akhbar MT" w:hAnsi="Akhbar MT" w:cs="Akhbar MT"/>
          <w:sz w:val="40"/>
        </w:rPr>
        <w:t xml:space="preserve"> </w:t>
      </w:r>
      <w:proofErr w:type="gramStart"/>
      <w:r>
        <w:rPr>
          <w:rFonts w:ascii="Andalus" w:eastAsia="Andalus" w:hAnsi="Andalus" w:cs="Andalus"/>
          <w:color w:val="FF0000"/>
          <w:sz w:val="40"/>
        </w:rPr>
        <w:t>use</w:t>
      </w:r>
      <w:proofErr w:type="gramEnd"/>
      <w:r>
        <w:rPr>
          <w:rFonts w:ascii="Andalus" w:eastAsia="Andalus" w:hAnsi="Andalus" w:cs="Andalus"/>
          <w:color w:val="FF0000"/>
          <w:sz w:val="40"/>
        </w:rPr>
        <w:t xml:space="preserve"> case diagram :</w:t>
      </w:r>
      <w:r>
        <w:rPr>
          <w:rFonts w:ascii="Akhbar MT" w:eastAsia="Akhbar MT" w:hAnsi="Akhbar MT" w:cs="Akhbar MT"/>
          <w:sz w:val="40"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والان نرسم مخطط</w:t>
      </w:r>
    </w:p>
    <w:p w:rsidR="000A3FF3" w:rsidRDefault="00A63DF6">
      <w:pPr>
        <w:bidi w:val="0"/>
        <w:spacing w:after="0"/>
        <w:ind w:right="207"/>
      </w:pPr>
      <w:r>
        <w:rPr>
          <w:rFonts w:ascii="Akhbar MT" w:eastAsia="Akhbar MT" w:hAnsi="Akhbar MT" w:cs="Akhbar MT"/>
          <w:sz w:val="40"/>
        </w:rPr>
        <w:t xml:space="preserve"> </w:t>
      </w:r>
    </w:p>
    <w:p w:rsidR="000A3FF3" w:rsidRDefault="00A63DF6">
      <w:pPr>
        <w:bidi w:val="0"/>
        <w:spacing w:after="0"/>
        <w:ind w:left="117"/>
        <w:jc w:val="left"/>
      </w:pPr>
      <w:r>
        <w:rPr>
          <w:noProof/>
        </w:rPr>
        <w:drawing>
          <wp:inline distT="0" distB="0" distL="0" distR="0">
            <wp:extent cx="5943600" cy="416052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3" w:rsidRDefault="00A63DF6">
      <w:pPr>
        <w:bidi w:val="0"/>
        <w:spacing w:after="141"/>
        <w:ind w:right="10"/>
        <w:jc w:val="left"/>
      </w:pPr>
      <w:r>
        <w:rPr>
          <w:rFonts w:ascii="Arial" w:eastAsia="Arial" w:hAnsi="Arial" w:cs="Arial"/>
        </w:rPr>
        <w:lastRenderedPageBreak/>
        <w:t xml:space="preserve"> </w:t>
      </w:r>
    </w:p>
    <w:p w:rsidR="000A3FF3" w:rsidRDefault="00A63DF6">
      <w:pPr>
        <w:bidi w:val="0"/>
        <w:spacing w:after="158"/>
        <w:ind w:right="64"/>
      </w:pPr>
      <w:r>
        <w:rPr>
          <w:rFonts w:ascii="Arial" w:eastAsia="Arial" w:hAnsi="Arial" w:cs="Arial"/>
        </w:rPr>
        <w:t xml:space="preserve"> </w:t>
      </w:r>
    </w:p>
    <w:p w:rsidR="000A3FF3" w:rsidRDefault="00A63DF6">
      <w:pPr>
        <w:bidi w:val="0"/>
        <w:spacing w:after="395"/>
        <w:ind w:right="64"/>
      </w:pPr>
      <w:r>
        <w:rPr>
          <w:rFonts w:ascii="Arial" w:eastAsia="Arial" w:hAnsi="Arial" w:cs="Arial"/>
        </w:rPr>
        <w:t xml:space="preserve"> </w:t>
      </w:r>
    </w:p>
    <w:p w:rsidR="000A3FF3" w:rsidRDefault="00A63DF6">
      <w:pPr>
        <w:bidi w:val="0"/>
        <w:spacing w:after="0"/>
        <w:ind w:right="8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spacing w:after="310"/>
        <w:ind w:left="2" w:hanging="10"/>
        <w:jc w:val="left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المتطلبات الوظيفية:  </w:t>
      </w:r>
    </w:p>
    <w:p w:rsidR="000A3FF3" w:rsidRDefault="00A63DF6">
      <w:pPr>
        <w:numPr>
          <w:ilvl w:val="0"/>
          <w:numId w:val="2"/>
        </w:numPr>
        <w:bidi w:val="0"/>
        <w:spacing w:after="0"/>
        <w:ind w:hanging="573"/>
        <w:jc w:val="left"/>
      </w:pPr>
      <w:r>
        <w:rPr>
          <w:rFonts w:ascii="Akhbar MT" w:eastAsia="Akhbar MT" w:hAnsi="Akhbar MT" w:cs="Akhbar MT"/>
          <w:sz w:val="40"/>
        </w:rPr>
        <w:t xml:space="preserve">  </w:t>
      </w:r>
      <w:r>
        <w:rPr>
          <w:rFonts w:ascii="Andalus" w:eastAsia="Andalus" w:hAnsi="Andalus" w:cs="Andalus"/>
          <w:color w:val="FF0000"/>
          <w:sz w:val="40"/>
        </w:rPr>
        <w:t>:</w:t>
      </w:r>
      <w:r>
        <w:rPr>
          <w:rFonts w:ascii="Andalus" w:eastAsia="Andalus" w:hAnsi="Andalus" w:cs="Andalus"/>
          <w:sz w:val="40"/>
        </w:rPr>
        <w:t xml:space="preserve"> </w:t>
      </w:r>
      <w:r>
        <w:rPr>
          <w:rFonts w:ascii="Andalus" w:eastAsia="Andalus" w:hAnsi="Andalus" w:cs="Andalus"/>
          <w:color w:val="FF0000"/>
          <w:sz w:val="40"/>
        </w:rPr>
        <w:t>Order Management</w:t>
      </w:r>
      <w:r>
        <w:rPr>
          <w:rFonts w:ascii="Akhbar MT" w:eastAsia="Akhbar MT" w:hAnsi="Akhbar MT" w:cs="Akhbar MT"/>
          <w:sz w:val="40"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إدارة الطلبات</w:t>
      </w:r>
    </w:p>
    <w:tbl>
      <w:tblPr>
        <w:tblStyle w:val="TableGrid"/>
        <w:tblW w:w="9352" w:type="dxa"/>
        <w:tblInd w:w="118" w:type="dxa"/>
        <w:tblCellMar>
          <w:top w:w="186" w:type="dxa"/>
          <w:left w:w="566" w:type="dxa"/>
          <w:bottom w:w="3" w:type="dxa"/>
          <w:right w:w="104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الوصف :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2"/>
              <w:jc w:val="left"/>
            </w:pP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الوظيفة :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</w:t>
            </w:r>
          </w:p>
        </w:tc>
      </w:tr>
      <w:tr w:rsidR="000A3FF3">
        <w:trPr>
          <w:trHeight w:val="6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2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يتم من خلال اتصال هاتفي أو محلي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إنشاء طلب جديد </w:t>
            </w:r>
          </w:p>
        </w:tc>
      </w:tr>
      <w:tr w:rsidR="000A3FF3">
        <w:trPr>
          <w:trHeight w:val="124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2" w:right="99" w:hanging="2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اختيار حجم والمكونات الإضافية وإزالة المكونات غير المرغوب بها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تخصيص البيتزا  </w:t>
            </w:r>
          </w:p>
        </w:tc>
      </w:tr>
      <w:tr w:rsidR="000A3FF3">
        <w:trPr>
          <w:trHeight w:val="124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right="233" w:firstLine="1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احتساب التكلفة بناء على الطلبات + ضرائب + رسوم توصيل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حساب السعر  </w:t>
            </w:r>
          </w:p>
        </w:tc>
      </w:tr>
      <w:tr w:rsidR="000A3FF3">
        <w:trPr>
          <w:trHeight w:val="12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right="199" w:firstLine="1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قيد </w:t>
            </w: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التحضير ،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جاهز، قيد التوصيل ،مكتمل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تحديث حالة الطلب  </w:t>
            </w:r>
          </w:p>
        </w:tc>
      </w:tr>
    </w:tbl>
    <w:p w:rsidR="000A3FF3" w:rsidRDefault="00A63DF6">
      <w:pPr>
        <w:bidi w:val="0"/>
        <w:spacing w:after="260"/>
        <w:ind w:right="207"/>
      </w:pPr>
      <w:r>
        <w:rPr>
          <w:rFonts w:ascii="Akhbar MT" w:eastAsia="Akhbar MT" w:hAnsi="Akhbar MT" w:cs="Akhbar MT"/>
          <w:sz w:val="40"/>
        </w:rPr>
        <w:t xml:space="preserve"> </w:t>
      </w:r>
    </w:p>
    <w:p w:rsidR="000A3FF3" w:rsidRDefault="00A63DF6">
      <w:pPr>
        <w:numPr>
          <w:ilvl w:val="0"/>
          <w:numId w:val="2"/>
        </w:numPr>
        <w:bidi w:val="0"/>
        <w:spacing w:after="0"/>
        <w:ind w:hanging="573"/>
        <w:jc w:val="left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ndalus" w:eastAsia="Andalus" w:hAnsi="Andalus" w:cs="Andalus"/>
          <w:sz w:val="40"/>
        </w:rPr>
        <w:t xml:space="preserve">  </w:t>
      </w:r>
      <w:r>
        <w:rPr>
          <w:rFonts w:ascii="Andalus" w:eastAsia="Andalus" w:hAnsi="Andalus" w:cs="Andalus"/>
          <w:color w:val="FF0000"/>
          <w:sz w:val="40"/>
        </w:rPr>
        <w:t xml:space="preserve">: Inventory Management  </w:t>
      </w:r>
      <w:r>
        <w:rPr>
          <w:rFonts w:ascii="Akhbar MT" w:eastAsia="Akhbar MT" w:hAnsi="Akhbar MT" w:cs="Akhbar MT"/>
          <w:sz w:val="62"/>
          <w:szCs w:val="62"/>
          <w:vertAlign w:val="subscript"/>
          <w:rtl/>
        </w:rPr>
        <w:t>إدارة المخزون</w:t>
      </w:r>
    </w:p>
    <w:tbl>
      <w:tblPr>
        <w:tblStyle w:val="TableGrid"/>
        <w:tblW w:w="9352" w:type="dxa"/>
        <w:tblInd w:w="118" w:type="dxa"/>
        <w:tblCellMar>
          <w:top w:w="0" w:type="dxa"/>
          <w:left w:w="185" w:type="dxa"/>
          <w:bottom w:w="3" w:type="dxa"/>
          <w:right w:w="10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0A3FF3">
        <w:trPr>
          <w:trHeight w:val="6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الوصف: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الوظيفة :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</w:t>
            </w:r>
          </w:p>
        </w:tc>
      </w:tr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2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lastRenderedPageBreak/>
              <w:t xml:space="preserve">مراقبة كميات الجبن والصلصة وغيرها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تتبع المكونات  </w:t>
            </w:r>
          </w:p>
        </w:tc>
      </w:tr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right="302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اشعار </w:t>
            </w: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المدير عند اقتراب انتهاء أي مكون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تنبيهات بالنفاذ </w:t>
            </w:r>
          </w:p>
        </w:tc>
      </w:tr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إضافة كميات جديدة بعد التوريد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تسجيل المشتريات  </w:t>
            </w:r>
          </w:p>
        </w:tc>
      </w:tr>
    </w:tbl>
    <w:p w:rsidR="000A3FF3" w:rsidRDefault="00A63DF6">
      <w:pPr>
        <w:bidi w:val="0"/>
        <w:spacing w:after="294"/>
        <w:ind w:right="207"/>
      </w:pPr>
      <w:r>
        <w:rPr>
          <w:rFonts w:ascii="Akhbar MT" w:eastAsia="Akhbar MT" w:hAnsi="Akhbar MT" w:cs="Akhbar MT"/>
          <w:sz w:val="40"/>
        </w:rPr>
        <w:t xml:space="preserve"> </w:t>
      </w:r>
    </w:p>
    <w:p w:rsidR="000A3FF3" w:rsidRDefault="00A63DF6">
      <w:pPr>
        <w:numPr>
          <w:ilvl w:val="0"/>
          <w:numId w:val="2"/>
        </w:numPr>
        <w:bidi w:val="0"/>
        <w:spacing w:after="141"/>
        <w:ind w:hanging="573"/>
        <w:jc w:val="left"/>
      </w:pPr>
      <w:r>
        <w:rPr>
          <w:rFonts w:ascii="Akhbar MT" w:eastAsia="Akhbar MT" w:hAnsi="Akhbar MT" w:cs="Akhbar MT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40"/>
        </w:rPr>
        <w:t xml:space="preserve">: </w:t>
      </w:r>
      <w:r>
        <w:rPr>
          <w:rFonts w:ascii="Andalus" w:eastAsia="Andalus" w:hAnsi="Andalus" w:cs="Andalus"/>
          <w:color w:val="FF0000"/>
          <w:sz w:val="40"/>
        </w:rPr>
        <w:t xml:space="preserve">Staff Management </w:t>
      </w:r>
      <w:r>
        <w:rPr>
          <w:rFonts w:ascii="Akhbar MT" w:eastAsia="Akhbar MT" w:hAnsi="Akhbar MT" w:cs="Akhbar MT"/>
          <w:sz w:val="40"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إدارة الموظفين</w:t>
      </w:r>
    </w:p>
    <w:tbl>
      <w:tblPr>
        <w:tblStyle w:val="TableGrid"/>
        <w:tblW w:w="9352" w:type="dxa"/>
        <w:tblInd w:w="118" w:type="dxa"/>
        <w:tblCellMar>
          <w:top w:w="0" w:type="dxa"/>
          <w:left w:w="360" w:type="dxa"/>
          <w:bottom w:w="3" w:type="dxa"/>
          <w:right w:w="10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الوصف: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الوظيفة :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</w:t>
            </w:r>
          </w:p>
        </w:tc>
      </w:tr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حضور الطهاة والسائقين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تسجيل الحضور والانصراف  </w:t>
            </w:r>
          </w:p>
        </w:tc>
      </w:tr>
      <w:tr w:rsidR="000A3FF3">
        <w:trPr>
          <w:trHeight w:val="12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 w:right="99" w:hanging="1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تحديد أدوار </w:t>
            </w: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الموظفين )تعديل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الأسعار من خصائص </w:t>
            </w: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المدير(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203" w:right="2472" w:hanging="203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إدارة الصلاحيات  </w:t>
            </w:r>
          </w:p>
        </w:tc>
      </w:tr>
    </w:tbl>
    <w:p w:rsidR="000A3FF3" w:rsidRDefault="00A63DF6">
      <w:pPr>
        <w:bidi w:val="0"/>
        <w:spacing w:after="281"/>
        <w:ind w:right="8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numPr>
          <w:ilvl w:val="0"/>
          <w:numId w:val="2"/>
        </w:numPr>
        <w:spacing w:after="0"/>
        <w:ind w:hanging="573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التقارير والتحليلات </w:t>
      </w:r>
      <w:proofErr w:type="gramStart"/>
      <w:r>
        <w:rPr>
          <w:rFonts w:ascii="Andalus" w:eastAsia="Andalus" w:hAnsi="Andalus" w:cs="Andalus"/>
          <w:color w:val="FF0000"/>
          <w:sz w:val="40"/>
        </w:rPr>
        <w:t>Reporting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:</w:t>
      </w:r>
      <w:proofErr w:type="gramEnd"/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 </w:t>
      </w:r>
    </w:p>
    <w:tbl>
      <w:tblPr>
        <w:tblStyle w:val="TableGrid"/>
        <w:tblW w:w="9352" w:type="dxa"/>
        <w:tblInd w:w="118" w:type="dxa"/>
        <w:tblCellMar>
          <w:top w:w="0" w:type="dxa"/>
          <w:left w:w="29" w:type="dxa"/>
          <w:bottom w:w="3" w:type="dxa"/>
          <w:right w:w="104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الوصف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2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الوظيفة </w:t>
            </w:r>
          </w:p>
        </w:tc>
      </w:tr>
      <w:tr w:rsidR="000A3FF3">
        <w:trPr>
          <w:trHeight w:val="62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معرفة الطلبات الناجحة والملغاة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left="1"/>
              <w:jc w:val="left"/>
            </w:pPr>
            <w:proofErr w:type="spell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تقاير</w:t>
            </w:r>
            <w:proofErr w:type="spell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المبيعات اليومية  </w:t>
            </w:r>
          </w:p>
        </w:tc>
      </w:tr>
      <w:tr w:rsidR="000A3FF3">
        <w:trPr>
          <w:trHeight w:val="63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ind w:right="403"/>
              <w:jc w:val="both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تحديد </w:t>
            </w:r>
            <w:proofErr w:type="gramStart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>اكثر</w:t>
            </w:r>
            <w:proofErr w:type="gramEnd"/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 المبيعات مبيعاً واوقات الذروة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3FF3" w:rsidRDefault="00A63DF6">
            <w:pPr>
              <w:spacing w:after="0"/>
              <w:jc w:val="left"/>
            </w:pPr>
            <w:r>
              <w:rPr>
                <w:rFonts w:ascii="Akhbar MT" w:eastAsia="Akhbar MT" w:hAnsi="Akhbar MT" w:cs="Akhbar MT"/>
                <w:sz w:val="40"/>
                <w:szCs w:val="40"/>
                <w:rtl/>
              </w:rPr>
              <w:t xml:space="preserve">تحليل الاداء </w:t>
            </w:r>
          </w:p>
        </w:tc>
      </w:tr>
    </w:tbl>
    <w:p w:rsidR="000A3FF3" w:rsidRDefault="00A63DF6">
      <w:pPr>
        <w:bidi w:val="0"/>
        <w:spacing w:after="187"/>
        <w:ind w:right="207"/>
      </w:pPr>
      <w:r>
        <w:rPr>
          <w:rFonts w:ascii="Akhbar MT" w:eastAsia="Akhbar MT" w:hAnsi="Akhbar MT" w:cs="Akhbar MT"/>
          <w:sz w:val="40"/>
        </w:rPr>
        <w:t xml:space="preserve"> </w:t>
      </w:r>
    </w:p>
    <w:p w:rsidR="000A3FF3" w:rsidRDefault="00A63DF6">
      <w:pPr>
        <w:spacing w:after="429"/>
        <w:ind w:left="2" w:hanging="10"/>
        <w:jc w:val="left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المتطلبات غير الوظيفية:  </w:t>
      </w:r>
    </w:p>
    <w:p w:rsidR="000A3FF3" w:rsidRDefault="00A63DF6">
      <w:pPr>
        <w:numPr>
          <w:ilvl w:val="1"/>
          <w:numId w:val="2"/>
        </w:numPr>
        <w:spacing w:after="0" w:line="374" w:lineRule="auto"/>
        <w:ind w:right="367" w:hanging="800"/>
      </w:pPr>
      <w:proofErr w:type="gramStart"/>
      <w:r>
        <w:rPr>
          <w:rFonts w:ascii="Akhbar MT" w:eastAsia="Akhbar MT" w:hAnsi="Akhbar MT" w:cs="Akhbar MT"/>
          <w:b/>
          <w:bCs/>
          <w:sz w:val="40"/>
          <w:szCs w:val="40"/>
          <w:u w:val="single" w:color="000000"/>
          <w:rtl/>
        </w:rPr>
        <w:lastRenderedPageBreak/>
        <w:t>الأداء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تحمل </w:t>
      </w:r>
      <w:r>
        <w:rPr>
          <w:rFonts w:ascii="Andalus" w:eastAsia="Andalus" w:hAnsi="Andalus" w:cs="Andalus"/>
          <w:sz w:val="40"/>
          <w:szCs w:val="40"/>
        </w:rPr>
        <w:t>100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طلب متزامنا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خلال ساعات الذروة، وقت الاستجابة اقل من </w:t>
      </w:r>
      <w:r>
        <w:rPr>
          <w:rFonts w:ascii="Andalus" w:eastAsia="Andalus" w:hAnsi="Andalus" w:cs="Andalus"/>
          <w:sz w:val="40"/>
          <w:szCs w:val="40"/>
        </w:rPr>
        <w:t>5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دقائق لأي عملية. 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</w:p>
    <w:p w:rsidR="000A3FF3" w:rsidRDefault="00A63DF6">
      <w:pPr>
        <w:numPr>
          <w:ilvl w:val="1"/>
          <w:numId w:val="2"/>
        </w:numPr>
        <w:spacing w:after="0"/>
        <w:ind w:right="367" w:hanging="800"/>
      </w:pPr>
      <w:proofErr w:type="gramStart"/>
      <w:r>
        <w:rPr>
          <w:rFonts w:ascii="Akhbar MT" w:eastAsia="Akhbar MT" w:hAnsi="Akhbar MT" w:cs="Akhbar MT"/>
          <w:b/>
          <w:bCs/>
          <w:sz w:val="65"/>
          <w:szCs w:val="65"/>
          <w:u w:val="single" w:color="000000"/>
          <w:vertAlign w:val="subscript"/>
          <w:rtl/>
        </w:rPr>
        <w:t>الأمان</w:t>
      </w:r>
      <w:r>
        <w:rPr>
          <w:rFonts w:ascii="Akhbar MT" w:eastAsia="Akhbar MT" w:hAnsi="Akhbar MT" w:cs="Akhbar MT"/>
          <w:sz w:val="42"/>
          <w:szCs w:val="42"/>
          <w:u w:val="single" w:color="000000"/>
          <w:rtl/>
        </w:rPr>
        <w:t xml:space="preserve">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تشفير بيانات الدفع. 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</w:p>
    <w:p w:rsidR="000A3FF3" w:rsidRDefault="00A63DF6">
      <w:pPr>
        <w:numPr>
          <w:ilvl w:val="1"/>
          <w:numId w:val="2"/>
        </w:numPr>
        <w:spacing w:after="185" w:line="330" w:lineRule="auto"/>
        <w:ind w:right="367" w:hanging="800"/>
      </w:pPr>
      <w:r>
        <w:rPr>
          <w:rFonts w:ascii="Akhbar MT" w:eastAsia="Akhbar MT" w:hAnsi="Akhbar MT" w:cs="Akhbar MT"/>
          <w:b/>
          <w:bCs/>
          <w:sz w:val="42"/>
          <w:szCs w:val="42"/>
          <w:u w:val="single" w:color="000000"/>
          <w:rtl/>
        </w:rPr>
        <w:t>التوافقية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: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دعم متصفحات حديثة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و العمل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على أجهزة حديثة للسائقين لتحديد موقع الطلب</w:t>
      </w:r>
      <w:r>
        <w:rPr>
          <w:rFonts w:ascii="Akhbar MT" w:eastAsia="Akhbar MT" w:hAnsi="Akhbar MT" w:cs="Akhbar MT"/>
          <w:sz w:val="42"/>
          <w:szCs w:val="42"/>
          <w:rtl/>
        </w:rPr>
        <w:t>.</w:t>
      </w:r>
      <w:r>
        <w:rPr>
          <w:rFonts w:ascii="Andalus" w:eastAsia="Andalus" w:hAnsi="Andalus" w:cs="Andalus"/>
          <w:sz w:val="42"/>
          <w:szCs w:val="42"/>
          <w:rtl/>
        </w:rPr>
        <w:t xml:space="preserve"> </w:t>
      </w:r>
    </w:p>
    <w:p w:rsidR="000A3FF3" w:rsidRDefault="00A63DF6">
      <w:pPr>
        <w:bidi w:val="0"/>
        <w:spacing w:after="3"/>
        <w:ind w:left="101" w:hanging="10"/>
        <w:jc w:val="left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40"/>
        </w:rPr>
        <w:t>.....................................................................................</w:t>
      </w:r>
    </w:p>
    <w:p w:rsidR="000A3FF3" w:rsidRDefault="00A63DF6">
      <w:pPr>
        <w:spacing w:after="318"/>
        <w:ind w:left="293"/>
        <w:jc w:val="left"/>
      </w:pPr>
      <w:r>
        <w:rPr>
          <w:rFonts w:ascii="Akhbar MT" w:eastAsia="Akhbar MT" w:hAnsi="Akhbar MT" w:cs="Akhbar MT"/>
          <w:b/>
          <w:bCs/>
          <w:color w:val="FF0000"/>
          <w:sz w:val="42"/>
          <w:szCs w:val="42"/>
          <w:u w:val="single" w:color="FF0000"/>
          <w:rtl/>
        </w:rPr>
        <w:t xml:space="preserve">والان نبدأ بتوصيف حالتي </w:t>
      </w:r>
      <w:proofErr w:type="gramStart"/>
      <w:r>
        <w:rPr>
          <w:rFonts w:ascii="Akhbar MT" w:eastAsia="Akhbar MT" w:hAnsi="Akhbar MT" w:cs="Akhbar MT"/>
          <w:b/>
          <w:bCs/>
          <w:color w:val="FF0000"/>
          <w:sz w:val="42"/>
          <w:szCs w:val="42"/>
          <w:u w:val="single" w:color="FF0000"/>
          <w:rtl/>
        </w:rPr>
        <w:t>استخدام</w:t>
      </w:r>
      <w:r>
        <w:rPr>
          <w:rFonts w:ascii="Akhbar MT" w:eastAsia="Akhbar MT" w:hAnsi="Akhbar MT" w:cs="Akhbar MT"/>
          <w:color w:val="FF0000"/>
          <w:sz w:val="42"/>
          <w:szCs w:val="42"/>
          <w:u w:val="single" w:color="FF000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:</w:t>
      </w:r>
      <w:proofErr w:type="gramEnd"/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</w:p>
    <w:p w:rsidR="000A3FF3" w:rsidRDefault="00A63DF6">
      <w:pPr>
        <w:numPr>
          <w:ilvl w:val="0"/>
          <w:numId w:val="3"/>
        </w:numPr>
        <w:spacing w:after="358"/>
        <w:ind w:hanging="424"/>
        <w:jc w:val="left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الاسم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spacing w:after="55"/>
        <w:ind w:left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تقديم طلب </w:t>
      </w:r>
      <w:proofErr w:type="gramStart"/>
      <w:r>
        <w:rPr>
          <w:rFonts w:ascii="Akhbar MT" w:eastAsia="Akhbar MT" w:hAnsi="Akhbar MT" w:cs="Akhbar MT"/>
          <w:sz w:val="62"/>
          <w:szCs w:val="62"/>
          <w:vertAlign w:val="subscript"/>
          <w:rtl/>
        </w:rPr>
        <w:t>جديد</w:t>
      </w:r>
      <w:r>
        <w:rPr>
          <w:rFonts w:ascii="Andalus" w:eastAsia="Andalus" w:hAnsi="Andalus" w:cs="Andalus"/>
          <w:sz w:val="40"/>
          <w:szCs w:val="40"/>
          <w:rtl/>
        </w:rPr>
        <w:t>(</w:t>
      </w:r>
      <w:proofErr w:type="gramEnd"/>
      <w:r>
        <w:rPr>
          <w:rFonts w:ascii="Andalus" w:eastAsia="Andalus" w:hAnsi="Andalus" w:cs="Andalus"/>
          <w:color w:val="FF0000"/>
          <w:sz w:val="40"/>
        </w:rPr>
        <w:t>Place Order</w:t>
      </w:r>
      <w:r>
        <w:rPr>
          <w:rFonts w:ascii="Andalus" w:eastAsia="Andalus" w:hAnsi="Andalus" w:cs="Andalus"/>
          <w:sz w:val="40"/>
          <w:szCs w:val="40"/>
          <w:rtl/>
        </w:rPr>
        <w:t xml:space="preserve">)  </w:t>
      </w:r>
    </w:p>
    <w:p w:rsidR="000A3FF3" w:rsidRDefault="00A63DF6">
      <w:pPr>
        <w:numPr>
          <w:ilvl w:val="0"/>
          <w:numId w:val="3"/>
        </w:numPr>
        <w:spacing w:after="175"/>
        <w:ind w:hanging="424"/>
        <w:jc w:val="left"/>
      </w:pPr>
      <w:r>
        <w:rPr>
          <w:rFonts w:ascii="Akhbar MT" w:eastAsia="Akhbar MT" w:hAnsi="Akhbar MT" w:cs="Akhbar MT"/>
          <w:color w:val="FF0000"/>
          <w:sz w:val="40"/>
          <w:szCs w:val="40"/>
          <w:rtl/>
        </w:rPr>
        <w:t>الوصف الموجز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spacing w:after="110" w:line="361" w:lineRule="auto"/>
        <w:ind w:left="8" w:right="144" w:hanging="8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يسمح للعميل بإنشاء طلب بيتزا جديد عن طريق اختيار نوع البيتزا، الحجم،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الإضافات ،</w:t>
      </w:r>
      <w:r>
        <w:rPr>
          <w:rFonts w:ascii="Akhbar MT" w:eastAsia="Akhbar MT" w:hAnsi="Akhbar MT" w:cs="Akhbar MT"/>
          <w:sz w:val="40"/>
          <w:szCs w:val="40"/>
          <w:rtl/>
        </w:rPr>
        <w:t>وطريقة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الدفع، وتأكيد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3"/>
        </w:numPr>
        <w:spacing w:after="202"/>
        <w:ind w:hanging="424"/>
        <w:jc w:val="left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lastRenderedPageBreak/>
        <w:t>الشرط المسبق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0"/>
          <w:numId w:val="4"/>
        </w:numPr>
        <w:spacing w:after="204" w:line="352" w:lineRule="auto"/>
        <w:ind w:hanging="362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يجب أن يكون العميل مسجلاً في النظام أو يقوم بإدخال بياناته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الأساسية )للطلبات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الجديدة(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4"/>
        </w:numPr>
        <w:spacing w:after="438"/>
        <w:ind w:hanging="362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يجب أن يكون هناك اتصال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بالإنترنت )إذا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كان الطلب عبر التطبيق أو الموقع(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4"/>
        </w:numPr>
        <w:spacing w:after="379"/>
        <w:ind w:hanging="362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يجب أن يكون المخزون متاًحًا للمكونات المطلوبة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spacing w:after="460"/>
        <w:ind w:left="375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</w:rPr>
        <w:t>4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.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الشرط اللاحق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0"/>
          <w:numId w:val="5"/>
        </w:numPr>
        <w:spacing w:after="438"/>
        <w:ind w:hanging="362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يتم حفظ الطلب في قاعدة البيانات مع حالة "قيد المعالجة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0"/>
          <w:numId w:val="5"/>
        </w:numPr>
        <w:spacing w:after="438"/>
        <w:ind w:hanging="362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يتم خصم الكميات المطلوبة من المخزون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5"/>
        </w:numPr>
        <w:spacing w:after="438"/>
        <w:ind w:hanging="362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يتم إرسال إشعار تأكيد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للعميل )عبر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البريد الإلكتروني أو الرسائل النصية(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spacing w:after="460"/>
        <w:ind w:left="375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</w:rPr>
        <w:t>5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.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حالات الخطأ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0"/>
          <w:numId w:val="5"/>
        </w:numPr>
        <w:spacing w:after="438"/>
        <w:ind w:hanging="362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1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r>
        <w:rPr>
          <w:rFonts w:ascii="Akhbar MT" w:eastAsia="Akhbar MT" w:hAnsi="Akhbar MT" w:cs="Akhbar MT"/>
          <w:sz w:val="40"/>
          <w:szCs w:val="40"/>
          <w:rtl/>
        </w:rPr>
        <w:t>عدم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توفر أحد المكونات )مثل نوع معين من الجبن(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5"/>
        </w:numPr>
        <w:spacing w:after="466"/>
        <w:ind w:hanging="362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lastRenderedPageBreak/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2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r>
        <w:rPr>
          <w:rFonts w:ascii="Akhbar MT" w:eastAsia="Akhbar MT" w:hAnsi="Akhbar MT" w:cs="Akhbar MT"/>
          <w:sz w:val="40"/>
          <w:szCs w:val="40"/>
          <w:rtl/>
        </w:rPr>
        <w:t>فشل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عملية الدفع )إذا كان الدفع إلكترونيًًا(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5"/>
        </w:numPr>
        <w:spacing w:after="249"/>
        <w:ind w:hanging="362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3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r>
        <w:rPr>
          <w:rFonts w:ascii="Akhbar MT" w:eastAsia="Akhbar MT" w:hAnsi="Akhbar MT" w:cs="Akhbar MT"/>
          <w:sz w:val="40"/>
          <w:szCs w:val="40"/>
          <w:rtl/>
        </w:rPr>
        <w:t>إدخال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عنوان توصيل غير صحيح أو خارج نطاق التوصيل</w:t>
      </w:r>
      <w:r>
        <w:rPr>
          <w:rFonts w:ascii="Andalus" w:eastAsia="Andalus" w:hAnsi="Andalus" w:cs="Andalus"/>
          <w:sz w:val="40"/>
          <w:szCs w:val="40"/>
          <w:rtl/>
        </w:rPr>
        <w:t>.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</w:t>
      </w:r>
    </w:p>
    <w:p w:rsidR="000A3FF3" w:rsidRDefault="00A63DF6">
      <w:pPr>
        <w:bidi w:val="0"/>
        <w:spacing w:after="346"/>
        <w:ind w:right="8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spacing w:after="460"/>
        <w:ind w:left="375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</w:rPr>
        <w:t>6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.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حالة النظام عند حدوث خطأ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0"/>
          <w:numId w:val="6"/>
        </w:numPr>
        <w:spacing w:after="439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يعرض النظام رسالة خطأ توضح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السبب )مثال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: "نوع الجبن غير متوفر حالًيًا("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يحتفظ النظام بالطلب في حالة "معلق" </w:t>
      </w:r>
      <w:r>
        <w:rPr>
          <w:rFonts w:ascii="Akhbar MT" w:eastAsia="Akhbar MT" w:hAnsi="Akhbar MT" w:cs="Akhbar MT"/>
          <w:sz w:val="40"/>
          <w:szCs w:val="40"/>
          <w:rtl/>
        </w:rPr>
        <w:t>حتى يتم تصحيح الخطأ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313" w:line="262" w:lineRule="auto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في حالة فشل الدفع، يُطلب من العميل إعادة المحاولة أو اختيار طريقة دفع أخرى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spacing w:after="436"/>
        <w:ind w:left="373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.</w:t>
      </w:r>
      <w:r>
        <w:rPr>
          <w:rFonts w:ascii="Andalus" w:eastAsia="Andalus" w:hAnsi="Andalus" w:cs="Andalus"/>
          <w:color w:val="FF0000"/>
          <w:sz w:val="40"/>
          <w:szCs w:val="40"/>
        </w:rPr>
        <w:t>7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الجهات الفاعلة</w:t>
      </w:r>
      <w:r>
        <w:rPr>
          <w:rFonts w:ascii="Andalus" w:eastAsia="Andalus" w:hAnsi="Andalus" w:cs="Andalus"/>
          <w:color w:val="FF0000"/>
          <w:sz w:val="40"/>
        </w:rPr>
        <w:t>(Actors</w:t>
      </w:r>
      <w:proofErr w:type="gramStart"/>
      <w:r>
        <w:rPr>
          <w:rFonts w:ascii="Andalus" w:eastAsia="Andalus" w:hAnsi="Andalus" w:cs="Andalus"/>
          <w:color w:val="FF0000"/>
          <w:sz w:val="40"/>
        </w:rPr>
        <w:t>)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:</w:t>
      </w:r>
      <w:proofErr w:type="gramEnd"/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</w:p>
    <w:p w:rsidR="000A3FF3" w:rsidRDefault="00A63DF6">
      <w:pPr>
        <w:numPr>
          <w:ilvl w:val="0"/>
          <w:numId w:val="6"/>
        </w:numPr>
        <w:spacing w:after="337"/>
        <w:ind w:hanging="461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الزبون</w:t>
      </w:r>
      <w:r>
        <w:rPr>
          <w:rFonts w:ascii="Andalus" w:eastAsia="Andalus" w:hAnsi="Andalus" w:cs="Andalus"/>
          <w:sz w:val="40"/>
          <w:szCs w:val="40"/>
          <w:rtl/>
        </w:rPr>
        <w:t xml:space="preserve"> (</w:t>
      </w:r>
      <w:r>
        <w:rPr>
          <w:rFonts w:ascii="Andalus" w:eastAsia="Andalus" w:hAnsi="Andalus" w:cs="Andalus"/>
          <w:color w:val="FF0000"/>
          <w:sz w:val="40"/>
        </w:rPr>
        <w:t>Client</w:t>
      </w:r>
      <w:proofErr w:type="gramStart"/>
      <w:r>
        <w:rPr>
          <w:rFonts w:ascii="Andalus" w:eastAsia="Andalus" w:hAnsi="Andalus" w:cs="Andalus"/>
          <w:sz w:val="40"/>
          <w:szCs w:val="40"/>
          <w:rtl/>
        </w:rPr>
        <w:t xml:space="preserve">)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r>
        <w:rPr>
          <w:rFonts w:ascii="Akhbar MT" w:eastAsia="Akhbar MT" w:hAnsi="Akhbar MT" w:cs="Akhbar MT"/>
          <w:sz w:val="40"/>
          <w:szCs w:val="40"/>
          <w:rtl/>
        </w:rPr>
        <w:t>المستخدم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الرئيسي الذي يقوم بإنشاء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... </w:t>
      </w:r>
    </w:p>
    <w:p w:rsidR="000A3FF3" w:rsidRDefault="00A63DF6">
      <w:pPr>
        <w:bidi w:val="0"/>
        <w:spacing w:after="141"/>
        <w:ind w:left="10" w:right="365" w:hanging="10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>:</w:t>
      </w:r>
      <w:r>
        <w:rPr>
          <w:rFonts w:ascii="Andalus" w:eastAsia="Andalus" w:hAnsi="Andalus" w:cs="Andalus"/>
          <w:color w:val="FF0000"/>
          <w:sz w:val="40"/>
        </w:rPr>
        <w:t xml:space="preserve"> (Trigger)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الُمُحفز</w:t>
      </w:r>
      <w:r>
        <w:rPr>
          <w:rFonts w:ascii="Akhbar MT" w:eastAsia="Akhbar MT" w:hAnsi="Akhbar MT" w:cs="Akhbar MT"/>
          <w:b/>
          <w:color w:val="FF0000"/>
          <w:sz w:val="40"/>
        </w:rPr>
        <w:t>.</w:t>
      </w:r>
      <w:r>
        <w:rPr>
          <w:rFonts w:ascii="Andalus" w:eastAsia="Andalus" w:hAnsi="Andalus" w:cs="Andalus"/>
          <w:color w:val="FF0000"/>
          <w:sz w:val="40"/>
        </w:rPr>
        <w:t>8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يقوم العميل بالنقر على زر "اطلب الآن" في </w:t>
      </w:r>
      <w:r>
        <w:rPr>
          <w:rFonts w:ascii="Akhbar MT" w:eastAsia="Akhbar MT" w:hAnsi="Akhbar MT" w:cs="Akhbar MT"/>
          <w:sz w:val="40"/>
          <w:szCs w:val="40"/>
          <w:rtl/>
        </w:rPr>
        <w:t>التطبيق أو الموقع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يتصل العميل هاتفًيًا بالمتجر لطلب بيتزا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spacing w:after="493"/>
        <w:ind w:left="375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</w:rPr>
        <w:lastRenderedPageBreak/>
        <w:t>9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.العملية القياسية </w:t>
      </w:r>
      <w:r>
        <w:rPr>
          <w:rFonts w:ascii="Andalus" w:eastAsia="Andalus" w:hAnsi="Andalus" w:cs="Andalus"/>
          <w:color w:val="FF0000"/>
          <w:sz w:val="40"/>
        </w:rPr>
        <w:t>(Main Flow</w:t>
      </w:r>
      <w:proofErr w:type="gramStart"/>
      <w:r>
        <w:rPr>
          <w:rFonts w:ascii="Andalus" w:eastAsia="Andalus" w:hAnsi="Andalus" w:cs="Andalus"/>
          <w:color w:val="FF0000"/>
          <w:sz w:val="40"/>
        </w:rPr>
        <w:t>)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:</w:t>
      </w:r>
      <w:proofErr w:type="gramEnd"/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يدخل العميل إلى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النظام )تطبيق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/موقع/هاتف(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يتصفح قائمة البيتزا المتاحة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يختار نوع البيتزا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والحجم )مثال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: بيتزا مارغريتا - وسط(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يضيف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الإضافات )إن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وجدت( مثل جبن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إضافي أو فطر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يحدد عنوان التوصيل وطريقة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الدفع )نقدي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/بطاقة(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438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يؤكد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6"/>
        </w:numPr>
        <w:spacing w:after="291"/>
        <w:ind w:hanging="461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يعرض النظام رسالة تأكيد مع رقم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bidi w:val="0"/>
        <w:spacing w:after="141"/>
        <w:ind w:left="10" w:right="362" w:hanging="10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>:</w:t>
      </w:r>
      <w:r>
        <w:rPr>
          <w:rFonts w:ascii="Andalus" w:eastAsia="Andalus" w:hAnsi="Andalus" w:cs="Andalus"/>
          <w:color w:val="FF0000"/>
          <w:sz w:val="40"/>
        </w:rPr>
        <w:t xml:space="preserve"> (Alternative Flows)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العمليات البديلة</w:t>
      </w: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>.</w:t>
      </w:r>
      <w:r>
        <w:rPr>
          <w:rFonts w:ascii="Andalus" w:eastAsia="Andalus" w:hAnsi="Andalus" w:cs="Andalus"/>
          <w:color w:val="FF0000"/>
          <w:sz w:val="40"/>
        </w:rPr>
        <w:t>10</w:t>
      </w:r>
    </w:p>
    <w:p w:rsidR="000A3FF3" w:rsidRDefault="00A63DF6">
      <w:pPr>
        <w:numPr>
          <w:ilvl w:val="0"/>
          <w:numId w:val="7"/>
        </w:numPr>
        <w:spacing w:after="466"/>
        <w:ind w:hanging="362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إذا كان أحد المكونات غير متوفر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1"/>
          <w:numId w:val="7"/>
        </w:numPr>
        <w:spacing w:after="427" w:line="262" w:lineRule="auto"/>
        <w:ind w:right="2660" w:hanging="361"/>
      </w:pPr>
      <w:r>
        <w:rPr>
          <w:rFonts w:ascii="Akhbar MT" w:eastAsia="Akhbar MT" w:hAnsi="Akhbar MT" w:cs="Akhbar MT"/>
          <w:sz w:val="40"/>
          <w:szCs w:val="40"/>
          <w:rtl/>
        </w:rPr>
        <w:lastRenderedPageBreak/>
        <w:t xml:space="preserve">يعرض النظام خيارات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بديلة )مثال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: استبدال الجبن بنوع آخر(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7"/>
        </w:numPr>
        <w:spacing w:after="427" w:line="262" w:lineRule="auto"/>
        <w:ind w:right="2660" w:hanging="361"/>
      </w:pPr>
      <w:r>
        <w:rPr>
          <w:rFonts w:ascii="Akhbar MT" w:eastAsia="Akhbar MT" w:hAnsi="Akhbar MT" w:cs="Akhbar MT"/>
          <w:sz w:val="40"/>
          <w:szCs w:val="40"/>
          <w:rtl/>
        </w:rPr>
        <w:t>أو يسم</w:t>
      </w:r>
      <w:r>
        <w:rPr>
          <w:rFonts w:ascii="Akhbar MT" w:eastAsia="Akhbar MT" w:hAnsi="Akhbar MT" w:cs="Akhbar MT"/>
          <w:sz w:val="40"/>
          <w:szCs w:val="40"/>
          <w:rtl/>
        </w:rPr>
        <w:t>ح للعميل بإلغاء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7"/>
        </w:numPr>
        <w:spacing w:after="466"/>
        <w:ind w:hanging="362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إذا كان العنوان خارج نطاق التوصيل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1"/>
          <w:numId w:val="7"/>
        </w:numPr>
        <w:spacing w:after="427" w:line="262" w:lineRule="auto"/>
        <w:ind w:right="2660" w:hanging="361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يقترح النظام أماكن استلام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قريبة )مثل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الفرع الأقرب(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bidi w:val="0"/>
        <w:spacing w:after="351"/>
        <w:ind w:right="83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</w:p>
    <w:p w:rsidR="000A3FF3" w:rsidRDefault="00A63DF6">
      <w:pPr>
        <w:spacing w:after="354"/>
        <w:ind w:left="15" w:hanging="10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نبدأ بحالة الاستخدام التالية: 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</w:p>
    <w:p w:rsidR="000A3FF3" w:rsidRDefault="00A63DF6">
      <w:pPr>
        <w:spacing w:after="369"/>
        <w:ind w:left="2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</w:rPr>
        <w:t>1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.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الاسم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spacing w:after="239"/>
        <w:ind w:left="14" w:hanging="10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دفع الفاتورة </w:t>
      </w:r>
      <w:r>
        <w:rPr>
          <w:rFonts w:ascii="Andalus" w:eastAsia="Andalus" w:hAnsi="Andalus" w:cs="Andalus"/>
          <w:sz w:val="40"/>
          <w:szCs w:val="40"/>
          <w:rtl/>
        </w:rPr>
        <w:t>(</w:t>
      </w:r>
      <w:r>
        <w:rPr>
          <w:rFonts w:ascii="Andalus" w:eastAsia="Andalus" w:hAnsi="Andalus" w:cs="Andalus"/>
          <w:color w:val="FF0000"/>
          <w:sz w:val="40"/>
        </w:rPr>
        <w:t>Pay Bill</w:t>
      </w:r>
      <w:r>
        <w:rPr>
          <w:rFonts w:ascii="Andalus" w:eastAsia="Andalus" w:hAnsi="Andalus" w:cs="Andalus"/>
          <w:sz w:val="40"/>
          <w:szCs w:val="40"/>
          <w:rtl/>
        </w:rPr>
        <w:t xml:space="preserve">) 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</w:t>
      </w:r>
    </w:p>
    <w:p w:rsidR="000A3FF3" w:rsidRDefault="00A63DF6">
      <w:pPr>
        <w:bidi w:val="0"/>
        <w:spacing w:after="330"/>
        <w:ind w:right="8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spacing w:after="197"/>
        <w:ind w:left="2" w:hanging="10"/>
        <w:jc w:val="left"/>
      </w:pPr>
      <w:r>
        <w:rPr>
          <w:rFonts w:ascii="Andalus" w:eastAsia="Andalus" w:hAnsi="Andalus" w:cs="Andalus"/>
          <w:color w:val="FF0000"/>
          <w:sz w:val="40"/>
          <w:szCs w:val="40"/>
        </w:rPr>
        <w:t>2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.الوصف الموجز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spacing w:after="327" w:line="262" w:lineRule="auto"/>
        <w:ind w:left="8" w:right="360" w:hanging="8"/>
      </w:pPr>
      <w:r>
        <w:rPr>
          <w:rFonts w:ascii="Akhbar MT" w:eastAsia="Akhbar MT" w:hAnsi="Akhbar MT" w:cs="Akhbar MT"/>
          <w:sz w:val="40"/>
          <w:szCs w:val="40"/>
          <w:rtl/>
        </w:rPr>
        <w:t xml:space="preserve">تسمح هذه الحالة للعميل أو الموظف بإتمام عملية الدفع </w:t>
      </w:r>
      <w:r>
        <w:rPr>
          <w:rFonts w:ascii="Akhbar MT" w:eastAsia="Akhbar MT" w:hAnsi="Akhbar MT" w:cs="Akhbar MT"/>
          <w:sz w:val="40"/>
          <w:szCs w:val="40"/>
          <w:rtl/>
        </w:rPr>
        <w:t>مقابل طلب البيتزا، سواء كان ذلك نقداً عند الاستلام أو عبر وسائل الدفع الإلكتروني. تدعم الحالة طرق دفع متعددة وتوفر تأكيدًاً للعملية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8"/>
        </w:numPr>
        <w:spacing w:after="460"/>
        <w:ind w:hanging="421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lastRenderedPageBreak/>
        <w:t>الشرط المسبق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يجب أن يكون الطلب موجوداً في النظام وحالته "جاهز للدفع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يجب أن يكون العميل قد اختار طريقة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دفع )نقدي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/إلكتر</w:t>
      </w:r>
      <w:r>
        <w:rPr>
          <w:rFonts w:ascii="Akhbar MT" w:eastAsia="Akhbar MT" w:hAnsi="Akhbar MT" w:cs="Akhbar MT"/>
          <w:sz w:val="40"/>
          <w:szCs w:val="40"/>
          <w:rtl/>
        </w:rPr>
        <w:t>وني(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في حالة الدفع الإلكتروني، يجب أن يتوفر اتصال بالإنترنت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372" w:line="262" w:lineRule="auto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يجب أن يكون لدى العميل رصيد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كافٍ )في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حالة الدفع بالبطاقة(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8"/>
        </w:numPr>
        <w:spacing w:after="460"/>
        <w:ind w:hanging="421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الشرط اللاحق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يتم تحديث حالة الطلب إلى "تم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يتم تسجيل المعاملة في سجل المبيعات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يتم إصدار إيصال إلكتروني أو ورقي للعميل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210" w:line="262" w:lineRule="auto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في حالة الدفع عند الاستلام، يتم تحديث الحالة إلى "بانتظار التسليم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bidi w:val="0"/>
        <w:spacing w:after="329"/>
        <w:ind w:right="80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numPr>
          <w:ilvl w:val="0"/>
          <w:numId w:val="8"/>
        </w:numPr>
        <w:spacing w:after="460"/>
        <w:ind w:hanging="421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حالات الخطأ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1"/>
          <w:numId w:val="8"/>
        </w:numPr>
        <w:spacing w:after="454" w:line="262" w:lineRule="auto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lastRenderedPageBreak/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1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فشل عملية الدفع الإلكتروني )نقص الرصيد/انتهاء البطاقة(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2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انقطاع الاتصال بالإنترنت أثناء الدفع الإلكتروني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3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رفض جهاز الصراف الآلي أو نقطة </w:t>
      </w:r>
      <w:r>
        <w:rPr>
          <w:rFonts w:ascii="Akhbar MT" w:eastAsia="Akhbar MT" w:hAnsi="Akhbar MT" w:cs="Akhbar MT"/>
          <w:sz w:val="40"/>
          <w:szCs w:val="40"/>
          <w:rtl/>
        </w:rPr>
        <w:t>البيع للعملية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27" w:line="262" w:lineRule="auto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الخطأ </w:t>
      </w:r>
      <w:proofErr w:type="gramStart"/>
      <w:r>
        <w:rPr>
          <w:rFonts w:ascii="Andalus" w:eastAsia="Andalus" w:hAnsi="Andalus" w:cs="Andalus"/>
          <w:color w:val="FF0000"/>
          <w:sz w:val="40"/>
          <w:szCs w:val="40"/>
        </w:rPr>
        <w:t>4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إدخال بيانات دفع غير صحيحة</w:t>
      </w:r>
      <w:r>
        <w:rPr>
          <w:rFonts w:ascii="Akhbar MT" w:eastAsia="Akhbar MT" w:hAnsi="Akhbar MT" w:cs="Akhbar MT"/>
          <w:b/>
          <w:bCs/>
          <w:sz w:val="44"/>
          <w:szCs w:val="44"/>
          <w:rtl/>
        </w:rPr>
        <w:t>)</w:t>
      </w:r>
      <w:r>
        <w:rPr>
          <w:rFonts w:ascii="Akhbar MT" w:eastAsia="Akhbar MT" w:hAnsi="Akhbar MT" w:cs="Akhbar MT"/>
          <w:sz w:val="40"/>
          <w:szCs w:val="40"/>
          <w:rtl/>
        </w:rPr>
        <w:t>مثل</w:t>
      </w:r>
      <w:r>
        <w:rPr>
          <w:rFonts w:ascii="Andalus" w:eastAsia="Andalus" w:hAnsi="Andalus" w:cs="Andalus"/>
          <w:sz w:val="40"/>
        </w:rPr>
        <w:t xml:space="preserve">CVV 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sz w:val="40"/>
          <w:szCs w:val="40"/>
          <w:rtl/>
        </w:rPr>
        <w:t>خاطئ</w:t>
      </w:r>
      <w:r>
        <w:rPr>
          <w:rFonts w:ascii="Akhbar MT" w:eastAsia="Akhbar MT" w:hAnsi="Akhbar MT" w:cs="Akhbar MT"/>
          <w:b/>
          <w:bCs/>
          <w:sz w:val="44"/>
          <w:szCs w:val="44"/>
          <w:rtl/>
        </w:rPr>
        <w:t>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8"/>
        </w:numPr>
        <w:spacing w:after="460"/>
        <w:ind w:hanging="421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حالة النظام عند حدوث خطأ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: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يعرض النظام رسالة خطأ توضح سبب الفشل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172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يحتفظ بحالة الطلب "في انتظار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1"/>
          <w:numId w:val="8"/>
        </w:numPr>
        <w:spacing w:after="427" w:line="347" w:lineRule="auto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في حالة الدفع الإلكتروني، يعيد توجيه العميل لإعادة المحاولة أو اختيار طريقة دفع </w:t>
      </w:r>
      <w:r>
        <w:rPr>
          <w:rFonts w:ascii="Akhbar MT" w:eastAsia="Akhbar MT" w:hAnsi="Akhbar MT" w:cs="Akhbar MT"/>
          <w:sz w:val="40"/>
          <w:szCs w:val="40"/>
          <w:rtl/>
        </w:rPr>
        <w:t>أخرى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332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يسجل محاولة الدفع الفاشلة في سجل النظام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8"/>
        </w:numPr>
        <w:spacing w:after="415"/>
        <w:ind w:hanging="421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الجهات الفاعلة </w:t>
      </w:r>
      <w:r>
        <w:rPr>
          <w:rFonts w:ascii="Andalus" w:eastAsia="Andalus" w:hAnsi="Andalus" w:cs="Andalus"/>
          <w:color w:val="FF0000"/>
          <w:sz w:val="40"/>
        </w:rPr>
        <w:t>(</w:t>
      </w:r>
      <w:proofErr w:type="gramStart"/>
      <w:r>
        <w:rPr>
          <w:rFonts w:ascii="Andalus" w:eastAsia="Andalus" w:hAnsi="Andalus" w:cs="Andalus"/>
          <w:color w:val="FF0000"/>
          <w:sz w:val="40"/>
        </w:rPr>
        <w:t>Actors)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 :</w:t>
      </w:r>
      <w:proofErr w:type="gramEnd"/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lastRenderedPageBreak/>
        <w:t>الزبون</w:t>
      </w:r>
      <w:r>
        <w:rPr>
          <w:rFonts w:ascii="Andalus" w:eastAsia="Andalus" w:hAnsi="Andalus" w:cs="Andalus"/>
          <w:sz w:val="40"/>
          <w:szCs w:val="40"/>
          <w:rtl/>
        </w:rPr>
        <w:t xml:space="preserve"> (</w:t>
      </w:r>
      <w:r>
        <w:rPr>
          <w:rFonts w:ascii="Andalus" w:eastAsia="Andalus" w:hAnsi="Andalus" w:cs="Andalus"/>
          <w:color w:val="FF0000"/>
          <w:sz w:val="40"/>
        </w:rPr>
        <w:t>Client</w:t>
      </w:r>
      <w:proofErr w:type="gramStart"/>
      <w:r>
        <w:rPr>
          <w:rFonts w:ascii="Andalus" w:eastAsia="Andalus" w:hAnsi="Andalus" w:cs="Andalus"/>
          <w:sz w:val="40"/>
          <w:szCs w:val="40"/>
          <w:rtl/>
        </w:rPr>
        <w:t xml:space="preserve">)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r>
        <w:rPr>
          <w:rFonts w:ascii="Akhbar MT" w:eastAsia="Akhbar MT" w:hAnsi="Akhbar MT" w:cs="Akhbar MT"/>
          <w:sz w:val="40"/>
          <w:szCs w:val="40"/>
          <w:rtl/>
        </w:rPr>
        <w:t>يقوم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بإتمام عملية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83" w:line="377" w:lineRule="auto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الموظف</w:t>
      </w:r>
      <w:r>
        <w:rPr>
          <w:rFonts w:ascii="Andalus" w:eastAsia="Andalus" w:hAnsi="Andalus" w:cs="Andalus"/>
          <w:sz w:val="40"/>
          <w:szCs w:val="40"/>
          <w:rtl/>
        </w:rPr>
        <w:t xml:space="preserve"> (</w:t>
      </w:r>
      <w:r>
        <w:rPr>
          <w:rFonts w:ascii="Andalus" w:eastAsia="Andalus" w:hAnsi="Andalus" w:cs="Andalus"/>
          <w:color w:val="FF0000"/>
          <w:sz w:val="40"/>
        </w:rPr>
        <w:t>Employee</w:t>
      </w:r>
      <w:proofErr w:type="gramStart"/>
      <w:r>
        <w:rPr>
          <w:rFonts w:ascii="Andalus" w:eastAsia="Andalus" w:hAnsi="Andalus" w:cs="Andalus"/>
          <w:sz w:val="40"/>
          <w:szCs w:val="40"/>
          <w:rtl/>
        </w:rPr>
        <w:t xml:space="preserve">)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r>
        <w:rPr>
          <w:rFonts w:ascii="Akhbar MT" w:eastAsia="Akhbar MT" w:hAnsi="Akhbar MT" w:cs="Akhbar MT"/>
          <w:sz w:val="40"/>
          <w:szCs w:val="40"/>
          <w:rtl/>
        </w:rPr>
        <w:t>يساعد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في عملية الدفع النقدي عند الاستلام أو حل مشاكل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389" w:line="262" w:lineRule="auto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النظام</w:t>
      </w:r>
      <w:r>
        <w:rPr>
          <w:rFonts w:ascii="Andalus" w:eastAsia="Andalus" w:hAnsi="Andalus" w:cs="Andalus"/>
          <w:sz w:val="40"/>
          <w:szCs w:val="40"/>
          <w:rtl/>
        </w:rPr>
        <w:t xml:space="preserve"> (</w:t>
      </w:r>
      <w:r>
        <w:rPr>
          <w:rFonts w:ascii="Andalus" w:eastAsia="Andalus" w:hAnsi="Andalus" w:cs="Andalus"/>
          <w:color w:val="FF0000"/>
          <w:sz w:val="40"/>
        </w:rPr>
        <w:t>System</w:t>
      </w:r>
      <w:proofErr w:type="gramStart"/>
      <w:r>
        <w:rPr>
          <w:rFonts w:ascii="Andalus" w:eastAsia="Andalus" w:hAnsi="Andalus" w:cs="Andalus"/>
          <w:sz w:val="40"/>
          <w:szCs w:val="40"/>
          <w:rtl/>
        </w:rPr>
        <w:t xml:space="preserve">)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</w:t>
      </w:r>
      <w:r>
        <w:rPr>
          <w:rFonts w:ascii="Akhbar MT" w:eastAsia="Akhbar MT" w:hAnsi="Akhbar MT" w:cs="Akhbar MT"/>
          <w:sz w:val="40"/>
          <w:szCs w:val="40"/>
          <w:rtl/>
        </w:rPr>
        <w:t>يدير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عملية الدفع ويتكامل مع بوابات </w:t>
      </w:r>
      <w:r>
        <w:rPr>
          <w:rFonts w:ascii="Akhbar MT" w:eastAsia="Akhbar MT" w:hAnsi="Akhbar MT" w:cs="Akhbar MT"/>
          <w:sz w:val="40"/>
          <w:szCs w:val="40"/>
          <w:rtl/>
        </w:rPr>
        <w:t>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317" w:line="262" w:lineRule="auto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بوابة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 (</w:t>
      </w:r>
      <w:r>
        <w:rPr>
          <w:rFonts w:ascii="Andalus" w:eastAsia="Andalus" w:hAnsi="Andalus" w:cs="Andalus"/>
          <w:color w:val="FF0000"/>
          <w:sz w:val="40"/>
        </w:rPr>
        <w:t>Payment Gateway</w:t>
      </w:r>
      <w:r>
        <w:rPr>
          <w:rFonts w:ascii="Andalus" w:eastAsia="Andalus" w:hAnsi="Andalus" w:cs="Andalus"/>
          <w:sz w:val="40"/>
          <w:szCs w:val="40"/>
          <w:rtl/>
        </w:rPr>
        <w:t xml:space="preserve">) 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:)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في حالة الدفع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الإلكتروني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(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 تطبق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</w:t>
      </w:r>
    </w:p>
    <w:p w:rsidR="000A3FF3" w:rsidRDefault="00A63DF6">
      <w:pPr>
        <w:spacing w:after="285"/>
        <w:ind w:left="735" w:hanging="10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عملية التحقق من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8"/>
        </w:numPr>
        <w:bidi w:val="0"/>
        <w:spacing w:after="141"/>
        <w:ind w:hanging="421"/>
        <w:jc w:val="left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>:</w:t>
      </w:r>
      <w:r>
        <w:rPr>
          <w:rFonts w:ascii="Andalus" w:eastAsia="Andalus" w:hAnsi="Andalus" w:cs="Andalus"/>
          <w:color w:val="FF0000"/>
          <w:sz w:val="40"/>
        </w:rPr>
        <w:t xml:space="preserve"> (Trigger)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</w:t>
      </w:r>
      <w:r>
        <w:rPr>
          <w:rFonts w:ascii="Akhbar MT" w:eastAsia="Akhbar MT" w:hAnsi="Akhbar MT" w:cs="Akhbar MT"/>
          <w:b/>
          <w:bCs/>
          <w:color w:val="FF0000"/>
          <w:sz w:val="62"/>
          <w:szCs w:val="62"/>
          <w:vertAlign w:val="subscript"/>
          <w:rtl/>
        </w:rPr>
        <w:t>ُلُمحفز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وصول العميل إلى خطوة الدفع في عملية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31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اختيار العميل لطريقة الدفع وتأكيده الرغبة في الإتمام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0"/>
          <w:numId w:val="8"/>
        </w:numPr>
        <w:spacing w:after="493"/>
        <w:ind w:hanging="421"/>
      </w:pP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العملية القياسية </w:t>
      </w:r>
      <w:r>
        <w:rPr>
          <w:rFonts w:ascii="Andalus" w:eastAsia="Andalus" w:hAnsi="Andalus" w:cs="Andalus"/>
          <w:color w:val="FF0000"/>
          <w:sz w:val="40"/>
        </w:rPr>
        <w:t xml:space="preserve">(Main </w:t>
      </w:r>
      <w:proofErr w:type="gramStart"/>
      <w:r>
        <w:rPr>
          <w:rFonts w:ascii="Andalus" w:eastAsia="Andalus" w:hAnsi="Andalus" w:cs="Andalus"/>
          <w:color w:val="FF0000"/>
          <w:sz w:val="40"/>
        </w:rPr>
        <w:t>Flow)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 :</w:t>
      </w:r>
      <w:proofErr w:type="gramEnd"/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  </w:t>
      </w:r>
      <w:r>
        <w:rPr>
          <w:rFonts w:ascii="Andalus" w:eastAsia="Andalus" w:hAnsi="Andalus" w:cs="Andalus"/>
          <w:color w:val="FF0000"/>
          <w:sz w:val="40"/>
          <w:szCs w:val="40"/>
          <w:rtl/>
        </w:rPr>
        <w:t xml:space="preserve">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 xml:space="preserve">يصل </w:t>
      </w:r>
      <w:r>
        <w:rPr>
          <w:rFonts w:ascii="Akhbar MT" w:eastAsia="Akhbar MT" w:hAnsi="Akhbar MT" w:cs="Akhbar MT"/>
          <w:sz w:val="40"/>
          <w:szCs w:val="40"/>
          <w:rtl/>
        </w:rPr>
        <w:t>النظام إلى خطوة الدفع بعد تأكيد الطلب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27" w:line="262" w:lineRule="auto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lastRenderedPageBreak/>
        <w:t xml:space="preserve">يعرض النظام خيارات الدفع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المتاحة )نقدي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>/بطاقة/محفظة إلكترونية(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يختار العميل طريقة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2"/>
          <w:numId w:val="8"/>
        </w:numPr>
        <w:spacing w:after="471" w:line="262" w:lineRule="auto"/>
        <w:ind w:right="3226" w:hanging="361"/>
      </w:pPr>
      <w:proofErr w:type="gramStart"/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نقداً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r>
        <w:rPr>
          <w:rFonts w:ascii="Akhbar MT" w:eastAsia="Akhbar MT" w:hAnsi="Akhbar MT" w:cs="Akhbar MT"/>
          <w:sz w:val="40"/>
          <w:szCs w:val="40"/>
          <w:rtl/>
        </w:rPr>
        <w:t>يؤكد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استلام الطلب عند التسليم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2"/>
          <w:numId w:val="8"/>
        </w:numPr>
        <w:spacing w:after="66" w:line="262" w:lineRule="auto"/>
        <w:ind w:right="3226" w:hanging="361"/>
      </w:pPr>
      <w:proofErr w:type="gramStart"/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إلكترونياً</w:t>
      </w:r>
      <w:r>
        <w:rPr>
          <w:rFonts w:ascii="Andalus" w:eastAsia="Andalus" w:hAnsi="Andalus" w:cs="Andalus"/>
          <w:sz w:val="40"/>
          <w:szCs w:val="40"/>
          <w:rtl/>
        </w:rPr>
        <w:t xml:space="preserve"> :</w:t>
      </w:r>
      <w:r>
        <w:rPr>
          <w:rFonts w:ascii="Akhbar MT" w:eastAsia="Akhbar MT" w:hAnsi="Akhbar MT" w:cs="Akhbar MT"/>
          <w:sz w:val="40"/>
          <w:szCs w:val="40"/>
          <w:rtl/>
        </w:rPr>
        <w:t>يدخل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بيانات الدفع </w:t>
      </w:r>
      <w:r>
        <w:rPr>
          <w:rFonts w:ascii="Akhbar MT" w:eastAsia="Akhbar MT" w:hAnsi="Akhbar MT" w:cs="Akhbar MT"/>
          <w:b/>
          <w:bCs/>
          <w:sz w:val="44"/>
          <w:szCs w:val="44"/>
          <w:rtl/>
        </w:rPr>
        <w:t>)</w:t>
      </w:r>
      <w:r>
        <w:rPr>
          <w:rFonts w:ascii="Akhbar MT" w:eastAsia="Akhbar MT" w:hAnsi="Akhbar MT" w:cs="Akhbar MT"/>
          <w:sz w:val="40"/>
          <w:szCs w:val="40"/>
          <w:rtl/>
        </w:rPr>
        <w:t>رقم البطاقة، تاريخ الانتهاء ،</w:t>
      </w:r>
      <w:r>
        <w:rPr>
          <w:rFonts w:ascii="Andalus" w:eastAsia="Andalus" w:hAnsi="Andalus" w:cs="Andalus"/>
          <w:sz w:val="40"/>
        </w:rPr>
        <w:t>CVV</w:t>
      </w:r>
      <w:r>
        <w:rPr>
          <w:rFonts w:ascii="Akhbar MT" w:eastAsia="Akhbar MT" w:hAnsi="Akhbar MT" w:cs="Akhbar MT"/>
          <w:b/>
          <w:bCs/>
          <w:sz w:val="68"/>
          <w:szCs w:val="68"/>
          <w:vertAlign w:val="subscript"/>
          <w:rtl/>
        </w:rPr>
        <w:t>(</w:t>
      </w:r>
      <w:r>
        <w:rPr>
          <w:rFonts w:ascii="Andalus" w:eastAsia="Andalus" w:hAnsi="Andalus" w:cs="Andalus"/>
          <w:sz w:val="40"/>
          <w:szCs w:val="40"/>
          <w:rtl/>
        </w:rPr>
        <w:t xml:space="preserve">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يرسل النظام طلب الدف</w:t>
      </w:r>
      <w:r>
        <w:rPr>
          <w:rFonts w:ascii="Akhbar MT" w:eastAsia="Akhbar MT" w:hAnsi="Akhbar MT" w:cs="Akhbar MT"/>
          <w:sz w:val="40"/>
          <w:szCs w:val="40"/>
          <w:rtl/>
        </w:rPr>
        <w:t xml:space="preserve">ع إلى بوابة </w:t>
      </w:r>
      <w:proofErr w:type="gramStart"/>
      <w:r>
        <w:rPr>
          <w:rFonts w:ascii="Akhbar MT" w:eastAsia="Akhbar MT" w:hAnsi="Akhbar MT" w:cs="Akhbar MT"/>
          <w:sz w:val="40"/>
          <w:szCs w:val="40"/>
          <w:rtl/>
        </w:rPr>
        <w:t>الدفع )إذا</w:t>
      </w:r>
      <w:proofErr w:type="gramEnd"/>
      <w:r>
        <w:rPr>
          <w:rFonts w:ascii="Akhbar MT" w:eastAsia="Akhbar MT" w:hAnsi="Akhbar MT" w:cs="Akhbar MT"/>
          <w:sz w:val="40"/>
          <w:szCs w:val="40"/>
          <w:rtl/>
        </w:rPr>
        <w:t xml:space="preserve"> كان إلكترونيًاً(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تجري بوابة الدفع التحقق من البيانات وتوفر الرصيد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يتلقى النظام تأكيداً بالدفع الناجح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1"/>
          <w:numId w:val="8"/>
        </w:numPr>
        <w:spacing w:after="438"/>
        <w:ind w:hanging="364"/>
        <w:jc w:val="left"/>
      </w:pPr>
      <w:r>
        <w:rPr>
          <w:rFonts w:ascii="Akhbar MT" w:eastAsia="Akhbar MT" w:hAnsi="Akhbar MT" w:cs="Akhbar MT"/>
          <w:sz w:val="40"/>
          <w:szCs w:val="40"/>
          <w:rtl/>
        </w:rPr>
        <w:t>يقوم النظام بما يلي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2"/>
          <w:numId w:val="8"/>
        </w:numPr>
        <w:spacing w:after="427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يحدث حالة الطلب إلى "تم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2"/>
          <w:numId w:val="8"/>
        </w:numPr>
        <w:spacing w:after="427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يولد إيصالاً ويوفره للعميل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numPr>
          <w:ilvl w:val="2"/>
          <w:numId w:val="8"/>
        </w:numPr>
        <w:spacing w:after="289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lastRenderedPageBreak/>
        <w:t xml:space="preserve">يرسل تأكيداً بالدفع عبر البريد/الرسائل </w:t>
      </w:r>
      <w:r>
        <w:rPr>
          <w:rFonts w:ascii="Akhbar MT" w:eastAsia="Akhbar MT" w:hAnsi="Akhbar MT" w:cs="Akhbar MT"/>
          <w:sz w:val="40"/>
          <w:szCs w:val="40"/>
          <w:rtl/>
        </w:rPr>
        <w:t>النصية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bidi w:val="0"/>
        <w:spacing w:after="107"/>
        <w:ind w:left="10" w:right="-9" w:hanging="10"/>
      </w:pPr>
      <w:r>
        <w:rPr>
          <w:rFonts w:ascii="Andalus" w:eastAsia="Andalus" w:hAnsi="Andalus" w:cs="Andalus"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>:</w:t>
      </w:r>
      <w:r>
        <w:rPr>
          <w:rFonts w:ascii="Andalus" w:eastAsia="Andalus" w:hAnsi="Andalus" w:cs="Andalus"/>
          <w:color w:val="FF0000"/>
          <w:sz w:val="40"/>
        </w:rPr>
        <w:t xml:space="preserve"> (Alternative Flows)</w:t>
      </w:r>
      <w:r>
        <w:rPr>
          <w:rFonts w:ascii="Akhbar MT" w:eastAsia="Akhbar MT" w:hAnsi="Akhbar MT" w:cs="Akhbar MT"/>
          <w:b/>
          <w:color w:val="FF0000"/>
          <w:sz w:val="62"/>
          <w:vertAlign w:val="subscript"/>
        </w:rPr>
        <w:t xml:space="preserve">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>العمليات البديلة</w:t>
      </w:r>
      <w:r>
        <w:rPr>
          <w:rFonts w:ascii="Akhbar MT" w:eastAsia="Akhbar MT" w:hAnsi="Akhbar MT" w:cs="Akhbar MT"/>
          <w:b/>
          <w:color w:val="FF0000"/>
          <w:sz w:val="40"/>
        </w:rPr>
        <w:t>.</w:t>
      </w:r>
      <w:r>
        <w:rPr>
          <w:rFonts w:ascii="Andalus" w:eastAsia="Andalus" w:hAnsi="Andalus" w:cs="Andalus"/>
          <w:color w:val="FF0000"/>
          <w:sz w:val="40"/>
        </w:rPr>
        <w:t>10</w:t>
      </w:r>
    </w:p>
    <w:p w:rsidR="000A3FF3" w:rsidRDefault="00A63DF6">
      <w:pPr>
        <w:numPr>
          <w:ilvl w:val="1"/>
          <w:numId w:val="8"/>
        </w:numPr>
        <w:spacing w:after="196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إذا فشل الدفع الإلكتروني)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الخطأ </w:t>
      </w:r>
      <w:r>
        <w:rPr>
          <w:rFonts w:ascii="Andalus" w:eastAsia="Andalus" w:hAnsi="Andalus" w:cs="Andalus"/>
          <w:color w:val="FF0000"/>
          <w:sz w:val="40"/>
          <w:szCs w:val="40"/>
        </w:rPr>
        <w:t>1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 أو </w:t>
      </w:r>
      <w:r>
        <w:rPr>
          <w:rFonts w:ascii="Andalus" w:eastAsia="Andalus" w:hAnsi="Andalus" w:cs="Andalus"/>
          <w:color w:val="FF0000"/>
          <w:sz w:val="40"/>
          <w:szCs w:val="40"/>
        </w:rPr>
        <w:t>4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(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2"/>
          <w:numId w:val="8"/>
        </w:numPr>
        <w:spacing w:after="243" w:line="340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يعرض النظام: "فشل عملية الدفع، الرجاء التحقق من البيانات والمحاولة مرة أخرى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2"/>
          <w:numId w:val="8"/>
        </w:numPr>
        <w:spacing w:after="214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يسمح للعميل بإدخال بيانات جديدة أو اختيار طريقة دفع مختلفة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bidi w:val="0"/>
        <w:spacing w:after="0"/>
        <w:ind w:right="152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numPr>
          <w:ilvl w:val="1"/>
          <w:numId w:val="8"/>
        </w:numPr>
        <w:spacing w:after="466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 xml:space="preserve">إذا انقطع الاتصال) </w:t>
      </w:r>
      <w:r>
        <w:rPr>
          <w:rFonts w:ascii="Akhbar MT" w:eastAsia="Akhbar MT" w:hAnsi="Akhbar MT" w:cs="Akhbar MT"/>
          <w:b/>
          <w:bCs/>
          <w:color w:val="FF0000"/>
          <w:sz w:val="40"/>
          <w:szCs w:val="40"/>
          <w:rtl/>
        </w:rPr>
        <w:t xml:space="preserve">الخطأ </w:t>
      </w:r>
      <w:r>
        <w:rPr>
          <w:rFonts w:ascii="Andalus" w:eastAsia="Andalus" w:hAnsi="Andalus" w:cs="Andalus"/>
          <w:color w:val="FF0000"/>
          <w:sz w:val="40"/>
          <w:szCs w:val="40"/>
        </w:rPr>
        <w:t>2</w:t>
      </w:r>
      <w:r>
        <w:rPr>
          <w:rFonts w:ascii="Akhbar MT" w:eastAsia="Akhbar MT" w:hAnsi="Akhbar MT" w:cs="Akhbar MT"/>
          <w:b/>
          <w:bCs/>
          <w:sz w:val="40"/>
          <w:szCs w:val="40"/>
          <w:rtl/>
        </w:rPr>
        <w:t>(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2"/>
          <w:numId w:val="8"/>
        </w:numPr>
        <w:spacing w:after="427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يعرض النظام: "فقدان الاتصال، الرجاء المحاولة لاحقاً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2"/>
          <w:numId w:val="8"/>
        </w:numPr>
        <w:spacing w:after="214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يحتفظ بالطلب في حالة "في انتظار الدفع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bidi w:val="0"/>
        <w:spacing w:after="365"/>
        <w:ind w:right="1525"/>
      </w:pPr>
      <w:r>
        <w:rPr>
          <w:rFonts w:ascii="Andalus" w:eastAsia="Andalus" w:hAnsi="Andalus" w:cs="Andalus"/>
          <w:sz w:val="40"/>
        </w:rPr>
        <w:t xml:space="preserve"> </w:t>
      </w:r>
    </w:p>
    <w:p w:rsidR="000A3FF3" w:rsidRDefault="00A63DF6">
      <w:pPr>
        <w:numPr>
          <w:ilvl w:val="1"/>
          <w:numId w:val="8"/>
        </w:numPr>
        <w:spacing w:after="466"/>
        <w:ind w:hanging="364"/>
        <w:jc w:val="left"/>
      </w:pPr>
      <w:r>
        <w:rPr>
          <w:rFonts w:ascii="Akhbar MT" w:eastAsia="Akhbar MT" w:hAnsi="Akhbar MT" w:cs="Akhbar MT"/>
          <w:b/>
          <w:bCs/>
          <w:sz w:val="40"/>
          <w:szCs w:val="40"/>
          <w:rtl/>
        </w:rPr>
        <w:t>إذا كان الدفع عند الاستلام</w:t>
      </w:r>
      <w:r>
        <w:rPr>
          <w:rFonts w:ascii="Andalus" w:eastAsia="Andalus" w:hAnsi="Andalus" w:cs="Andalus"/>
          <w:sz w:val="40"/>
          <w:szCs w:val="40"/>
          <w:rtl/>
        </w:rPr>
        <w:t xml:space="preserve">: </w:t>
      </w:r>
    </w:p>
    <w:p w:rsidR="000A3FF3" w:rsidRDefault="00A63DF6">
      <w:pPr>
        <w:numPr>
          <w:ilvl w:val="2"/>
          <w:numId w:val="8"/>
        </w:numPr>
        <w:spacing w:after="427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lastRenderedPageBreak/>
        <w:t>يحدد النظام حالة الطلب "بانتظار التسليم</w:t>
      </w:r>
      <w:r>
        <w:rPr>
          <w:rFonts w:ascii="Andalus" w:eastAsia="Andalus" w:hAnsi="Andalus" w:cs="Andalus"/>
          <w:sz w:val="40"/>
          <w:szCs w:val="40"/>
          <w:rtl/>
        </w:rPr>
        <w:t xml:space="preserve">." </w:t>
      </w:r>
    </w:p>
    <w:p w:rsidR="000A3FF3" w:rsidRDefault="00A63DF6">
      <w:pPr>
        <w:numPr>
          <w:ilvl w:val="2"/>
          <w:numId w:val="8"/>
        </w:numPr>
        <w:spacing w:after="162" w:line="262" w:lineRule="auto"/>
        <w:ind w:right="3226" w:hanging="361"/>
      </w:pPr>
      <w:r>
        <w:rPr>
          <w:rFonts w:ascii="Akhbar MT" w:eastAsia="Akhbar MT" w:hAnsi="Akhbar MT" w:cs="Akhbar MT"/>
          <w:sz w:val="40"/>
          <w:szCs w:val="40"/>
          <w:rtl/>
        </w:rPr>
        <w:t>يتم تسجيل الدفع يدوياً من قبل الموظف عند التسليم</w:t>
      </w:r>
      <w:r>
        <w:rPr>
          <w:rFonts w:ascii="Andalus" w:eastAsia="Andalus" w:hAnsi="Andalus" w:cs="Andalus"/>
          <w:sz w:val="40"/>
          <w:szCs w:val="40"/>
          <w:rtl/>
        </w:rPr>
        <w:t xml:space="preserve">. </w:t>
      </w:r>
    </w:p>
    <w:p w:rsidR="000A3FF3" w:rsidRDefault="00A63DF6">
      <w:pPr>
        <w:bidi w:val="0"/>
        <w:spacing w:after="158"/>
        <w:ind w:right="207"/>
      </w:pPr>
      <w:r>
        <w:rPr>
          <w:rFonts w:ascii="Akhbar MT" w:eastAsia="Akhbar MT" w:hAnsi="Akhbar MT" w:cs="Akhbar MT"/>
          <w:sz w:val="40"/>
        </w:rPr>
        <w:t xml:space="preserve"> </w:t>
      </w:r>
    </w:p>
    <w:p w:rsidR="000A3FF3" w:rsidRDefault="00A63DF6">
      <w:pPr>
        <w:bidi w:val="0"/>
        <w:spacing w:after="187"/>
        <w:ind w:right="207"/>
      </w:pPr>
      <w:r>
        <w:rPr>
          <w:rFonts w:ascii="Akhbar MT" w:eastAsia="Akhbar MT" w:hAnsi="Akhbar MT" w:cs="Akhbar MT"/>
          <w:sz w:val="40"/>
        </w:rPr>
        <w:t xml:space="preserve"> </w:t>
      </w:r>
    </w:p>
    <w:p w:rsidR="000A3FF3" w:rsidRDefault="00A63DF6">
      <w:pPr>
        <w:bidi w:val="0"/>
        <w:spacing w:after="3"/>
        <w:ind w:left="-97" w:hanging="10"/>
        <w:jc w:val="left"/>
      </w:pPr>
      <w:r>
        <w:rPr>
          <w:rFonts w:ascii="Akhbar MT" w:eastAsia="Akhbar MT" w:hAnsi="Akhbar MT" w:cs="Akhbar MT"/>
          <w:b/>
          <w:color w:val="FF0000"/>
          <w:sz w:val="40"/>
        </w:rPr>
        <w:t xml:space="preserve"> </w:t>
      </w:r>
      <w:r>
        <w:rPr>
          <w:rFonts w:ascii="Akhbar MT" w:eastAsia="Akhbar MT" w:hAnsi="Akhbar MT" w:cs="Akhbar MT"/>
          <w:b/>
          <w:color w:val="FF0000"/>
          <w:sz w:val="40"/>
        </w:rPr>
        <w:t>.........................................................................................</w:t>
      </w:r>
    </w:p>
    <w:p w:rsidR="000A3FF3" w:rsidRDefault="00A63DF6">
      <w:pPr>
        <w:bidi w:val="0"/>
        <w:spacing w:after="0"/>
        <w:ind w:right="87"/>
      </w:pPr>
      <w:r>
        <w:t xml:space="preserve"> </w:t>
      </w:r>
    </w:p>
    <w:sectPr w:rsidR="000A3FF3">
      <w:pgSz w:w="12240" w:h="15840"/>
      <w:pgMar w:top="1439" w:right="1430" w:bottom="1553" w:left="1323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798D"/>
    <w:multiLevelType w:val="hybridMultilevel"/>
    <w:tmpl w:val="EE7ED978"/>
    <w:lvl w:ilvl="0" w:tplc="72BE7552">
      <w:start w:val="1"/>
      <w:numFmt w:val="decimal"/>
      <w:lvlText w:val="%1-"/>
      <w:lvlJc w:val="left"/>
      <w:pPr>
        <w:ind w:left="1070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29EB2B6">
      <w:start w:val="1"/>
      <w:numFmt w:val="lowerLetter"/>
      <w:lvlText w:val="%2"/>
      <w:lvlJc w:val="left"/>
      <w:pPr>
        <w:ind w:left="144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B20D440">
      <w:start w:val="1"/>
      <w:numFmt w:val="lowerRoman"/>
      <w:lvlText w:val="%3"/>
      <w:lvlJc w:val="left"/>
      <w:pPr>
        <w:ind w:left="216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6A895E6">
      <w:start w:val="1"/>
      <w:numFmt w:val="decimal"/>
      <w:lvlText w:val="%4"/>
      <w:lvlJc w:val="left"/>
      <w:pPr>
        <w:ind w:left="288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B18C5C8">
      <w:start w:val="1"/>
      <w:numFmt w:val="lowerLetter"/>
      <w:lvlText w:val="%5"/>
      <w:lvlJc w:val="left"/>
      <w:pPr>
        <w:ind w:left="360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BDE8904">
      <w:start w:val="1"/>
      <w:numFmt w:val="lowerRoman"/>
      <w:lvlText w:val="%6"/>
      <w:lvlJc w:val="left"/>
      <w:pPr>
        <w:ind w:left="432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76474D4">
      <w:start w:val="1"/>
      <w:numFmt w:val="decimal"/>
      <w:lvlText w:val="%7"/>
      <w:lvlJc w:val="left"/>
      <w:pPr>
        <w:ind w:left="504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F28EF6C">
      <w:start w:val="1"/>
      <w:numFmt w:val="lowerLetter"/>
      <w:lvlText w:val="%8"/>
      <w:lvlJc w:val="left"/>
      <w:pPr>
        <w:ind w:left="576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4DAF686">
      <w:start w:val="1"/>
      <w:numFmt w:val="lowerRoman"/>
      <w:lvlText w:val="%9"/>
      <w:lvlJc w:val="left"/>
      <w:pPr>
        <w:ind w:left="648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25E5E"/>
    <w:multiLevelType w:val="hybridMultilevel"/>
    <w:tmpl w:val="32229F66"/>
    <w:lvl w:ilvl="0" w:tplc="98BE26AC">
      <w:start w:val="1"/>
      <w:numFmt w:val="decimal"/>
      <w:lvlText w:val="%1."/>
      <w:lvlJc w:val="left"/>
      <w:pPr>
        <w:ind w:left="789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BF6573A">
      <w:start w:val="1"/>
      <w:numFmt w:val="lowerLetter"/>
      <w:lvlText w:val="%2"/>
      <w:lvlJc w:val="left"/>
      <w:pPr>
        <w:ind w:left="115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D4E0514">
      <w:start w:val="1"/>
      <w:numFmt w:val="lowerRoman"/>
      <w:lvlText w:val="%3"/>
      <w:lvlJc w:val="left"/>
      <w:pPr>
        <w:ind w:left="187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5CC7BE2">
      <w:start w:val="1"/>
      <w:numFmt w:val="decimal"/>
      <w:lvlText w:val="%4"/>
      <w:lvlJc w:val="left"/>
      <w:pPr>
        <w:ind w:left="259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484F722">
      <w:start w:val="1"/>
      <w:numFmt w:val="lowerLetter"/>
      <w:lvlText w:val="%5"/>
      <w:lvlJc w:val="left"/>
      <w:pPr>
        <w:ind w:left="331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8281A48">
      <w:start w:val="1"/>
      <w:numFmt w:val="lowerRoman"/>
      <w:lvlText w:val="%6"/>
      <w:lvlJc w:val="left"/>
      <w:pPr>
        <w:ind w:left="403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66AFF86">
      <w:start w:val="1"/>
      <w:numFmt w:val="decimal"/>
      <w:lvlText w:val="%7"/>
      <w:lvlJc w:val="left"/>
      <w:pPr>
        <w:ind w:left="475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5344D16">
      <w:start w:val="1"/>
      <w:numFmt w:val="lowerLetter"/>
      <w:lvlText w:val="%8"/>
      <w:lvlJc w:val="left"/>
      <w:pPr>
        <w:ind w:left="547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974E3EE">
      <w:start w:val="1"/>
      <w:numFmt w:val="lowerRoman"/>
      <w:lvlText w:val="%9"/>
      <w:lvlJc w:val="left"/>
      <w:pPr>
        <w:ind w:left="6192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55631B"/>
    <w:multiLevelType w:val="hybridMultilevel"/>
    <w:tmpl w:val="8A14C8F2"/>
    <w:lvl w:ilvl="0" w:tplc="A46ADF34">
      <w:start w:val="3"/>
      <w:numFmt w:val="decimal"/>
      <w:lvlText w:val="%1."/>
      <w:lvlJc w:val="left"/>
      <w:pPr>
        <w:ind w:left="42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19E7C4C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F36C40C6">
      <w:start w:val="1"/>
      <w:numFmt w:val="bullet"/>
      <w:lvlText w:val="o"/>
      <w:lvlJc w:val="left"/>
      <w:pPr>
        <w:ind w:left="143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428095F6">
      <w:start w:val="1"/>
      <w:numFmt w:val="bullet"/>
      <w:lvlText w:val="•"/>
      <w:lvlJc w:val="left"/>
      <w:pPr>
        <w:ind w:left="2163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9E6867BA">
      <w:start w:val="1"/>
      <w:numFmt w:val="bullet"/>
      <w:lvlText w:val="o"/>
      <w:lvlJc w:val="left"/>
      <w:pPr>
        <w:ind w:left="2883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C61A5F2E">
      <w:start w:val="1"/>
      <w:numFmt w:val="bullet"/>
      <w:lvlText w:val="▪"/>
      <w:lvlJc w:val="left"/>
      <w:pPr>
        <w:ind w:left="3603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C566805C">
      <w:start w:val="1"/>
      <w:numFmt w:val="bullet"/>
      <w:lvlText w:val="•"/>
      <w:lvlJc w:val="left"/>
      <w:pPr>
        <w:ind w:left="4323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C9F8CA54">
      <w:start w:val="1"/>
      <w:numFmt w:val="bullet"/>
      <w:lvlText w:val="o"/>
      <w:lvlJc w:val="left"/>
      <w:pPr>
        <w:ind w:left="5043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A7B41462">
      <w:start w:val="1"/>
      <w:numFmt w:val="bullet"/>
      <w:lvlText w:val="▪"/>
      <w:lvlJc w:val="left"/>
      <w:pPr>
        <w:ind w:left="5763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4F233DDE"/>
    <w:multiLevelType w:val="hybridMultilevel"/>
    <w:tmpl w:val="48EA9D5A"/>
    <w:lvl w:ilvl="0" w:tplc="1D98D2C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3FDEB052">
      <w:start w:val="1"/>
      <w:numFmt w:val="bullet"/>
      <w:lvlText w:val="o"/>
      <w:lvlJc w:val="left"/>
      <w:pPr>
        <w:ind w:left="1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8F6AF74">
      <w:start w:val="1"/>
      <w:numFmt w:val="bullet"/>
      <w:lvlText w:val="▪"/>
      <w:lvlJc w:val="left"/>
      <w:pPr>
        <w:ind w:left="1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6C625742">
      <w:start w:val="1"/>
      <w:numFmt w:val="bullet"/>
      <w:lvlText w:val="•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DFF8B5AA">
      <w:start w:val="1"/>
      <w:numFmt w:val="bullet"/>
      <w:lvlText w:val="o"/>
      <w:lvlJc w:val="left"/>
      <w:pPr>
        <w:ind w:left="3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D4126B2C">
      <w:start w:val="1"/>
      <w:numFmt w:val="bullet"/>
      <w:lvlText w:val="▪"/>
      <w:lvlJc w:val="left"/>
      <w:pPr>
        <w:ind w:left="4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14CC40BC">
      <w:start w:val="1"/>
      <w:numFmt w:val="bullet"/>
      <w:lvlText w:val="•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CFEC1B02">
      <w:start w:val="1"/>
      <w:numFmt w:val="bullet"/>
      <w:lvlText w:val="o"/>
      <w:lvlJc w:val="left"/>
      <w:pPr>
        <w:ind w:left="5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929E596C">
      <w:start w:val="1"/>
      <w:numFmt w:val="bullet"/>
      <w:lvlText w:val="▪"/>
      <w:lvlJc w:val="left"/>
      <w:pPr>
        <w:ind w:left="6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620A72AB"/>
    <w:multiLevelType w:val="hybridMultilevel"/>
    <w:tmpl w:val="C6EE523E"/>
    <w:lvl w:ilvl="0" w:tplc="8A36BED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A0DC8E86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0FA0DC2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32007F06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7E1ED7CE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A0B0144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4F0A8B1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B4D83BD2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78A0FD5E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727D6728"/>
    <w:multiLevelType w:val="hybridMultilevel"/>
    <w:tmpl w:val="5930EAD2"/>
    <w:lvl w:ilvl="0" w:tplc="0C94DC1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6CD6B190">
      <w:start w:val="1"/>
      <w:numFmt w:val="bullet"/>
      <w:lvlText w:val="o"/>
      <w:lvlJc w:val="left"/>
      <w:pPr>
        <w:ind w:left="14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7E90CB50">
      <w:start w:val="1"/>
      <w:numFmt w:val="bullet"/>
      <w:lvlText w:val="▪"/>
      <w:lvlJc w:val="left"/>
      <w:pPr>
        <w:ind w:left="1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6CA6B856">
      <w:start w:val="1"/>
      <w:numFmt w:val="bullet"/>
      <w:lvlText w:val="•"/>
      <w:lvlJc w:val="left"/>
      <w:pPr>
        <w:ind w:left="2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67803A8A">
      <w:start w:val="1"/>
      <w:numFmt w:val="bullet"/>
      <w:lvlText w:val="o"/>
      <w:lvlJc w:val="left"/>
      <w:pPr>
        <w:ind w:left="3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1350565E">
      <w:start w:val="1"/>
      <w:numFmt w:val="bullet"/>
      <w:lvlText w:val="▪"/>
      <w:lvlJc w:val="left"/>
      <w:pPr>
        <w:ind w:left="3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55832C0">
      <w:start w:val="1"/>
      <w:numFmt w:val="bullet"/>
      <w:lvlText w:val="•"/>
      <w:lvlJc w:val="left"/>
      <w:pPr>
        <w:ind w:left="4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4FEEE206">
      <w:start w:val="1"/>
      <w:numFmt w:val="bullet"/>
      <w:lvlText w:val="o"/>
      <w:lvlJc w:val="left"/>
      <w:pPr>
        <w:ind w:left="5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83EA39D2">
      <w:start w:val="1"/>
      <w:numFmt w:val="bullet"/>
      <w:lvlText w:val="▪"/>
      <w:lvlJc w:val="left"/>
      <w:pPr>
        <w:ind w:left="61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7A294333"/>
    <w:multiLevelType w:val="hybridMultilevel"/>
    <w:tmpl w:val="7E702B34"/>
    <w:lvl w:ilvl="0" w:tplc="CA76CA22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BFCE23A">
      <w:start w:val="1"/>
      <w:numFmt w:val="bullet"/>
      <w:lvlText w:val="o"/>
      <w:lvlJc w:val="left"/>
      <w:pPr>
        <w:ind w:left="1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6F7A1276">
      <w:start w:val="1"/>
      <w:numFmt w:val="bullet"/>
      <w:lvlText w:val="▪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ADC6A02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F7EB960">
      <w:start w:val="1"/>
      <w:numFmt w:val="bullet"/>
      <w:lvlText w:val="o"/>
      <w:lvlJc w:val="left"/>
      <w:pPr>
        <w:ind w:left="3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378A1520">
      <w:start w:val="1"/>
      <w:numFmt w:val="bullet"/>
      <w:lvlText w:val="▪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AC745F4A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AEC1B5A">
      <w:start w:val="1"/>
      <w:numFmt w:val="bullet"/>
      <w:lvlText w:val="o"/>
      <w:lvlJc w:val="left"/>
      <w:pPr>
        <w:ind w:left="5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9BC43A66">
      <w:start w:val="1"/>
      <w:numFmt w:val="bullet"/>
      <w:lvlText w:val="▪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7CA352BD"/>
    <w:multiLevelType w:val="hybridMultilevel"/>
    <w:tmpl w:val="E25467E4"/>
    <w:lvl w:ilvl="0" w:tplc="06AA20CE">
      <w:start w:val="1"/>
      <w:numFmt w:val="decimal"/>
      <w:lvlText w:val="%1-"/>
      <w:lvlJc w:val="left"/>
      <w:pPr>
        <w:ind w:left="573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0F8421A">
      <w:start w:val="1"/>
      <w:numFmt w:val="decimal"/>
      <w:lvlText w:val="%2-"/>
      <w:lvlJc w:val="left"/>
      <w:pPr>
        <w:ind w:left="800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3FA9B50">
      <w:start w:val="1"/>
      <w:numFmt w:val="lowerRoman"/>
      <w:lvlText w:val="%3"/>
      <w:lvlJc w:val="left"/>
      <w:pPr>
        <w:ind w:left="139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1D47D9A">
      <w:start w:val="1"/>
      <w:numFmt w:val="decimal"/>
      <w:lvlText w:val="%4"/>
      <w:lvlJc w:val="left"/>
      <w:pPr>
        <w:ind w:left="211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530CF06">
      <w:start w:val="1"/>
      <w:numFmt w:val="lowerLetter"/>
      <w:lvlText w:val="%5"/>
      <w:lvlJc w:val="left"/>
      <w:pPr>
        <w:ind w:left="283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4BABBF6">
      <w:start w:val="1"/>
      <w:numFmt w:val="lowerRoman"/>
      <w:lvlText w:val="%6"/>
      <w:lvlJc w:val="left"/>
      <w:pPr>
        <w:ind w:left="355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B041138">
      <w:start w:val="1"/>
      <w:numFmt w:val="decimal"/>
      <w:lvlText w:val="%7"/>
      <w:lvlJc w:val="left"/>
      <w:pPr>
        <w:ind w:left="427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43837F4">
      <w:start w:val="1"/>
      <w:numFmt w:val="lowerLetter"/>
      <w:lvlText w:val="%8"/>
      <w:lvlJc w:val="left"/>
      <w:pPr>
        <w:ind w:left="499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47CD942">
      <w:start w:val="1"/>
      <w:numFmt w:val="lowerRoman"/>
      <w:lvlText w:val="%9"/>
      <w:lvlJc w:val="left"/>
      <w:pPr>
        <w:ind w:left="5711"/>
      </w:pPr>
      <w:rPr>
        <w:rFonts w:ascii="Andalus" w:eastAsia="Andalus" w:hAnsi="Andalus" w:cs="Andalus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F3"/>
    <w:rsid w:val="000A3FF3"/>
    <w:rsid w:val="00A6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B05624-06E1-42F7-AD5E-0D89C4FB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cp:lastModifiedBy>Mahmoud</cp:lastModifiedBy>
  <cp:revision>2</cp:revision>
  <dcterms:created xsi:type="dcterms:W3CDTF">2025-07-06T18:54:00Z</dcterms:created>
  <dcterms:modified xsi:type="dcterms:W3CDTF">2025-07-06T18:54:00Z</dcterms:modified>
</cp:coreProperties>
</file>