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jc w:val="right"/>
        <w:bidi w:val="1"/>
      </w:pPr>
      <w:r>
        <w:rPr>
          <w:rFonts w:ascii="DejaVu Sans" w:hAnsi="DejaVu Sans" w:eastAsia="DejaVu Sans"/>
          <w:b/>
          <w:color w:val="192F59"/>
          <w:sz w:val="44"/>
        </w:rPr>
        <w:t>حزمة اعتماد متجر Apple لتطبيق فزّاعين</w:t>
      </w:r>
    </w:p>
    <w:p>
      <w:pPr>
        <w:pStyle w:val="SubtitleCustom"/>
        <w:jc w:val="center"/>
      </w:pPr>
      <w:r>
        <w:rPr>
          <w:rFonts w:ascii="DejaVu Sans" w:hAnsi="DejaVu Sans" w:eastAsia="DejaVu Sans"/>
          <w:color w:val="464646"/>
          <w:sz w:val="24"/>
        </w:rPr>
        <w:t>Apple App Store Submission Pack - Fzaeen</w:t>
      </w:r>
    </w:p>
    <w:tbl>
      <w:tblPr>
        <w:tblW w:type="auto" w:w="0"/>
        <w:jc w:val="center"/>
        <w:tblLayout w:type="fixed"/>
        <w:tblLook w:firstColumn="1" w:firstRow="1" w:lastColumn="0" w:lastRow="0" w:noHBand="0" w:noVBand="1" w:val="04A0"/>
      </w:tblPr>
      <w:tblGrid>
        <w:gridCol w:w="5100"/>
        <w:gridCol w:w="5100"/>
      </w:tblGrid>
      <w:tr>
        <w:tc>
          <w:tcPr>
            <w:tcW w:type="dxa" w:w="2268"/>
            <w:tcMar>
              <w:top w:w="80" w:type="dxa"/>
              <w:start w:w="110" w:type="dxa"/>
              <w:bottom w:w="80" w:type="dxa"/>
              <w:end w:w="110" w:type="dxa"/>
            </w:tcMar>
            <w:vAlign w:val="center"/>
            <w:shd w:fill="EAF0FA"/>
          </w:tcPr>
          <w:p>
            <w:pPr>
              <w:bidi w:val="1"/>
              <w:jc w:val="right"/>
            </w:pPr>
            <w:r>
              <w:rPr>
                <w:rFonts w:ascii="DejaVu Sans" w:hAnsi="DejaVu Sans" w:eastAsia="DejaVu Sans"/>
                <w:b/>
                <w:color w:val="192F59"/>
                <w:sz w:val="21"/>
              </w:rPr>
              <w:t>اسم التطبيق بالعربي</w:t>
            </w:r>
          </w:p>
        </w:tc>
        <w:tc>
          <w:tcPr>
            <w:tcW w:type="dxa" w:w="5669"/>
            <w:tcMar>
              <w:top w:w="80" w:type="dxa"/>
              <w:start w:w="110" w:type="dxa"/>
              <w:bottom w:w="80" w:type="dxa"/>
              <w:end w:w="110" w:type="dxa"/>
            </w:tcMar>
            <w:vAlign w:val="center"/>
          </w:tcPr>
          <w:p>
            <w:pPr>
              <w:bidi w:val="1"/>
              <w:jc w:val="right"/>
            </w:pPr>
            <w:r>
              <w:rPr>
                <w:rFonts w:ascii="DejaVu Sans" w:hAnsi="DejaVu Sans" w:eastAsia="DejaVu Sans"/>
                <w:sz w:val="22"/>
              </w:rPr>
              <w:t>فزّاعين</w:t>
            </w:r>
          </w:p>
        </w:tc>
      </w:tr>
      <w:tr>
        <w:tc>
          <w:tcPr>
            <w:tcW w:type="dxa" w:w="2268"/>
            <w:tcMar>
              <w:top w:w="80" w:type="dxa"/>
              <w:start w:w="110" w:type="dxa"/>
              <w:bottom w:w="80" w:type="dxa"/>
              <w:end w:w="110" w:type="dxa"/>
            </w:tcMar>
            <w:vAlign w:val="center"/>
            <w:shd w:fill="EAF0FA"/>
          </w:tcPr>
          <w:p>
            <w:r>
              <w:rPr>
                <w:rFonts w:ascii="DejaVu Sans" w:hAnsi="DejaVu Sans" w:eastAsia="DejaVu Sans"/>
                <w:b/>
                <w:color w:val="192F59"/>
                <w:sz w:val="21"/>
              </w:rPr>
              <w:t>App Name in English</w:t>
            </w:r>
          </w:p>
        </w:tc>
        <w:tc>
          <w:tcPr>
            <w:tcW w:type="dxa" w:w="5669"/>
            <w:tcMar>
              <w:top w:w="80" w:type="dxa"/>
              <w:start w:w="110" w:type="dxa"/>
              <w:bottom w:w="80" w:type="dxa"/>
              <w:end w:w="110" w:type="dxa"/>
            </w:tcMar>
            <w:vAlign w:val="center"/>
          </w:tcPr>
          <w:p>
            <w:r>
              <w:rPr>
                <w:rFonts w:ascii="DejaVu Sans" w:hAnsi="DejaVu Sans" w:eastAsia="DejaVu Sans"/>
                <w:sz w:val="22"/>
              </w:rPr>
              <w:t>Fzaeen</w:t>
            </w:r>
          </w:p>
        </w:tc>
      </w:tr>
    </w:tbl>
    <w:p/>
    <w:tbl>
      <w:tblPr>
        <w:tblW w:type="auto" w:w="0"/>
        <w:tblLook w:firstColumn="1" w:firstRow="1" w:lastColumn="0" w:lastRow="0" w:noHBand="0" w:noVBand="1" w:val="04A0"/>
      </w:tblPr>
      <w:tblGrid>
        <w:gridCol w:w="10200"/>
      </w:tblGrid>
      <w:tr>
        <w:tc>
          <w:tcPr>
            <w:tcW w:type="dxa" w:w="10200"/>
            <w:shd w:fill="F5F8FD"/>
            <w:tcMar>
              <w:top w:w="120" w:type="dxa"/>
              <w:start w:w="160" w:type="dxa"/>
              <w:bottom w:w="120" w:type="dxa"/>
              <w:end w:w="160" w:type="dxa"/>
            </w:tcMar>
          </w:tcPr>
          <w:p>
            <w:pPr>
              <w:bidi w:val="1"/>
              <w:jc w:val="right"/>
            </w:pPr>
            <w:r>
              <w:rPr>
                <w:rFonts w:ascii="DejaVu Sans" w:hAnsi="DejaVu Sans" w:eastAsia="DejaVu Sans"/>
                <w:color w:val="464646"/>
                <w:sz w:val="21"/>
              </w:rPr>
              <w:t>هذا الملف مرجع تنفيذ عملي للمطور وفريق النشر، ويحتوي على النصوص الجاهزة، الحقول المطلوبة داخل App Store Connect، وقائمة التحقق قبل الإرسال للمراجعة.</w:t>
            </w:r>
          </w:p>
        </w:tc>
      </w:tr>
    </w:tbl>
    <w:p>
      <w:r>
        <w:br w:type="page"/>
      </w:r>
    </w:p>
    <w:p>
      <w:pPr>
        <w:pStyle w:val="H1Custom"/>
        <w:bidi w:val="1"/>
        <w:jc w:val="right"/>
      </w:pPr>
      <w:r>
        <w:rPr>
          <w:rFonts w:ascii="DejaVu Sans" w:hAnsi="DejaVu Sans" w:eastAsia="DejaVu Sans"/>
          <w:b/>
          <w:color w:val="192F59"/>
          <w:sz w:val="30"/>
        </w:rPr>
        <w:t>1) معلومات الوثيقة</w:t>
      </w:r>
    </w:p>
    <w:tbl>
      <w:tblPr>
        <w:tblStyle w:val="TableGrid"/>
        <w:tblW w:type="auto" w:w="0"/>
        <w:jc w:val="center"/>
        <w:tblLayout w:type="fixed"/>
        <w:tblLook w:firstColumn="1" w:firstRow="1" w:lastColumn="0" w:lastRow="0" w:noHBand="0" w:noVBand="1" w:val="04A0"/>
      </w:tblPr>
      <w:tblGrid>
        <w:gridCol w:w="5100"/>
        <w:gridCol w:w="5100"/>
      </w:tblGrid>
      <w:tr>
        <w:tc>
          <w:tcPr>
            <w:tcW w:type="dxa" w:w="2835"/>
            <w:tcMar>
              <w:top w:w="80" w:type="dxa"/>
              <w:start w:w="110" w:type="dxa"/>
              <w:bottom w:w="80" w:type="dxa"/>
              <w:end w:w="110" w:type="dxa"/>
            </w:tcMar>
            <w:vAlign w:val="center"/>
            <w:shd w:fill="EAF0FA"/>
          </w:tcPr>
          <w:p>
            <w:pPr>
              <w:bidi w:val="1"/>
              <w:jc w:val="right"/>
            </w:pPr>
            <w:r>
              <w:rPr>
                <w:rFonts w:ascii="DejaVu Sans" w:hAnsi="DejaVu Sans" w:eastAsia="DejaVu Sans"/>
                <w:b/>
                <w:color w:val="192F59"/>
              </w:rPr>
              <w:t>الغرض</w:t>
            </w:r>
          </w:p>
        </w:tc>
        <w:tc>
          <w:tcPr>
            <w:tcW w:type="dxa" w:w="6236"/>
            <w:tcMar>
              <w:top w:w="80" w:type="dxa"/>
              <w:start w:w="110" w:type="dxa"/>
              <w:bottom w:w="80" w:type="dxa"/>
              <w:end w:w="110" w:type="dxa"/>
            </w:tcMar>
            <w:vAlign w:val="center"/>
          </w:tcPr>
          <w:p>
            <w:pPr>
              <w:bidi w:val="1"/>
              <w:jc w:val="right"/>
            </w:pPr>
            <w:r>
              <w:rPr>
                <w:rFonts w:ascii="DejaVu Sans" w:hAnsi="DejaVu Sans" w:eastAsia="DejaVu Sans"/>
              </w:rPr>
              <w:t>تجهيز حزمة اعتماد App Store لتطبيق فزّاعين</w:t>
            </w:r>
          </w:p>
        </w:tc>
      </w:tr>
      <w:tr>
        <w:tc>
          <w:tcPr>
            <w:tcW w:type="dxa" w:w="2835"/>
            <w:tcMar>
              <w:top w:w="80" w:type="dxa"/>
              <w:start w:w="110" w:type="dxa"/>
              <w:bottom w:w="80" w:type="dxa"/>
              <w:end w:w="110" w:type="dxa"/>
            </w:tcMar>
            <w:vAlign w:val="center"/>
            <w:shd w:fill="EAF0FA"/>
          </w:tcPr>
          <w:p>
            <w:pPr>
              <w:bidi w:val="1"/>
              <w:jc w:val="right"/>
            </w:pPr>
            <w:r>
              <w:rPr>
                <w:rFonts w:ascii="DejaVu Sans" w:hAnsi="DejaVu Sans" w:eastAsia="DejaVu Sans"/>
                <w:b/>
                <w:color w:val="192F59"/>
              </w:rPr>
              <w:t>الجمهور المستهدف</w:t>
            </w:r>
          </w:p>
        </w:tc>
        <w:tc>
          <w:tcPr>
            <w:tcW w:type="dxa" w:w="6236"/>
            <w:tcMar>
              <w:top w:w="80" w:type="dxa"/>
              <w:start w:w="110" w:type="dxa"/>
              <w:bottom w:w="80" w:type="dxa"/>
              <w:end w:w="110" w:type="dxa"/>
            </w:tcMar>
            <w:vAlign w:val="center"/>
          </w:tcPr>
          <w:p>
            <w:pPr>
              <w:bidi w:val="1"/>
              <w:jc w:val="right"/>
            </w:pPr>
            <w:r>
              <w:rPr>
                <w:rFonts w:ascii="DejaVu Sans" w:hAnsi="DejaVu Sans" w:eastAsia="DejaVu Sans"/>
              </w:rPr>
              <w:t>المطور - الناشر - فريق العمليات</w:t>
            </w:r>
          </w:p>
        </w:tc>
      </w:tr>
      <w:tr>
        <w:tc>
          <w:tcPr>
            <w:tcW w:type="dxa" w:w="2835"/>
            <w:tcMar>
              <w:top w:w="80" w:type="dxa"/>
              <w:start w:w="110" w:type="dxa"/>
              <w:bottom w:w="80" w:type="dxa"/>
              <w:end w:w="110" w:type="dxa"/>
            </w:tcMar>
            <w:vAlign w:val="center"/>
            <w:shd w:fill="EAF0FA"/>
          </w:tcPr>
          <w:p>
            <w:pPr>
              <w:bidi w:val="1"/>
              <w:jc w:val="right"/>
            </w:pPr>
            <w:r>
              <w:rPr>
                <w:rFonts w:ascii="DejaVu Sans" w:hAnsi="DejaVu Sans" w:eastAsia="DejaVu Sans"/>
                <w:b/>
                <w:color w:val="192F59"/>
              </w:rPr>
              <w:t>نطاق الاستخدام</w:t>
            </w:r>
          </w:p>
        </w:tc>
        <w:tc>
          <w:tcPr>
            <w:tcW w:type="dxa" w:w="6236"/>
            <w:tcMar>
              <w:top w:w="80" w:type="dxa"/>
              <w:start w:w="110" w:type="dxa"/>
              <w:bottom w:w="80" w:type="dxa"/>
              <w:end w:w="110" w:type="dxa"/>
            </w:tcMar>
            <w:vAlign w:val="center"/>
          </w:tcPr>
          <w:p>
            <w:pPr>
              <w:bidi w:val="1"/>
              <w:jc w:val="right"/>
            </w:pPr>
            <w:r>
              <w:rPr>
                <w:rFonts w:ascii="DejaVu Sans" w:hAnsi="DejaVu Sans" w:eastAsia="DejaVu Sans"/>
              </w:rPr>
              <w:t>مرجع لإدخال البيانات داخل App Store Connect وتجهيز متطلبات الاعتماد</w:t>
            </w:r>
          </w:p>
        </w:tc>
      </w:tr>
      <w:tr>
        <w:tc>
          <w:tcPr>
            <w:tcW w:type="dxa" w:w="2835"/>
            <w:tcMar>
              <w:top w:w="80" w:type="dxa"/>
              <w:start w:w="110" w:type="dxa"/>
              <w:bottom w:w="80" w:type="dxa"/>
              <w:end w:w="110" w:type="dxa"/>
            </w:tcMar>
            <w:vAlign w:val="center"/>
            <w:shd w:fill="EAF0FA"/>
          </w:tcPr>
          <w:p>
            <w:pPr>
              <w:bidi w:val="1"/>
              <w:jc w:val="right"/>
            </w:pPr>
            <w:r>
              <w:rPr>
                <w:rFonts w:ascii="DejaVu Sans" w:hAnsi="DejaVu Sans" w:eastAsia="DejaVu Sans"/>
                <w:b/>
                <w:color w:val="192F59"/>
              </w:rPr>
              <w:t>الحالة</w:t>
            </w:r>
          </w:p>
        </w:tc>
        <w:tc>
          <w:tcPr>
            <w:tcW w:type="dxa" w:w="6236"/>
            <w:tcMar>
              <w:top w:w="80" w:type="dxa"/>
              <w:start w:w="110" w:type="dxa"/>
              <w:bottom w:w="80" w:type="dxa"/>
              <w:end w:w="110" w:type="dxa"/>
            </w:tcMar>
            <w:vAlign w:val="center"/>
          </w:tcPr>
          <w:p>
            <w:pPr>
              <w:bidi w:val="1"/>
              <w:jc w:val="right"/>
            </w:pPr>
            <w:r>
              <w:rPr>
                <w:rFonts w:ascii="DejaVu Sans" w:hAnsi="DejaVu Sans" w:eastAsia="DejaVu Sans"/>
              </w:rPr>
              <w:t>جاهز للنسخ والتخصيص قبل الإرسال النهائي</w:t>
            </w:r>
          </w:p>
        </w:tc>
      </w:tr>
    </w:tbl>
    <w:p>
      <w:pPr>
        <w:pStyle w:val="H1Custom"/>
        <w:bidi w:val="1"/>
        <w:jc w:val="right"/>
      </w:pPr>
      <w:r>
        <w:rPr>
          <w:rFonts w:ascii="DejaVu Sans" w:hAnsi="DejaVu Sans" w:eastAsia="DejaVu Sans"/>
          <w:b/>
          <w:color w:val="192F59"/>
          <w:sz w:val="30"/>
        </w:rPr>
        <w:t>2) ما يجب أن يكون جاهزًا قبل إنشاء النسخة النهائية</w:t>
      </w:r>
    </w:p>
    <w:p>
      <w:pPr>
        <w:ind w:left="283" w:hanging="142"/>
        <w:bidi w:val="1"/>
        <w:jc w:val="right"/>
      </w:pPr>
      <w:r>
        <w:rPr>
          <w:rFonts w:ascii="DejaVu Sans" w:hAnsi="DejaVu Sans" w:eastAsia="DejaVu Sans"/>
          <w:color w:val="2862AA"/>
          <w:sz w:val="21"/>
        </w:rPr>
        <w:t xml:space="preserve">• </w:t>
      </w:r>
      <w:r>
        <w:rPr>
          <w:rFonts w:ascii="DejaVu Sans" w:hAnsi="DejaVu Sans" w:eastAsia="DejaVu Sans"/>
          <w:sz w:val="21"/>
        </w:rPr>
        <w:t>حساب App Store Connect مفعل ومرتب بالاسم القانوني الصحيح.</w:t>
      </w:r>
    </w:p>
    <w:p>
      <w:pPr>
        <w:ind w:left="283" w:hanging="142"/>
        <w:bidi w:val="1"/>
        <w:jc w:val="right"/>
      </w:pPr>
      <w:r>
        <w:rPr>
          <w:rFonts w:ascii="DejaVu Sans" w:hAnsi="DejaVu Sans" w:eastAsia="DejaVu Sans"/>
          <w:color w:val="2862AA"/>
          <w:sz w:val="21"/>
        </w:rPr>
        <w:t xml:space="preserve">• </w:t>
      </w:r>
      <w:r>
        <w:rPr>
          <w:rFonts w:ascii="DejaVu Sans" w:hAnsi="DejaVu Sans" w:eastAsia="DejaVu Sans"/>
          <w:sz w:val="21"/>
        </w:rPr>
        <w:t>سياسة خصوصية منشورة على رابط مباشر وثابت.</w:t>
      </w:r>
    </w:p>
    <w:p>
      <w:pPr>
        <w:ind w:left="283" w:hanging="142"/>
        <w:bidi w:val="1"/>
        <w:jc w:val="right"/>
      </w:pPr>
      <w:r>
        <w:rPr>
          <w:rFonts w:ascii="DejaVu Sans" w:hAnsi="DejaVu Sans" w:eastAsia="DejaVu Sans"/>
          <w:color w:val="2862AA"/>
          <w:sz w:val="21"/>
        </w:rPr>
        <w:t xml:space="preserve">• </w:t>
      </w:r>
      <w:r>
        <w:rPr>
          <w:rFonts w:ascii="DejaVu Sans" w:hAnsi="DejaVu Sans" w:eastAsia="DejaVu Sans"/>
          <w:sz w:val="21"/>
        </w:rPr>
        <w:t>رابط دعم Support URL فعال.</w:t>
      </w:r>
    </w:p>
    <w:p>
      <w:pPr>
        <w:ind w:left="283" w:hanging="142"/>
        <w:bidi w:val="1"/>
        <w:jc w:val="right"/>
      </w:pPr>
      <w:r>
        <w:rPr>
          <w:rFonts w:ascii="DejaVu Sans" w:hAnsi="DejaVu Sans" w:eastAsia="DejaVu Sans"/>
          <w:color w:val="2862AA"/>
          <w:sz w:val="21"/>
        </w:rPr>
        <w:t xml:space="preserve">• </w:t>
      </w:r>
      <w:r>
        <w:rPr>
          <w:rFonts w:ascii="DejaVu Sans" w:hAnsi="DejaVu Sans" w:eastAsia="DejaVu Sans"/>
          <w:sz w:val="21"/>
        </w:rPr>
        <w:t>بيانات دخول تجريبية للمراجع إذا كان التطبيق يتطلب تسجيل دخول أو رمز تحقق.</w:t>
      </w:r>
    </w:p>
    <w:p>
      <w:pPr>
        <w:ind w:left="283" w:hanging="142"/>
        <w:bidi w:val="1"/>
        <w:jc w:val="right"/>
      </w:pPr>
      <w:r>
        <w:rPr>
          <w:rFonts w:ascii="DejaVu Sans" w:hAnsi="DejaVu Sans" w:eastAsia="DejaVu Sans"/>
          <w:color w:val="2862AA"/>
          <w:sz w:val="21"/>
        </w:rPr>
        <w:t xml:space="preserve">• </w:t>
      </w:r>
      <w:r>
        <w:rPr>
          <w:rFonts w:ascii="DejaVu Sans" w:hAnsi="DejaVu Sans" w:eastAsia="DejaVu Sans"/>
          <w:sz w:val="21"/>
        </w:rPr>
        <w:t>شاشات التطبيق النهائية وصور المتجر لكل لغة.</w:t>
      </w:r>
    </w:p>
    <w:p>
      <w:pPr>
        <w:ind w:left="283" w:hanging="142"/>
        <w:bidi w:val="1"/>
        <w:jc w:val="right"/>
      </w:pPr>
      <w:r>
        <w:rPr>
          <w:rFonts w:ascii="DejaVu Sans" w:hAnsi="DejaVu Sans" w:eastAsia="DejaVu Sans"/>
          <w:color w:val="2862AA"/>
          <w:sz w:val="21"/>
        </w:rPr>
        <w:t xml:space="preserve">• </w:t>
      </w:r>
      <w:r>
        <w:rPr>
          <w:rFonts w:ascii="DejaVu Sans" w:hAnsi="DejaVu Sans" w:eastAsia="DejaVu Sans"/>
          <w:sz w:val="21"/>
        </w:rPr>
        <w:t>الإجابة على أسئلة App Privacy داخل App Store Connect.</w:t>
      </w:r>
    </w:p>
    <w:p>
      <w:pPr>
        <w:ind w:left="283" w:hanging="142"/>
        <w:bidi w:val="1"/>
        <w:jc w:val="right"/>
      </w:pPr>
      <w:r>
        <w:rPr>
          <w:rFonts w:ascii="DejaVu Sans" w:hAnsi="DejaVu Sans" w:eastAsia="DejaVu Sans"/>
          <w:color w:val="2862AA"/>
          <w:sz w:val="21"/>
        </w:rPr>
        <w:t xml:space="preserve">• </w:t>
      </w:r>
      <w:r>
        <w:rPr>
          <w:rFonts w:ascii="DejaVu Sans" w:hAnsi="DejaVu Sans" w:eastAsia="DejaVu Sans"/>
          <w:sz w:val="21"/>
        </w:rPr>
        <w:t>تأكيد أن صياغة صفحة المتجر تعكس أن التطبيق وسيط تقني يربط العميل بمزود خدمة قريب.</w:t>
      </w:r>
    </w:p>
    <w:p>
      <w:pPr>
        <w:pStyle w:val="H1Custom"/>
        <w:bidi w:val="1"/>
        <w:jc w:val="right"/>
      </w:pPr>
      <w:r>
        <w:rPr>
          <w:rFonts w:ascii="DejaVu Sans" w:hAnsi="DejaVu Sans" w:eastAsia="DejaVu Sans"/>
          <w:b/>
          <w:color w:val="192F59"/>
          <w:sz w:val="30"/>
        </w:rPr>
        <w:t>3) بيانات صفحة التطبيق - جاهزة للإدخال</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c>
          <w:tcPr>
            <w:tcW w:type="dxa" w:w="1757"/>
            <w:tcMar>
              <w:top w:w="90" w:type="dxa"/>
              <w:start w:w="110" w:type="dxa"/>
              <w:bottom w:w="90" w:type="dxa"/>
              <w:end w:w="110" w:type="dxa"/>
            </w:tcMar>
            <w:shd w:fill="D9E6F7"/>
          </w:tcPr>
          <w:p>
            <w:pPr>
              <w:bidi w:val="1"/>
              <w:jc w:val="right"/>
            </w:pPr>
            <w:r>
              <w:rPr>
                <w:rFonts w:ascii="DejaVu Sans" w:hAnsi="DejaVu Sans" w:eastAsia="DejaVu Sans"/>
                <w:b/>
                <w:color w:val="192F59"/>
                <w:sz w:val="20"/>
              </w:rPr>
              <w:t>الحقل</w:t>
            </w:r>
          </w:p>
        </w:tc>
        <w:tc>
          <w:tcPr>
            <w:tcW w:type="dxa" w:w="3005"/>
            <w:tcMar>
              <w:top w:w="90" w:type="dxa"/>
              <w:start w:w="110" w:type="dxa"/>
              <w:bottom w:w="90" w:type="dxa"/>
              <w:end w:w="110" w:type="dxa"/>
            </w:tcMar>
            <w:shd w:fill="D9E6F7"/>
          </w:tcPr>
          <w:p>
            <w:pPr>
              <w:bidi w:val="1"/>
              <w:jc w:val="right"/>
            </w:pPr>
            <w:r>
              <w:rPr>
                <w:rFonts w:ascii="DejaVu Sans" w:hAnsi="DejaVu Sans" w:eastAsia="DejaVu Sans"/>
                <w:b/>
                <w:color w:val="192F59"/>
                <w:sz w:val="20"/>
              </w:rPr>
              <w:t>العربية</w:t>
            </w:r>
          </w:p>
        </w:tc>
        <w:tc>
          <w:tcPr>
            <w:tcW w:type="dxa" w:w="3005"/>
            <w:tcMar>
              <w:top w:w="90" w:type="dxa"/>
              <w:start w:w="110" w:type="dxa"/>
              <w:bottom w:w="90" w:type="dxa"/>
              <w:end w:w="110" w:type="dxa"/>
            </w:tcMar>
            <w:shd w:fill="D9E6F7"/>
          </w:tcPr>
          <w:p>
            <w:r>
              <w:rPr>
                <w:rFonts w:ascii="DejaVu Sans" w:hAnsi="DejaVu Sans" w:eastAsia="DejaVu Sans"/>
                <w:b/>
                <w:color w:val="192F59"/>
                <w:sz w:val="20"/>
              </w:rPr>
              <w:t>English</w:t>
            </w:r>
          </w:p>
        </w:tc>
        <w:tc>
          <w:tcPr>
            <w:tcW w:type="dxa" w:w="1757"/>
            <w:tcMar>
              <w:top w:w="90" w:type="dxa"/>
              <w:start w:w="110" w:type="dxa"/>
              <w:bottom w:w="90" w:type="dxa"/>
              <w:end w:w="110" w:type="dxa"/>
            </w:tcMar>
            <w:shd w:fill="D9E6F7"/>
          </w:tcPr>
          <w:p>
            <w:pPr>
              <w:bidi w:val="1"/>
              <w:jc w:val="right"/>
            </w:pPr>
            <w:r>
              <w:rPr>
                <w:rFonts w:ascii="DejaVu Sans" w:hAnsi="DejaVu Sans" w:eastAsia="DejaVu Sans"/>
                <w:b/>
                <w:color w:val="192F59"/>
                <w:sz w:val="20"/>
              </w:rPr>
              <w:t>ملاحظات تنفيذية</w:t>
            </w:r>
          </w:p>
        </w:tc>
      </w:tr>
      <w:tr>
        <w:tc>
          <w:tcPr>
            <w:tcW w:type="dxa" w:w="1757"/>
            <w:tcMar>
              <w:top w:w="100" w:type="dxa"/>
              <w:start w:w="110" w:type="dxa"/>
              <w:bottom w:w="100" w:type="dxa"/>
              <w:end w:w="110" w:type="dxa"/>
            </w:tcMar>
            <w:shd w:fill="F5F8FD"/>
            <w:vAlign w:val="center"/>
          </w:tcPr>
          <w:p>
            <w:pPr>
              <w:bidi w:val="1"/>
              <w:jc w:val="right"/>
            </w:pPr>
            <w:r>
              <w:rPr>
                <w:rFonts w:ascii="DejaVu Sans" w:hAnsi="DejaVu Sans" w:eastAsia="DejaVu Sans"/>
                <w:b/>
                <w:sz w:val="20"/>
              </w:rPr>
              <w:t>اسم التطبيق</w:t>
            </w:r>
          </w:p>
        </w:tc>
        <w:tc>
          <w:tcPr>
            <w:tcW w:type="dxa" w:w="3005"/>
            <w:tcMar>
              <w:top w:w="100" w:type="dxa"/>
              <w:start w:w="110" w:type="dxa"/>
              <w:bottom w:w="100" w:type="dxa"/>
              <w:end w:w="110" w:type="dxa"/>
            </w:tcMar>
            <w:vAlign w:val="center"/>
          </w:tcPr>
          <w:p>
            <w:pPr>
              <w:bidi w:val="1"/>
              <w:jc w:val="right"/>
            </w:pPr>
            <w:r>
              <w:rPr>
                <w:rFonts w:ascii="DejaVu Sans" w:hAnsi="DejaVu Sans" w:eastAsia="DejaVu Sans"/>
                <w:b w:val="0"/>
                <w:sz w:val="19"/>
              </w:rPr>
              <w:t>فزّاعين</w:t>
            </w:r>
          </w:p>
        </w:tc>
        <w:tc>
          <w:tcPr>
            <w:tcW w:type="dxa" w:w="3005"/>
            <w:tcMar>
              <w:top w:w="100" w:type="dxa"/>
              <w:start w:w="110" w:type="dxa"/>
              <w:bottom w:w="100" w:type="dxa"/>
              <w:end w:w="110" w:type="dxa"/>
            </w:tcMar>
            <w:vAlign w:val="center"/>
          </w:tcPr>
          <w:p>
            <w:r>
              <w:rPr>
                <w:rFonts w:ascii="DejaVu Sans" w:hAnsi="DejaVu Sans" w:eastAsia="DejaVu Sans"/>
                <w:b w:val="0"/>
                <w:sz w:val="19"/>
              </w:rPr>
              <w:t>Fzaeen</w:t>
            </w:r>
          </w:p>
        </w:tc>
        <w:tc>
          <w:tcPr>
            <w:tcW w:type="dxa" w:w="1757"/>
            <w:tcMar>
              <w:top w:w="100" w:type="dxa"/>
              <w:start w:w="110" w:type="dxa"/>
              <w:bottom w:w="100" w:type="dxa"/>
              <w:end w:w="110" w:type="dxa"/>
            </w:tcMar>
            <w:vAlign w:val="center"/>
          </w:tcPr>
          <w:p>
            <w:pPr>
              <w:bidi w:val="1"/>
              <w:jc w:val="right"/>
            </w:pPr>
            <w:r>
              <w:rPr>
                <w:rFonts w:ascii="DejaVu Sans" w:hAnsi="DejaVu Sans" w:eastAsia="DejaVu Sans"/>
                <w:b w:val="0"/>
                <w:sz w:val="19"/>
              </w:rPr>
              <w:t>الاسم المعتمد للنسخة الحالية.</w:t>
            </w:r>
          </w:p>
        </w:tc>
      </w:tr>
      <w:tr>
        <w:tc>
          <w:tcPr>
            <w:tcW w:type="dxa" w:w="1757"/>
            <w:tcMar>
              <w:top w:w="100" w:type="dxa"/>
              <w:start w:w="110" w:type="dxa"/>
              <w:bottom w:w="100" w:type="dxa"/>
              <w:end w:w="110" w:type="dxa"/>
            </w:tcMar>
            <w:shd w:fill="F5F8FD"/>
            <w:vAlign w:val="center"/>
          </w:tcPr>
          <w:p>
            <w:pPr>
              <w:bidi w:val="1"/>
              <w:jc w:val="right"/>
            </w:pPr>
            <w:r>
              <w:rPr>
                <w:rFonts w:ascii="DejaVu Sans" w:hAnsi="DejaVu Sans" w:eastAsia="DejaVu Sans"/>
                <w:b/>
                <w:sz w:val="20"/>
              </w:rPr>
              <w:t>Subtitle / الوصف القصير جدًا</w:t>
            </w:r>
          </w:p>
        </w:tc>
        <w:tc>
          <w:tcPr>
            <w:tcW w:type="dxa" w:w="3005"/>
            <w:tcMar>
              <w:top w:w="100" w:type="dxa"/>
              <w:start w:w="110" w:type="dxa"/>
              <w:bottom w:w="100" w:type="dxa"/>
              <w:end w:w="110" w:type="dxa"/>
            </w:tcMar>
            <w:vAlign w:val="center"/>
          </w:tcPr>
          <w:p>
            <w:pPr>
              <w:bidi w:val="1"/>
              <w:jc w:val="right"/>
            </w:pPr>
            <w:r>
              <w:rPr>
                <w:rFonts w:ascii="DejaVu Sans" w:hAnsi="DejaVu Sans" w:eastAsia="DejaVu Sans"/>
                <w:b w:val="0"/>
                <w:sz w:val="19"/>
              </w:rPr>
              <w:t>مساعدة طريق سريعة بالقرب منك</w:t>
            </w:r>
          </w:p>
        </w:tc>
        <w:tc>
          <w:tcPr>
            <w:tcW w:type="dxa" w:w="3005"/>
            <w:tcMar>
              <w:top w:w="100" w:type="dxa"/>
              <w:start w:w="110" w:type="dxa"/>
              <w:bottom w:w="100" w:type="dxa"/>
              <w:end w:w="110" w:type="dxa"/>
            </w:tcMar>
            <w:vAlign w:val="center"/>
          </w:tcPr>
          <w:p>
            <w:r>
              <w:rPr>
                <w:rFonts w:ascii="DejaVu Sans" w:hAnsi="DejaVu Sans" w:eastAsia="DejaVu Sans"/>
                <w:b w:val="0"/>
                <w:sz w:val="19"/>
              </w:rPr>
              <w:t>Fast roadside help near you</w:t>
            </w:r>
          </w:p>
        </w:tc>
        <w:tc>
          <w:tcPr>
            <w:tcW w:type="dxa" w:w="1757"/>
            <w:tcMar>
              <w:top w:w="100" w:type="dxa"/>
              <w:start w:w="110" w:type="dxa"/>
              <w:bottom w:w="100" w:type="dxa"/>
              <w:end w:w="110" w:type="dxa"/>
            </w:tcMar>
            <w:vAlign w:val="center"/>
          </w:tcPr>
          <w:p>
            <w:pPr>
              <w:bidi w:val="1"/>
              <w:jc w:val="right"/>
            </w:pPr>
            <w:r>
              <w:rPr>
                <w:rFonts w:ascii="DejaVu Sans" w:hAnsi="DejaVu Sans" w:eastAsia="DejaVu Sans"/>
                <w:b w:val="0"/>
                <w:sz w:val="19"/>
              </w:rPr>
              <w:t>يظهر أسفل اسم التطبيق في صفحة المتجر.</w:t>
            </w:r>
          </w:p>
        </w:tc>
      </w:tr>
      <w:tr>
        <w:tc>
          <w:tcPr>
            <w:tcW w:type="dxa" w:w="1757"/>
            <w:tcMar>
              <w:top w:w="100" w:type="dxa"/>
              <w:start w:w="110" w:type="dxa"/>
              <w:bottom w:w="100" w:type="dxa"/>
              <w:end w:w="110" w:type="dxa"/>
            </w:tcMar>
            <w:shd w:fill="F5F8FD"/>
            <w:vAlign w:val="center"/>
          </w:tcPr>
          <w:p>
            <w:pPr>
              <w:bidi w:val="1"/>
              <w:jc w:val="right"/>
            </w:pPr>
            <w:r>
              <w:rPr>
                <w:rFonts w:ascii="DejaVu Sans" w:hAnsi="DejaVu Sans" w:eastAsia="DejaVu Sans"/>
                <w:b/>
                <w:sz w:val="20"/>
              </w:rPr>
              <w:t>Promotional Text</w:t>
            </w:r>
          </w:p>
        </w:tc>
        <w:tc>
          <w:tcPr>
            <w:tcW w:type="dxa" w:w="3005"/>
            <w:tcMar>
              <w:top w:w="100" w:type="dxa"/>
              <w:start w:w="110" w:type="dxa"/>
              <w:bottom w:w="100" w:type="dxa"/>
              <w:end w:w="110" w:type="dxa"/>
            </w:tcMar>
            <w:vAlign w:val="center"/>
          </w:tcPr>
          <w:p>
            <w:r>
              <w:t>اطلب أقرب مزود خدمة لمشكلتك على الطريق خلال خطوات بسيطة: خدمات البنشر، خدمات البطاريات، وفتح السيارة.</w:t>
            </w:r>
          </w:p>
        </w:tc>
        <w:tc>
          <w:tcPr>
            <w:tcW w:type="dxa" w:w="3005"/>
            <w:tcMar>
              <w:top w:w="100" w:type="dxa"/>
              <w:start w:w="110" w:type="dxa"/>
              <w:bottom w:w="100" w:type="dxa"/>
              <w:end w:w="110" w:type="dxa"/>
            </w:tcMar>
            <w:vAlign w:val="center"/>
          </w:tcPr>
          <w:p>
            <w:r>
              <w:t>Request nearby roadside help in minutes for tire services, battery services, and car lockout assistance.</w:t>
            </w:r>
          </w:p>
        </w:tc>
        <w:tc>
          <w:tcPr>
            <w:tcW w:type="dxa" w:w="1757"/>
            <w:tcMar>
              <w:top w:w="100" w:type="dxa"/>
              <w:start w:w="110" w:type="dxa"/>
              <w:bottom w:w="100" w:type="dxa"/>
              <w:end w:w="110" w:type="dxa"/>
            </w:tcMar>
            <w:vAlign w:val="center"/>
          </w:tcPr>
          <w:p>
            <w:pPr>
              <w:bidi w:val="1"/>
              <w:jc w:val="right"/>
            </w:pPr>
            <w:r>
              <w:rPr>
                <w:rFonts w:ascii="DejaVu Sans" w:hAnsi="DejaVu Sans" w:eastAsia="DejaVu Sans"/>
                <w:b w:val="0"/>
                <w:sz w:val="19"/>
              </w:rPr>
              <w:t>يمكن تحديثه بدون إصدار نسخة جديدة.</w:t>
            </w:r>
          </w:p>
        </w:tc>
      </w:tr>
      <w:tr>
        <w:tc>
          <w:tcPr>
            <w:tcW w:type="dxa" w:w="1757"/>
            <w:tcMar>
              <w:top w:w="100" w:type="dxa"/>
              <w:start w:w="110" w:type="dxa"/>
              <w:bottom w:w="100" w:type="dxa"/>
              <w:end w:w="110" w:type="dxa"/>
            </w:tcMar>
            <w:shd w:fill="F5F8FD"/>
            <w:vAlign w:val="center"/>
          </w:tcPr>
          <w:p>
            <w:pPr>
              <w:bidi w:val="1"/>
              <w:jc w:val="right"/>
            </w:pPr>
            <w:r>
              <w:rPr>
                <w:rFonts w:ascii="DejaVu Sans" w:hAnsi="DejaVu Sans" w:eastAsia="DejaVu Sans"/>
                <w:b/>
                <w:sz w:val="20"/>
              </w:rPr>
              <w:t>الوصف الطويل</w:t>
            </w:r>
          </w:p>
        </w:tc>
        <w:tc>
          <w:tcPr>
            <w:tcW w:type="dxa" w:w="3005"/>
            <w:tcMar>
              <w:top w:w="100" w:type="dxa"/>
              <w:start w:w="110" w:type="dxa"/>
              <w:bottom w:w="100" w:type="dxa"/>
              <w:end w:w="110" w:type="dxa"/>
            </w:tcMar>
            <w:vAlign w:val="center"/>
          </w:tcPr>
          <w:p>
            <w:r>
              <w:t>فزّاعين هو تطبيق يساعدك في طلب خدمات المساعدة على الطريق بسرعة وسهولة داخل المدينة. إذا تعطلت سيارتك أو واجهت مشكلة مفاجئة، يمكنك من خلال التطبيق طلب أقرب مزود خدمة ومتابعة حالة الطلب حتى الوصول.</w:t>
            </w:r>
          </w:p>
          <w:p>
            <w:r/>
          </w:p>
          <w:p>
            <w:r>
              <w:t>الخدمات المتاحة عبر التطبيق تشمل:</w:t>
            </w:r>
          </w:p>
          <w:p>
            <w:r>
              <w:t>- خدمات البنشر بأنواعها</w:t>
            </w:r>
          </w:p>
          <w:p>
            <w:r>
              <w:t>- خدمات البطاريات بما يشمل الاشتراك أو تبديل البطارية</w:t>
            </w:r>
          </w:p>
          <w:p>
            <w:r>
              <w:t>- فتح السيارة عند نسيان المفتاح أو إغلاقه داخل المركبة</w:t>
            </w:r>
          </w:p>
          <w:p>
            <w:r/>
          </w:p>
          <w:p>
            <w:r>
              <w:t>ماذا يميز فزّاعين؟</w:t>
            </w:r>
          </w:p>
          <w:p>
            <w:r>
              <w:t>- طلب سريع وسهل من الجوال</w:t>
            </w:r>
          </w:p>
          <w:p>
            <w:r>
              <w:t>- ربطك بأقرب مزود خدمة متاح</w:t>
            </w:r>
          </w:p>
          <w:p>
            <w:r>
              <w:t>- متابعة حالة الطلب بشكل مباشر</w:t>
            </w:r>
          </w:p>
          <w:p>
            <w:r>
              <w:t>- تجربة ميدانية عملية لتقليل وقت الانتظار</w:t>
            </w:r>
          </w:p>
          <w:p>
            <w:r>
              <w:t>- واجهة استخدام واضحة وسهلة</w:t>
            </w:r>
          </w:p>
          <w:p>
            <w:r/>
          </w:p>
          <w:p>
            <w:r>
              <w:t>كيف يعمل التطبيق؟</w:t>
            </w:r>
          </w:p>
          <w:p>
            <w:r>
              <w:t>1. افتح التطبيق وحدد نوع المشكلة</w:t>
            </w:r>
          </w:p>
          <w:p>
            <w:r>
              <w:t>2. أرسل الطلب حسب موقعك</w:t>
            </w:r>
          </w:p>
          <w:p>
            <w:r>
              <w:t>3. يتم توجيه الطلب إلى مزود خدمة قريب</w:t>
            </w:r>
          </w:p>
          <w:p>
            <w:r>
              <w:t>4. تابع حالة التنفيذ حتى اكتمال الخدمة</w:t>
            </w:r>
          </w:p>
          <w:p>
            <w:r/>
          </w:p>
          <w:p>
            <w:r>
              <w:t>فزّاعين مصمم ليكون وسيلة عملية وسريعة للوصول إلى المساعدة وقت الحاجة، خصوصًا في الأعطال اليومية الشائعة داخل المدن.</w:t>
            </w:r>
          </w:p>
        </w:tc>
        <w:tc>
          <w:tcPr>
            <w:tcW w:type="dxa" w:w="3005"/>
            <w:tcMar>
              <w:top w:w="100" w:type="dxa"/>
              <w:start w:w="110" w:type="dxa"/>
              <w:bottom w:w="100" w:type="dxa"/>
              <w:end w:w="110" w:type="dxa"/>
            </w:tcMar>
            <w:vAlign w:val="center"/>
          </w:tcPr>
          <w:p>
            <w:r>
              <w:t>Fzaeen is a roadside assistance app that helps users request nearby help quickly and easily when car trouble happens. Whether you face a flat tire, need battery support, or are locked out of your car, Fzaeen connects you with an available nearby service provider and lets you follow the request status until service is completed.</w:t>
            </w:r>
          </w:p>
          <w:p>
            <w:r/>
          </w:p>
          <w:p>
            <w:r>
              <w:t>Available services include:</w:t>
            </w:r>
          </w:p>
          <w:p>
            <w:r>
              <w:t>- Tire services in different cases</w:t>
            </w:r>
          </w:p>
          <w:p>
            <w:r>
              <w:t>- Battery services, including jump-start support and battery replacement</w:t>
            </w:r>
          </w:p>
          <w:p>
            <w:r>
              <w:t>- Car lockout assistance when keys are left inside the vehicle</w:t>
            </w:r>
          </w:p>
          <w:p>
            <w:r/>
          </w:p>
          <w:p>
            <w:r>
              <w:t>Why Fzaeen?</w:t>
            </w:r>
          </w:p>
          <w:p>
            <w:r>
              <w:t>- Fast and simple request flow</w:t>
            </w:r>
          </w:p>
          <w:p>
            <w:r>
              <w:t>- Access to nearby available service providers</w:t>
            </w:r>
          </w:p>
          <w:p>
            <w:r>
              <w:t>- Live request status tracking</w:t>
            </w:r>
          </w:p>
          <w:p>
            <w:r>
              <w:t>- Practical field-focused experience designed to reduce wait time</w:t>
            </w:r>
          </w:p>
          <w:p>
            <w:r>
              <w:t>- Clean and easy-to-use interface</w:t>
            </w:r>
          </w:p>
          <w:p>
            <w:r/>
          </w:p>
          <w:p>
            <w:r>
              <w:t>How it works:</w:t>
            </w:r>
          </w:p>
          <w:p>
            <w:r>
              <w:t>1. Open the app and choose your issue</w:t>
            </w:r>
          </w:p>
          <w:p>
            <w:r>
              <w:t>2. Submit your request based on your location</w:t>
            </w:r>
          </w:p>
          <w:p>
            <w:r>
              <w:t>3. The request is routed to a nearby provider</w:t>
            </w:r>
          </w:p>
          <w:p>
            <w:r>
              <w:t>4. Track the status until the service is completed</w:t>
            </w:r>
          </w:p>
          <w:p>
            <w:r/>
          </w:p>
          <w:p>
            <w:r>
              <w:t>Fzaeen is built to make everyday roadside help faster, easier, and more accessible for drivers when they need support the most.</w:t>
            </w:r>
          </w:p>
        </w:tc>
        <w:tc>
          <w:tcPr>
            <w:tcW w:type="dxa" w:w="1757"/>
            <w:tcMar>
              <w:top w:w="100" w:type="dxa"/>
              <w:start w:w="110" w:type="dxa"/>
              <w:bottom w:w="100" w:type="dxa"/>
              <w:end w:w="110" w:type="dxa"/>
            </w:tcMar>
            <w:vAlign w:val="center"/>
          </w:tcPr>
          <w:p>
            <w:pPr>
              <w:bidi w:val="1"/>
              <w:jc w:val="right"/>
            </w:pPr>
            <w:r>
              <w:rPr>
                <w:rFonts w:ascii="DejaVu Sans" w:hAnsi="DejaVu Sans" w:eastAsia="DejaVu Sans"/>
                <w:b w:val="0"/>
                <w:sz w:val="19"/>
              </w:rPr>
              <w:t>يمكن اختصار الوصف لاحقًا إذا تطلبت الاستراتيجية التسويقية ذلك.</w:t>
            </w:r>
          </w:p>
        </w:tc>
      </w:tr>
      <w:tr>
        <w:tc>
          <w:tcPr>
            <w:tcW w:type="dxa" w:w="1757"/>
            <w:tcMar>
              <w:top w:w="100" w:type="dxa"/>
              <w:start w:w="110" w:type="dxa"/>
              <w:bottom w:w="100" w:type="dxa"/>
              <w:end w:w="110" w:type="dxa"/>
            </w:tcMar>
            <w:shd w:fill="F5F8FD"/>
            <w:vAlign w:val="center"/>
          </w:tcPr>
          <w:p>
            <w:pPr>
              <w:bidi w:val="1"/>
              <w:jc w:val="right"/>
            </w:pPr>
            <w:r>
              <w:rPr>
                <w:rFonts w:ascii="DejaVu Sans" w:hAnsi="DejaVu Sans" w:eastAsia="DejaVu Sans"/>
                <w:b/>
                <w:sz w:val="20"/>
              </w:rPr>
              <w:t>الكلمات المفتاحية</w:t>
            </w:r>
          </w:p>
        </w:tc>
        <w:tc>
          <w:tcPr>
            <w:tcW w:type="dxa" w:w="3005"/>
            <w:tcMar>
              <w:top w:w="100" w:type="dxa"/>
              <w:start w:w="110" w:type="dxa"/>
              <w:bottom w:w="100" w:type="dxa"/>
              <w:end w:w="110" w:type="dxa"/>
            </w:tcMar>
            <w:vAlign w:val="center"/>
          </w:tcPr>
          <w:p>
            <w:r>
              <w:t>بطارية,بنشر,فتح سيارة,مساعدة طريق,كفرات,تشغيل بطارية,تبديل بطارية,فتح قفل</w:t>
            </w:r>
          </w:p>
        </w:tc>
        <w:tc>
          <w:tcPr>
            <w:tcW w:type="dxa" w:w="3005"/>
            <w:tcMar>
              <w:top w:w="100" w:type="dxa"/>
              <w:start w:w="110" w:type="dxa"/>
              <w:bottom w:w="100" w:type="dxa"/>
              <w:end w:w="110" w:type="dxa"/>
            </w:tcMar>
            <w:vAlign w:val="center"/>
          </w:tcPr>
          <w:p>
            <w:r>
              <w:t>battery,tire,lockout,roadside,car help,jumpstart,battery replacement,flat tire</w:t>
            </w:r>
          </w:p>
        </w:tc>
        <w:tc>
          <w:tcPr>
            <w:tcW w:type="dxa" w:w="1757"/>
            <w:tcMar>
              <w:top w:w="100" w:type="dxa"/>
              <w:start w:w="110" w:type="dxa"/>
              <w:bottom w:w="100" w:type="dxa"/>
              <w:end w:w="110" w:type="dxa"/>
            </w:tcMar>
            <w:vAlign w:val="center"/>
          </w:tcPr>
          <w:p>
            <w:pPr>
              <w:bidi w:val="1"/>
              <w:jc w:val="right"/>
            </w:pPr>
            <w:r>
              <w:rPr>
                <w:rFonts w:ascii="DejaVu Sans" w:hAnsi="DejaVu Sans" w:eastAsia="DejaVu Sans"/>
                <w:b w:val="0"/>
                <w:sz w:val="19"/>
              </w:rPr>
              <w:t>راجع الحد النهائي داخل App Store Connect قبل اللصق.</w:t>
            </w:r>
          </w:p>
        </w:tc>
      </w:tr>
      <w:tr>
        <w:tc>
          <w:tcPr>
            <w:tcW w:type="dxa" w:w="1757"/>
            <w:tcMar>
              <w:top w:w="100" w:type="dxa"/>
              <w:start w:w="110" w:type="dxa"/>
              <w:bottom w:w="100" w:type="dxa"/>
              <w:end w:w="110" w:type="dxa"/>
            </w:tcMar>
            <w:shd w:fill="F5F8FD"/>
            <w:vAlign w:val="center"/>
          </w:tcPr>
          <w:p>
            <w:pPr>
              <w:bidi w:val="1"/>
              <w:jc w:val="right"/>
            </w:pPr>
            <w:r>
              <w:rPr>
                <w:rFonts w:ascii="DejaVu Sans" w:hAnsi="DejaVu Sans" w:eastAsia="DejaVu Sans"/>
                <w:b/>
                <w:sz w:val="20"/>
              </w:rPr>
              <w:t>التصنيف المقترح</w:t>
            </w:r>
          </w:p>
        </w:tc>
        <w:tc>
          <w:tcPr>
            <w:tcW w:type="dxa" w:w="3005"/>
            <w:tcMar>
              <w:top w:w="100" w:type="dxa"/>
              <w:start w:w="110" w:type="dxa"/>
              <w:bottom w:w="100" w:type="dxa"/>
              <w:end w:w="110" w:type="dxa"/>
            </w:tcMar>
            <w:vAlign w:val="center"/>
          </w:tcPr>
          <w:p>
            <w:pPr>
              <w:bidi w:val="1"/>
              <w:jc w:val="right"/>
            </w:pPr>
            <w:r>
              <w:rPr>
                <w:rFonts w:ascii="DejaVu Sans" w:hAnsi="DejaVu Sans" w:eastAsia="DejaVu Sans"/>
                <w:b w:val="0"/>
                <w:sz w:val="19"/>
              </w:rPr>
              <w:t>السفر</w:t>
            </w:r>
          </w:p>
        </w:tc>
        <w:tc>
          <w:tcPr>
            <w:tcW w:type="dxa" w:w="3005"/>
            <w:tcMar>
              <w:top w:w="100" w:type="dxa"/>
              <w:start w:w="110" w:type="dxa"/>
              <w:bottom w:w="100" w:type="dxa"/>
              <w:end w:w="110" w:type="dxa"/>
            </w:tcMar>
            <w:vAlign w:val="center"/>
          </w:tcPr>
          <w:p>
            <w:r>
              <w:rPr>
                <w:rFonts w:ascii="DejaVu Sans" w:hAnsi="DejaVu Sans" w:eastAsia="DejaVu Sans"/>
                <w:b w:val="0"/>
                <w:sz w:val="19"/>
              </w:rPr>
              <w:t>Travel</w:t>
            </w:r>
          </w:p>
        </w:tc>
        <w:tc>
          <w:tcPr>
            <w:tcW w:type="dxa" w:w="1757"/>
            <w:tcMar>
              <w:top w:w="100" w:type="dxa"/>
              <w:start w:w="110" w:type="dxa"/>
              <w:bottom w:w="100" w:type="dxa"/>
              <w:end w:w="110" w:type="dxa"/>
            </w:tcMar>
            <w:vAlign w:val="center"/>
          </w:tcPr>
          <w:p>
            <w:pPr>
              <w:bidi w:val="1"/>
              <w:jc w:val="right"/>
            </w:pPr>
            <w:r>
              <w:rPr>
                <w:rFonts w:ascii="DejaVu Sans" w:hAnsi="DejaVu Sans" w:eastAsia="DejaVu Sans"/>
                <w:b w:val="0"/>
                <w:sz w:val="19"/>
              </w:rPr>
              <w:t>Secondary category المقترحة: Utilities.</w:t>
            </w:r>
          </w:p>
        </w:tc>
      </w:tr>
    </w:tbl>
    <w:p>
      <w:pPr>
        <w:pStyle w:val="H1Custom"/>
        <w:bidi w:val="1"/>
        <w:jc w:val="right"/>
      </w:pPr>
      <w:r>
        <w:rPr>
          <w:rFonts w:ascii="DejaVu Sans" w:hAnsi="DejaVu Sans" w:eastAsia="DejaVu Sans"/>
          <w:b/>
          <w:color w:val="192F59"/>
          <w:sz w:val="30"/>
        </w:rPr>
        <w:t>4) App Store Review Notes - ملاحظات للمراجع</w:t>
      </w:r>
    </w:p>
    <w:tbl>
      <w:tblPr>
        <w:tblStyle w:val="TableGrid"/>
        <w:tblW w:type="auto" w:w="0"/>
        <w:jc w:val="center"/>
        <w:tblLayout w:type="fixed"/>
        <w:tblLook w:firstColumn="1" w:firstRow="1" w:lastColumn="0" w:lastRow="0" w:noHBand="0" w:noVBand="1" w:val="04A0"/>
      </w:tblPr>
      <w:tblGrid>
        <w:gridCol w:w="5100"/>
        <w:gridCol w:w="5100"/>
      </w:tblGrid>
      <w:tr>
        <w:tc>
          <w:tcPr>
            <w:tcW w:type="dxa" w:w="4535"/>
            <w:tcMar>
              <w:top w:w="120" w:type="dxa"/>
              <w:start w:w="130" w:type="dxa"/>
              <w:bottom w:w="120" w:type="dxa"/>
              <w:end w:w="130" w:type="dxa"/>
            </w:tcMar>
            <w:shd w:fill="EAF0FA"/>
          </w:tcPr>
          <w:p>
            <w:pPr>
              <w:bidi w:val="1"/>
              <w:jc w:val="right"/>
            </w:pPr>
            <w:r>
              <w:rPr>
                <w:rFonts w:ascii="DejaVu Sans" w:hAnsi="DejaVu Sans" w:eastAsia="DejaVu Sans"/>
                <w:b/>
                <w:color w:val="192F59"/>
              </w:rPr>
              <w:t>العربية</w:t>
            </w:r>
          </w:p>
        </w:tc>
        <w:tc>
          <w:tcPr>
            <w:tcW w:type="dxa" w:w="4535"/>
            <w:tcMar>
              <w:top w:w="120" w:type="dxa"/>
              <w:start w:w="130" w:type="dxa"/>
              <w:bottom w:w="120" w:type="dxa"/>
              <w:end w:w="130" w:type="dxa"/>
            </w:tcMar>
            <w:shd w:fill="EAF0FA"/>
          </w:tcPr>
          <w:p>
            <w:r>
              <w:rPr>
                <w:rFonts w:ascii="DejaVu Sans" w:hAnsi="DejaVu Sans" w:eastAsia="DejaVu Sans"/>
                <w:b/>
                <w:color w:val="192F59"/>
              </w:rPr>
              <w:t>English</w:t>
            </w:r>
          </w:p>
        </w:tc>
      </w:tr>
      <w:tr>
        <w:tc>
          <w:tcPr>
            <w:tcW w:type="dxa" w:w="4535"/>
            <w:tcMar>
              <w:top w:w="120" w:type="dxa"/>
              <w:start w:w="130" w:type="dxa"/>
              <w:bottom w:w="120" w:type="dxa"/>
              <w:end w:w="130" w:type="dxa"/>
            </w:tcMar>
          </w:tcPr>
          <w:p>
            <w:r>
              <w:t>تطبيق فزّاعين هو منصة لطلب خدمات المساعدة على الطريق داخل المدينة. يمكن للمستخدم اختيار نوع المشكلة وإرسال الطلب حسب موقعه، ثم يتم توجيه الطلب إلى مزود خدمة قريب. الخدمات الحالية داخل التطبيق تشمل خدمات البنشر، خدمات البطاريات، وفتح السيارة عند نسيان المفتاح داخلها. التطبيق لا يحتوي على محتوى مفتوح للنشر من المستخدمين.</w:t>
            </w:r>
          </w:p>
          <w:p>
            <w:r/>
          </w:p>
          <w:p>
            <w:r>
              <w:t>إذا كانت هناك حسابات تجريبية للمراجعة، يرجى إدخالها في الحقول التالية قبل الإرسال:</w:t>
            </w:r>
          </w:p>
          <w:p>
            <w:r>
              <w:t>- حساب عميل تجريبي: [يُستكمل]</w:t>
            </w:r>
          </w:p>
          <w:p>
            <w:r>
              <w:t>- رمز تحقق أو كلمة مرور: [يُستكمل]</w:t>
            </w:r>
          </w:p>
          <w:p>
            <w:r>
              <w:t>- حساب مزود خدمة تجريبي إن وجد: [يُستكمل]</w:t>
            </w:r>
          </w:p>
          <w:p>
            <w:r>
              <w:t>- ملاحظات إضافية للمراجع: [يُستكمل]</w:t>
            </w:r>
          </w:p>
        </w:tc>
        <w:tc>
          <w:tcPr>
            <w:tcW w:type="dxa" w:w="4535"/>
            <w:tcMar>
              <w:top w:w="120" w:type="dxa"/>
              <w:start w:w="130" w:type="dxa"/>
              <w:bottom w:w="120" w:type="dxa"/>
              <w:end w:w="130" w:type="dxa"/>
            </w:tcMar>
          </w:tcPr>
          <w:p>
            <w:r>
              <w:t>Fzaeen is an on-demand roadside assistance app for users who need nearby vehicle support inside the city. Users select the issue type, submit a request based on their location, and the request is routed to a nearby service provider. Current services include tire services, battery services, and car lockout assistance when keys are left inside the vehicle. The app does not include open public user-generated content.</w:t>
            </w:r>
          </w:p>
          <w:p>
            <w:r/>
          </w:p>
          <w:p>
            <w:r>
              <w:t>If review test accounts are required, complete the placeholders below before submission:</w:t>
            </w:r>
          </w:p>
          <w:p>
            <w:r>
              <w:t>- Test customer account: [to be completed]</w:t>
            </w:r>
          </w:p>
          <w:p>
            <w:r>
              <w:t>- OTP or password: [to be completed]</w:t>
            </w:r>
          </w:p>
          <w:p>
            <w:r>
              <w:t>- Test provider account if applicable: [to be completed]</w:t>
            </w:r>
          </w:p>
          <w:p>
            <w:r>
              <w:t>- Additional notes for reviewer: [to be completed]</w:t>
            </w:r>
          </w:p>
        </w:tc>
      </w:tr>
    </w:tbl>
    <w:p>
      <w:pPr>
        <w:pStyle w:val="H1Custom"/>
        <w:bidi w:val="1"/>
        <w:jc w:val="right"/>
      </w:pPr>
      <w:r>
        <w:rPr>
          <w:rFonts w:ascii="DejaVu Sans" w:hAnsi="DejaVu Sans" w:eastAsia="DejaVu Sans"/>
          <w:b/>
          <w:color w:val="192F59"/>
          <w:sz w:val="30"/>
        </w:rPr>
        <w:t>5) الروابط والبيانات الإلزامية التي يجب على المطور تجهيزها</w:t>
      </w:r>
    </w:p>
    <w:tbl>
      <w:tblPr>
        <w:tblStyle w:val="TableGrid"/>
        <w:tblW w:type="auto" w:w="0"/>
        <w:jc w:val="center"/>
        <w:tblLayout w:type="fixed"/>
        <w:tblLook w:firstColumn="1" w:firstRow="1" w:lastColumn="0" w:lastRow="0" w:noHBand="0" w:noVBand="1" w:val="04A0"/>
      </w:tblPr>
      <w:tblGrid>
        <w:gridCol w:w="3400"/>
        <w:gridCol w:w="3400"/>
        <w:gridCol w:w="3400"/>
      </w:tblGrid>
      <w:tr>
        <w:tc>
          <w:tcPr>
            <w:tcW w:type="dxa" w:w="2381"/>
            <w:shd w:fill="D9E6F7"/>
            <w:tcMar>
              <w:top w:w="80" w:type="dxa"/>
              <w:start w:w="110" w:type="dxa"/>
              <w:bottom w:w="80" w:type="dxa"/>
              <w:end w:w="110" w:type="dxa"/>
            </w:tcMar>
          </w:tcPr>
          <w:p>
            <w:pPr>
              <w:bidi w:val="1"/>
              <w:jc w:val="right"/>
            </w:pPr>
            <w:r>
              <w:rPr>
                <w:rFonts w:ascii="DejaVu Sans" w:hAnsi="DejaVu Sans" w:eastAsia="DejaVu Sans"/>
                <w:b/>
                <w:color w:val="192F59"/>
                <w:sz w:val="20"/>
              </w:rPr>
              <w:t>البند</w:t>
            </w:r>
          </w:p>
        </w:tc>
        <w:tc>
          <w:tcPr>
            <w:tcW w:type="dxa" w:w="4989"/>
            <w:shd w:fill="D9E6F7"/>
            <w:tcMar>
              <w:top w:w="80" w:type="dxa"/>
              <w:start w:w="110" w:type="dxa"/>
              <w:bottom w:w="80" w:type="dxa"/>
              <w:end w:w="110" w:type="dxa"/>
            </w:tcMar>
          </w:tcPr>
          <w:p>
            <w:r>
              <w:rPr>
                <w:rFonts w:ascii="DejaVu Sans" w:hAnsi="DejaVu Sans" w:eastAsia="DejaVu Sans"/>
                <w:b/>
                <w:color w:val="192F59"/>
                <w:sz w:val="20"/>
              </w:rPr>
              <w:t>المطلوب</w:t>
            </w:r>
          </w:p>
        </w:tc>
        <w:tc>
          <w:tcPr>
            <w:tcW w:type="dxa" w:w="1701"/>
            <w:shd w:fill="D9E6F7"/>
            <w:tcMar>
              <w:top w:w="80" w:type="dxa"/>
              <w:start w:w="110" w:type="dxa"/>
              <w:bottom w:w="80" w:type="dxa"/>
              <w:end w:w="110" w:type="dxa"/>
            </w:tcMar>
          </w:tcPr>
          <w:p>
            <w:pPr>
              <w:bidi w:val="1"/>
              <w:jc w:val="right"/>
            </w:pPr>
            <w:r>
              <w:rPr>
                <w:rFonts w:ascii="DejaVu Sans" w:hAnsi="DejaVu Sans" w:eastAsia="DejaVu Sans"/>
                <w:b/>
                <w:color w:val="192F59"/>
                <w:sz w:val="20"/>
              </w:rPr>
              <w:t>الحالة</w:t>
            </w:r>
          </w:p>
        </w:tc>
      </w:tr>
      <w:tr>
        <w:tc>
          <w:tcPr>
            <w:tcW w:type="dxa" w:w="2381"/>
            <w:tcMar>
              <w:top w:w="90" w:type="dxa"/>
              <w:start w:w="110" w:type="dxa"/>
              <w:bottom w:w="90" w:type="dxa"/>
              <w:end w:w="110" w:type="dxa"/>
            </w:tcMar>
            <w:shd w:fill="F5F8FD"/>
          </w:tcPr>
          <w:p>
            <w:pPr>
              <w:bidi w:val="1"/>
              <w:jc w:val="right"/>
            </w:pPr>
            <w:r>
              <w:rPr>
                <w:rFonts w:ascii="DejaVu Sans" w:hAnsi="DejaVu Sans" w:eastAsia="DejaVu Sans"/>
                <w:b/>
                <w:sz w:val="19"/>
              </w:rPr>
              <w:t>Support URL</w:t>
            </w:r>
          </w:p>
        </w:tc>
        <w:tc>
          <w:tcPr>
            <w:tcW w:type="dxa" w:w="4989"/>
            <w:tcMar>
              <w:top w:w="90" w:type="dxa"/>
              <w:start w:w="110" w:type="dxa"/>
              <w:bottom w:w="90" w:type="dxa"/>
              <w:end w:w="110" w:type="dxa"/>
            </w:tcMar>
          </w:tcPr>
          <w:p>
            <w:r>
              <w:rPr>
                <w:rFonts w:ascii="DejaVu Sans" w:hAnsi="DejaVu Sans" w:eastAsia="DejaVu Sans"/>
                <w:b w:val="0"/>
                <w:sz w:val="19"/>
              </w:rPr>
              <w:t>رابط دعم مباشر يعمل بدون تسجيل دخول. مثال: https://yourdomain.com/support</w:t>
            </w:r>
          </w:p>
        </w:tc>
        <w:tc>
          <w:tcPr>
            <w:tcW w:type="dxa" w:w="1701"/>
            <w:tcMar>
              <w:top w:w="90" w:type="dxa"/>
              <w:start w:w="110" w:type="dxa"/>
              <w:bottom w:w="90" w:type="dxa"/>
              <w:end w:w="110" w:type="dxa"/>
            </w:tcMar>
          </w:tcPr>
          <w:p>
            <w:pPr>
              <w:bidi w:val="1"/>
              <w:jc w:val="right"/>
            </w:pPr>
            <w:r>
              <w:rPr>
                <w:rFonts w:ascii="DejaVu Sans" w:hAnsi="DejaVu Sans" w:eastAsia="DejaVu Sans"/>
                <w:b w:val="0"/>
                <w:sz w:val="19"/>
              </w:rPr>
              <w:t>□</w:t>
            </w:r>
          </w:p>
        </w:tc>
      </w:tr>
      <w:tr>
        <w:tc>
          <w:tcPr>
            <w:tcW w:type="dxa" w:w="2381"/>
            <w:tcMar>
              <w:top w:w="90" w:type="dxa"/>
              <w:start w:w="110" w:type="dxa"/>
              <w:bottom w:w="90" w:type="dxa"/>
              <w:end w:w="110" w:type="dxa"/>
            </w:tcMar>
            <w:shd w:fill="F5F8FD"/>
          </w:tcPr>
          <w:p>
            <w:pPr>
              <w:bidi w:val="1"/>
              <w:jc w:val="right"/>
            </w:pPr>
            <w:r>
              <w:rPr>
                <w:rFonts w:ascii="DejaVu Sans" w:hAnsi="DejaVu Sans" w:eastAsia="DejaVu Sans"/>
                <w:b/>
                <w:sz w:val="19"/>
              </w:rPr>
              <w:t>Privacy Policy URL</w:t>
            </w:r>
          </w:p>
        </w:tc>
        <w:tc>
          <w:tcPr>
            <w:tcW w:type="dxa" w:w="4989"/>
            <w:tcMar>
              <w:top w:w="90" w:type="dxa"/>
              <w:start w:w="110" w:type="dxa"/>
              <w:bottom w:w="90" w:type="dxa"/>
              <w:end w:w="110" w:type="dxa"/>
            </w:tcMar>
          </w:tcPr>
          <w:p>
            <w:r>
              <w:rPr>
                <w:rFonts w:ascii="DejaVu Sans" w:hAnsi="DejaVu Sans" w:eastAsia="DejaVu Sans"/>
                <w:b w:val="0"/>
                <w:sz w:val="19"/>
              </w:rPr>
              <w:t>رابط سياسة الخصوصية المنشور النهائي. مثال: https://yourdomain.com/privacy</w:t>
            </w:r>
          </w:p>
        </w:tc>
        <w:tc>
          <w:tcPr>
            <w:tcW w:type="dxa" w:w="1701"/>
            <w:tcMar>
              <w:top w:w="90" w:type="dxa"/>
              <w:start w:w="110" w:type="dxa"/>
              <w:bottom w:w="90" w:type="dxa"/>
              <w:end w:w="110" w:type="dxa"/>
            </w:tcMar>
          </w:tcPr>
          <w:p>
            <w:pPr>
              <w:bidi w:val="1"/>
              <w:jc w:val="right"/>
            </w:pPr>
            <w:r>
              <w:rPr>
                <w:rFonts w:ascii="DejaVu Sans" w:hAnsi="DejaVu Sans" w:eastAsia="DejaVu Sans"/>
                <w:b w:val="0"/>
                <w:sz w:val="19"/>
              </w:rPr>
              <w:t>□</w:t>
            </w:r>
          </w:p>
        </w:tc>
      </w:tr>
      <w:tr>
        <w:tc>
          <w:tcPr>
            <w:tcW w:type="dxa" w:w="2381"/>
            <w:tcMar>
              <w:top w:w="90" w:type="dxa"/>
              <w:start w:w="110" w:type="dxa"/>
              <w:bottom w:w="90" w:type="dxa"/>
              <w:end w:w="110" w:type="dxa"/>
            </w:tcMar>
            <w:shd w:fill="F5F8FD"/>
          </w:tcPr>
          <w:p>
            <w:pPr>
              <w:bidi w:val="1"/>
              <w:jc w:val="right"/>
            </w:pPr>
            <w:r>
              <w:rPr>
                <w:rFonts w:ascii="DejaVu Sans" w:hAnsi="DejaVu Sans" w:eastAsia="DejaVu Sans"/>
                <w:b/>
                <w:sz w:val="19"/>
              </w:rPr>
              <w:t>Contact Information</w:t>
            </w:r>
          </w:p>
        </w:tc>
        <w:tc>
          <w:tcPr>
            <w:tcW w:type="dxa" w:w="4989"/>
            <w:tcMar>
              <w:top w:w="90" w:type="dxa"/>
              <w:start w:w="110" w:type="dxa"/>
              <w:bottom w:w="90" w:type="dxa"/>
              <w:end w:w="110" w:type="dxa"/>
            </w:tcMar>
          </w:tcPr>
          <w:p>
            <w:r>
              <w:rPr>
                <w:rFonts w:ascii="DejaVu Sans" w:hAnsi="DejaVu Sans" w:eastAsia="DejaVu Sans"/>
                <w:b w:val="0"/>
                <w:sz w:val="19"/>
              </w:rPr>
              <w:t>اسم جهة التواصل + بريد إلكتروني + رقم هاتف لفريق المراجعة</w:t>
            </w:r>
          </w:p>
        </w:tc>
        <w:tc>
          <w:tcPr>
            <w:tcW w:type="dxa" w:w="1701"/>
            <w:tcMar>
              <w:top w:w="90" w:type="dxa"/>
              <w:start w:w="110" w:type="dxa"/>
              <w:bottom w:w="90" w:type="dxa"/>
              <w:end w:w="110" w:type="dxa"/>
            </w:tcMar>
          </w:tcPr>
          <w:p>
            <w:pPr>
              <w:bidi w:val="1"/>
              <w:jc w:val="right"/>
            </w:pPr>
            <w:r>
              <w:rPr>
                <w:rFonts w:ascii="DejaVu Sans" w:hAnsi="DejaVu Sans" w:eastAsia="DejaVu Sans"/>
                <w:b w:val="0"/>
                <w:sz w:val="19"/>
              </w:rPr>
              <w:t>□</w:t>
            </w:r>
          </w:p>
        </w:tc>
      </w:tr>
      <w:tr>
        <w:tc>
          <w:tcPr>
            <w:tcW w:type="dxa" w:w="2381"/>
            <w:tcMar>
              <w:top w:w="90" w:type="dxa"/>
              <w:start w:w="110" w:type="dxa"/>
              <w:bottom w:w="90" w:type="dxa"/>
              <w:end w:w="110" w:type="dxa"/>
            </w:tcMar>
            <w:shd w:fill="F5F8FD"/>
          </w:tcPr>
          <w:p>
            <w:pPr>
              <w:bidi w:val="1"/>
              <w:jc w:val="right"/>
            </w:pPr>
            <w:r>
              <w:rPr>
                <w:rFonts w:ascii="DejaVu Sans" w:hAnsi="DejaVu Sans" w:eastAsia="DejaVu Sans"/>
                <w:b/>
                <w:sz w:val="19"/>
              </w:rPr>
              <w:t>Demo Credentials</w:t>
            </w:r>
          </w:p>
        </w:tc>
        <w:tc>
          <w:tcPr>
            <w:tcW w:type="dxa" w:w="4989"/>
            <w:tcMar>
              <w:top w:w="90" w:type="dxa"/>
              <w:start w:w="110" w:type="dxa"/>
              <w:bottom w:w="90" w:type="dxa"/>
              <w:end w:w="110" w:type="dxa"/>
            </w:tcMar>
          </w:tcPr>
          <w:p>
            <w:r>
              <w:rPr>
                <w:rFonts w:ascii="DejaVu Sans" w:hAnsi="DejaVu Sans" w:eastAsia="DejaVu Sans"/>
                <w:b w:val="0"/>
                <w:sz w:val="19"/>
              </w:rPr>
              <w:t>بيانات حساب اختباري مع OTP بديل أو آلية واضحة للوصول</w:t>
            </w:r>
          </w:p>
        </w:tc>
        <w:tc>
          <w:tcPr>
            <w:tcW w:type="dxa" w:w="1701"/>
            <w:tcMar>
              <w:top w:w="90" w:type="dxa"/>
              <w:start w:w="110" w:type="dxa"/>
              <w:bottom w:w="90" w:type="dxa"/>
              <w:end w:w="110" w:type="dxa"/>
            </w:tcMar>
          </w:tcPr>
          <w:p>
            <w:pPr>
              <w:bidi w:val="1"/>
              <w:jc w:val="right"/>
            </w:pPr>
            <w:r>
              <w:rPr>
                <w:rFonts w:ascii="DejaVu Sans" w:hAnsi="DejaVu Sans" w:eastAsia="DejaVu Sans"/>
                <w:b w:val="0"/>
                <w:sz w:val="19"/>
              </w:rPr>
              <w:t>□</w:t>
            </w:r>
          </w:p>
        </w:tc>
      </w:tr>
      <w:tr>
        <w:tc>
          <w:tcPr>
            <w:tcW w:type="dxa" w:w="2381"/>
            <w:tcMar>
              <w:top w:w="90" w:type="dxa"/>
              <w:start w:w="110" w:type="dxa"/>
              <w:bottom w:w="90" w:type="dxa"/>
              <w:end w:w="110" w:type="dxa"/>
            </w:tcMar>
            <w:shd w:fill="F5F8FD"/>
          </w:tcPr>
          <w:p>
            <w:pPr>
              <w:bidi w:val="1"/>
              <w:jc w:val="right"/>
            </w:pPr>
            <w:r>
              <w:rPr>
                <w:rFonts w:ascii="DejaVu Sans" w:hAnsi="DejaVu Sans" w:eastAsia="DejaVu Sans"/>
                <w:b/>
                <w:sz w:val="19"/>
              </w:rPr>
              <w:t>App Privacy Answers</w:t>
            </w:r>
          </w:p>
        </w:tc>
        <w:tc>
          <w:tcPr>
            <w:tcW w:type="dxa" w:w="4989"/>
            <w:tcMar>
              <w:top w:w="90" w:type="dxa"/>
              <w:start w:w="110" w:type="dxa"/>
              <w:bottom w:w="90" w:type="dxa"/>
              <w:end w:w="110" w:type="dxa"/>
            </w:tcMar>
          </w:tcPr>
          <w:p>
            <w:r>
              <w:rPr>
                <w:rFonts w:ascii="DejaVu Sans" w:hAnsi="DejaVu Sans" w:eastAsia="DejaVu Sans"/>
                <w:b w:val="0"/>
                <w:sz w:val="19"/>
              </w:rPr>
              <w:t>إجابات دقيقة حول بيانات الموقع، رقم الجوال، الجهاز، وسجل الطلبات</w:t>
            </w:r>
          </w:p>
        </w:tc>
        <w:tc>
          <w:tcPr>
            <w:tcW w:type="dxa" w:w="1701"/>
            <w:tcMar>
              <w:top w:w="90" w:type="dxa"/>
              <w:start w:w="110" w:type="dxa"/>
              <w:bottom w:w="90" w:type="dxa"/>
              <w:end w:w="110" w:type="dxa"/>
            </w:tcMar>
          </w:tcPr>
          <w:p>
            <w:pPr>
              <w:bidi w:val="1"/>
              <w:jc w:val="right"/>
            </w:pPr>
            <w:r>
              <w:rPr>
                <w:rFonts w:ascii="DejaVu Sans" w:hAnsi="DejaVu Sans" w:eastAsia="DejaVu Sans"/>
                <w:b w:val="0"/>
                <w:sz w:val="19"/>
              </w:rPr>
              <w:t>□</w:t>
            </w:r>
          </w:p>
        </w:tc>
      </w:tr>
      <w:tr>
        <w:tc>
          <w:tcPr>
            <w:tcW w:type="dxa" w:w="2381"/>
            <w:tcMar>
              <w:top w:w="90" w:type="dxa"/>
              <w:start w:w="110" w:type="dxa"/>
              <w:bottom w:w="90" w:type="dxa"/>
              <w:end w:w="110" w:type="dxa"/>
            </w:tcMar>
            <w:shd w:fill="F5F8FD"/>
          </w:tcPr>
          <w:p>
            <w:pPr>
              <w:bidi w:val="1"/>
              <w:jc w:val="right"/>
            </w:pPr>
            <w:r>
              <w:rPr>
                <w:rFonts w:ascii="DejaVu Sans" w:hAnsi="DejaVu Sans" w:eastAsia="DejaVu Sans"/>
                <w:b/>
                <w:sz w:val="19"/>
              </w:rPr>
              <w:t>Copyright</w:t>
            </w:r>
          </w:p>
        </w:tc>
        <w:tc>
          <w:tcPr>
            <w:tcW w:type="dxa" w:w="4989"/>
            <w:tcMar>
              <w:top w:w="90" w:type="dxa"/>
              <w:start w:w="110" w:type="dxa"/>
              <w:bottom w:w="90" w:type="dxa"/>
              <w:end w:w="110" w:type="dxa"/>
            </w:tcMar>
          </w:tcPr>
          <w:p>
            <w:r>
              <w:rPr>
                <w:rFonts w:ascii="DejaVu Sans" w:hAnsi="DejaVu Sans" w:eastAsia="DejaVu Sans"/>
                <w:b w:val="0"/>
                <w:sz w:val="19"/>
              </w:rPr>
              <w:t>الاسم القانوني أو التجاري الذي سيظهر في المتجر</w:t>
            </w:r>
          </w:p>
        </w:tc>
        <w:tc>
          <w:tcPr>
            <w:tcW w:type="dxa" w:w="1701"/>
            <w:tcMar>
              <w:top w:w="90" w:type="dxa"/>
              <w:start w:w="110" w:type="dxa"/>
              <w:bottom w:w="90" w:type="dxa"/>
              <w:end w:w="110" w:type="dxa"/>
            </w:tcMar>
          </w:tcPr>
          <w:p>
            <w:pPr>
              <w:bidi w:val="1"/>
              <w:jc w:val="right"/>
            </w:pPr>
            <w:r>
              <w:rPr>
                <w:rFonts w:ascii="DejaVu Sans" w:hAnsi="DejaVu Sans" w:eastAsia="DejaVu Sans"/>
                <w:b w:val="0"/>
                <w:sz w:val="19"/>
              </w:rPr>
              <w:t>□</w:t>
            </w:r>
          </w:p>
        </w:tc>
      </w:tr>
      <w:tr>
        <w:tc>
          <w:tcPr>
            <w:tcW w:type="dxa" w:w="2381"/>
            <w:tcMar>
              <w:top w:w="90" w:type="dxa"/>
              <w:start w:w="110" w:type="dxa"/>
              <w:bottom w:w="90" w:type="dxa"/>
              <w:end w:w="110" w:type="dxa"/>
            </w:tcMar>
            <w:shd w:fill="F5F8FD"/>
          </w:tcPr>
          <w:p>
            <w:pPr>
              <w:bidi w:val="1"/>
              <w:jc w:val="right"/>
            </w:pPr>
            <w:r>
              <w:rPr>
                <w:rFonts w:ascii="DejaVu Sans" w:hAnsi="DejaVu Sans" w:eastAsia="DejaVu Sans"/>
                <w:b/>
                <w:sz w:val="19"/>
              </w:rPr>
              <w:t>Categories</w:t>
            </w:r>
          </w:p>
        </w:tc>
        <w:tc>
          <w:tcPr>
            <w:tcW w:type="dxa" w:w="4989"/>
            <w:tcMar>
              <w:top w:w="90" w:type="dxa"/>
              <w:start w:w="110" w:type="dxa"/>
              <w:bottom w:w="90" w:type="dxa"/>
              <w:end w:w="110" w:type="dxa"/>
            </w:tcMar>
          </w:tcPr>
          <w:p>
            <w:r>
              <w:rPr>
                <w:rFonts w:ascii="DejaVu Sans" w:hAnsi="DejaVu Sans" w:eastAsia="DejaVu Sans"/>
                <w:b w:val="0"/>
                <w:sz w:val="19"/>
              </w:rPr>
              <w:t>Primary و Secondary categories</w:t>
            </w:r>
          </w:p>
        </w:tc>
        <w:tc>
          <w:tcPr>
            <w:tcW w:type="dxa" w:w="1701"/>
            <w:tcMar>
              <w:top w:w="90" w:type="dxa"/>
              <w:start w:w="110" w:type="dxa"/>
              <w:bottom w:w="90" w:type="dxa"/>
              <w:end w:w="110" w:type="dxa"/>
            </w:tcMar>
          </w:tcPr>
          <w:p>
            <w:pPr>
              <w:bidi w:val="1"/>
              <w:jc w:val="right"/>
            </w:pPr>
            <w:r>
              <w:rPr>
                <w:rFonts w:ascii="DejaVu Sans" w:hAnsi="DejaVu Sans" w:eastAsia="DejaVu Sans"/>
                <w:b w:val="0"/>
                <w:sz w:val="19"/>
              </w:rPr>
              <w:t>□</w:t>
            </w:r>
          </w:p>
        </w:tc>
      </w:tr>
      <w:tr>
        <w:tc>
          <w:tcPr>
            <w:tcW w:type="dxa" w:w="2381"/>
            <w:tcMar>
              <w:top w:w="90" w:type="dxa"/>
              <w:start w:w="110" w:type="dxa"/>
              <w:bottom w:w="90" w:type="dxa"/>
              <w:end w:w="110" w:type="dxa"/>
            </w:tcMar>
            <w:shd w:fill="F5F8FD"/>
          </w:tcPr>
          <w:p>
            <w:pPr>
              <w:bidi w:val="1"/>
              <w:jc w:val="right"/>
            </w:pPr>
            <w:r>
              <w:rPr>
                <w:rFonts w:ascii="DejaVu Sans" w:hAnsi="DejaVu Sans" w:eastAsia="DejaVu Sans"/>
                <w:b/>
                <w:sz w:val="19"/>
              </w:rPr>
              <w:t>Availability</w:t>
            </w:r>
          </w:p>
        </w:tc>
        <w:tc>
          <w:tcPr>
            <w:tcW w:type="dxa" w:w="4989"/>
            <w:tcMar>
              <w:top w:w="90" w:type="dxa"/>
              <w:start w:w="110" w:type="dxa"/>
              <w:bottom w:w="90" w:type="dxa"/>
              <w:end w:w="110" w:type="dxa"/>
            </w:tcMar>
          </w:tcPr>
          <w:p>
            <w:r>
              <w:rPr>
                <w:rFonts w:ascii="DejaVu Sans" w:hAnsi="DejaVu Sans" w:eastAsia="DejaVu Sans"/>
                <w:b w:val="0"/>
                <w:sz w:val="19"/>
              </w:rPr>
              <w:t>الدول أو المناطق التي سيتوفر فيها التطبيق</w:t>
            </w:r>
          </w:p>
        </w:tc>
        <w:tc>
          <w:tcPr>
            <w:tcW w:type="dxa" w:w="1701"/>
            <w:tcMar>
              <w:top w:w="90" w:type="dxa"/>
              <w:start w:w="110" w:type="dxa"/>
              <w:bottom w:w="90" w:type="dxa"/>
              <w:end w:w="110" w:type="dxa"/>
            </w:tcMar>
          </w:tcPr>
          <w:p>
            <w:pPr>
              <w:bidi w:val="1"/>
              <w:jc w:val="right"/>
            </w:pPr>
            <w:r>
              <w:rPr>
                <w:rFonts w:ascii="DejaVu Sans" w:hAnsi="DejaVu Sans" w:eastAsia="DejaVu Sans"/>
                <w:b w:val="0"/>
                <w:sz w:val="19"/>
              </w:rPr>
              <w:t>□</w:t>
            </w:r>
          </w:p>
        </w:tc>
      </w:tr>
    </w:tbl>
    <w:p>
      <w:pPr>
        <w:pStyle w:val="H1Custom"/>
        <w:bidi w:val="1"/>
        <w:jc w:val="right"/>
      </w:pPr>
      <w:r>
        <w:rPr>
          <w:rFonts w:ascii="DejaVu Sans" w:hAnsi="DejaVu Sans" w:eastAsia="DejaVu Sans"/>
          <w:b/>
          <w:color w:val="192F59"/>
          <w:sz w:val="30"/>
        </w:rPr>
        <w:t>6) قائمة تحقق قبل الضغط على Submit for Review</w:t>
      </w:r>
    </w:p>
    <w:p>
      <w:pPr>
        <w:ind w:left="283" w:hanging="142"/>
        <w:bidi w:val="1"/>
        <w:jc w:val="right"/>
      </w:pPr>
      <w:r>
        <w:rPr>
          <w:rFonts w:ascii="DejaVu Sans" w:hAnsi="DejaVu Sans" w:eastAsia="DejaVu Sans"/>
          <w:color w:val="2862AA"/>
          <w:sz w:val="21"/>
        </w:rPr>
        <w:t xml:space="preserve">• </w:t>
      </w:r>
      <w:r>
        <w:rPr>
          <w:rFonts w:ascii="DejaVu Sans" w:hAnsi="DejaVu Sans" w:eastAsia="DejaVu Sans"/>
          <w:sz w:val="21"/>
        </w:rPr>
        <w:t>مراجعة اسم التطبيق والوصف في اللغتين والتأكد من عدم وجود تعارض بين العربية والإنجليزية.</w:t>
      </w:r>
    </w:p>
    <w:p>
      <w:pPr>
        <w:ind w:left="283" w:hanging="142"/>
        <w:bidi w:val="1"/>
        <w:jc w:val="right"/>
      </w:pPr>
      <w:r>
        <w:rPr>
          <w:rFonts w:ascii="DejaVu Sans" w:hAnsi="DejaVu Sans" w:eastAsia="DejaVu Sans"/>
          <w:color w:val="2862AA"/>
          <w:sz w:val="21"/>
        </w:rPr>
        <w:t xml:space="preserve">• </w:t>
      </w:r>
      <w:r>
        <w:rPr>
          <w:rFonts w:ascii="DejaVu Sans" w:hAnsi="DejaVu Sans" w:eastAsia="DejaVu Sans"/>
          <w:sz w:val="21"/>
        </w:rPr>
        <w:t>التأكد من أن النصوص لا توحي بأن فزاعين هو المنفذ المباشر للخدمة، بل يربط العميل بمزود خدمة قريب.</w:t>
      </w:r>
    </w:p>
    <w:p>
      <w:pPr>
        <w:ind w:left="283" w:hanging="142"/>
        <w:bidi w:val="1"/>
        <w:jc w:val="right"/>
      </w:pPr>
      <w:r>
        <w:rPr>
          <w:rFonts w:ascii="DejaVu Sans" w:hAnsi="DejaVu Sans" w:eastAsia="DejaVu Sans"/>
          <w:color w:val="2862AA"/>
          <w:sz w:val="21"/>
        </w:rPr>
        <w:t xml:space="preserve">• </w:t>
      </w:r>
      <w:r>
        <w:rPr>
          <w:rFonts w:ascii="DejaVu Sans" w:hAnsi="DejaVu Sans" w:eastAsia="DejaVu Sans"/>
          <w:sz w:val="21"/>
        </w:rPr>
        <w:t>إرفاق جميع لقطات الشاشة النهائية لكل لغة.</w:t>
      </w:r>
    </w:p>
    <w:p>
      <w:pPr>
        <w:ind w:left="283" w:hanging="142"/>
        <w:bidi w:val="1"/>
        <w:jc w:val="right"/>
      </w:pPr>
      <w:r>
        <w:rPr>
          <w:rFonts w:ascii="DejaVu Sans" w:hAnsi="DejaVu Sans" w:eastAsia="DejaVu Sans"/>
          <w:color w:val="2862AA"/>
          <w:sz w:val="21"/>
        </w:rPr>
        <w:t xml:space="preserve">• </w:t>
      </w:r>
      <w:r>
        <w:rPr>
          <w:rFonts w:ascii="DejaVu Sans" w:hAnsi="DejaVu Sans" w:eastAsia="DejaVu Sans"/>
          <w:sz w:val="21"/>
        </w:rPr>
        <w:t>إضافة روابط الدعم والخصوصية والتأكد من عملها من خارج بيئة التطوير.</w:t>
      </w:r>
    </w:p>
    <w:p>
      <w:pPr>
        <w:ind w:left="283" w:hanging="142"/>
        <w:bidi w:val="1"/>
        <w:jc w:val="right"/>
      </w:pPr>
      <w:r>
        <w:rPr>
          <w:rFonts w:ascii="DejaVu Sans" w:hAnsi="DejaVu Sans" w:eastAsia="DejaVu Sans"/>
          <w:color w:val="2862AA"/>
          <w:sz w:val="21"/>
        </w:rPr>
        <w:t xml:space="preserve">• </w:t>
      </w:r>
      <w:r>
        <w:rPr>
          <w:rFonts w:ascii="DejaVu Sans" w:hAnsi="DejaVu Sans" w:eastAsia="DejaVu Sans"/>
          <w:sz w:val="21"/>
        </w:rPr>
        <w:t>إكمال App Privacy بشكل متسق مع سلوك التطبيق الحقيقي.</w:t>
      </w:r>
    </w:p>
    <w:p>
      <w:pPr>
        <w:ind w:left="283" w:hanging="142"/>
        <w:bidi w:val="1"/>
        <w:jc w:val="right"/>
      </w:pPr>
      <w:r>
        <w:rPr>
          <w:rFonts w:ascii="DejaVu Sans" w:hAnsi="DejaVu Sans" w:eastAsia="DejaVu Sans"/>
          <w:color w:val="2862AA"/>
          <w:sz w:val="21"/>
        </w:rPr>
        <w:t xml:space="preserve">• </w:t>
      </w:r>
      <w:r>
        <w:rPr>
          <w:rFonts w:ascii="DejaVu Sans" w:hAnsi="DejaVu Sans" w:eastAsia="DejaVu Sans"/>
          <w:sz w:val="21"/>
        </w:rPr>
        <w:t>توفير حسابات اختبار تعمل أثناء فترة المراجعة.</w:t>
      </w:r>
    </w:p>
    <w:p>
      <w:pPr>
        <w:ind w:left="283" w:hanging="142"/>
        <w:bidi w:val="1"/>
        <w:jc w:val="right"/>
      </w:pPr>
      <w:r>
        <w:rPr>
          <w:rFonts w:ascii="DejaVu Sans" w:hAnsi="DejaVu Sans" w:eastAsia="DejaVu Sans"/>
          <w:color w:val="2862AA"/>
          <w:sz w:val="21"/>
        </w:rPr>
        <w:t xml:space="preserve">• </w:t>
      </w:r>
      <w:r>
        <w:rPr>
          <w:rFonts w:ascii="DejaVu Sans" w:hAnsi="DejaVu Sans" w:eastAsia="DejaVu Sans"/>
          <w:sz w:val="21"/>
        </w:rPr>
        <w:t>اختبار رحلة المستخدم الأساسية بالكامل قبل الرفع: فتح التطبيق - تسجيل الدخول - إنشاء طلب - تتبع الحالة.</w:t>
      </w:r>
    </w:p>
    <w:p>
      <w:pPr>
        <w:ind w:left="283" w:hanging="142"/>
        <w:bidi w:val="1"/>
        <w:jc w:val="right"/>
      </w:pPr>
      <w:r>
        <w:rPr>
          <w:rFonts w:ascii="DejaVu Sans" w:hAnsi="DejaVu Sans" w:eastAsia="DejaVu Sans"/>
          <w:color w:val="2862AA"/>
          <w:sz w:val="21"/>
        </w:rPr>
        <w:t xml:space="preserve">• </w:t>
      </w:r>
      <w:r>
        <w:rPr>
          <w:rFonts w:ascii="DejaVu Sans" w:hAnsi="DejaVu Sans" w:eastAsia="DejaVu Sans"/>
          <w:sz w:val="21"/>
        </w:rPr>
        <w:t>التأكد من أن النسخة المرفوعة هي نفس النسخة المشار إليها في ملاحظات المراجع.</w:t>
      </w:r>
    </w:p>
    <w:p>
      <w:pPr>
        <w:pStyle w:val="H1Custom"/>
        <w:bidi w:val="1"/>
        <w:jc w:val="right"/>
      </w:pPr>
      <w:r>
        <w:rPr>
          <w:rFonts w:ascii="DejaVu Sans" w:hAnsi="DejaVu Sans" w:eastAsia="DejaVu Sans"/>
          <w:b/>
          <w:color w:val="192F59"/>
          <w:sz w:val="30"/>
        </w:rPr>
        <w:t>7) نصوص مقترحة للصور التسويقية داخل المتجر</w:t>
      </w:r>
    </w:p>
    <w:tbl>
      <w:tblPr>
        <w:tblStyle w:val="TableGrid"/>
        <w:tblW w:type="auto" w:w="0"/>
        <w:jc w:val="center"/>
        <w:tblLayout w:type="fixed"/>
        <w:tblLook w:firstColumn="1" w:firstRow="1" w:lastColumn="0" w:lastRow="0" w:noHBand="0" w:noVBand="1" w:val="04A0"/>
      </w:tblPr>
      <w:tblGrid>
        <w:gridCol w:w="3400"/>
        <w:gridCol w:w="3400"/>
        <w:gridCol w:w="3400"/>
      </w:tblGrid>
      <w:tr>
        <w:tc>
          <w:tcPr>
            <w:tcW w:type="dxa" w:w="794"/>
            <w:shd w:fill="D9E6F7"/>
            <w:tcMar>
              <w:top w:w="80" w:type="dxa"/>
              <w:start w:w="110" w:type="dxa"/>
              <w:bottom w:w="80" w:type="dxa"/>
              <w:end w:w="110" w:type="dxa"/>
            </w:tcMar>
          </w:tcPr>
          <w:p>
            <w:pPr>
              <w:bidi w:val="1"/>
              <w:jc w:val="right"/>
            </w:pPr>
            <w:r>
              <w:rPr>
                <w:rFonts w:ascii="DejaVu Sans" w:hAnsi="DejaVu Sans" w:eastAsia="DejaVu Sans"/>
                <w:b/>
                <w:color w:val="192F59"/>
              </w:rPr>
              <w:t>رقم</w:t>
            </w:r>
          </w:p>
        </w:tc>
        <w:tc>
          <w:tcPr>
            <w:tcW w:type="dxa" w:w="4139"/>
            <w:shd w:fill="D9E6F7"/>
            <w:tcMar>
              <w:top w:w="80" w:type="dxa"/>
              <w:start w:w="110" w:type="dxa"/>
              <w:bottom w:w="80" w:type="dxa"/>
              <w:end w:w="110" w:type="dxa"/>
            </w:tcMar>
          </w:tcPr>
          <w:p>
            <w:pPr>
              <w:bidi w:val="1"/>
              <w:jc w:val="right"/>
            </w:pPr>
            <w:r>
              <w:rPr>
                <w:rFonts w:ascii="DejaVu Sans" w:hAnsi="DejaVu Sans" w:eastAsia="DejaVu Sans"/>
                <w:b/>
                <w:color w:val="192F59"/>
              </w:rPr>
              <w:t>العربية</w:t>
            </w:r>
          </w:p>
        </w:tc>
        <w:tc>
          <w:tcPr>
            <w:tcW w:type="dxa" w:w="4139"/>
            <w:shd w:fill="D9E6F7"/>
            <w:tcMar>
              <w:top w:w="80" w:type="dxa"/>
              <w:start w:w="110" w:type="dxa"/>
              <w:bottom w:w="80" w:type="dxa"/>
              <w:end w:w="110" w:type="dxa"/>
            </w:tcMar>
          </w:tcPr>
          <w:p>
            <w:r>
              <w:rPr>
                <w:rFonts w:ascii="DejaVu Sans" w:hAnsi="DejaVu Sans" w:eastAsia="DejaVu Sans"/>
                <w:b/>
                <w:color w:val="192F59"/>
              </w:rPr>
              <w:t>English</w:t>
            </w:r>
          </w:p>
        </w:tc>
      </w:tr>
      <w:tr>
        <w:tc>
          <w:tcPr>
            <w:tcW w:type="dxa" w:w="794"/>
            <w:tcMar>
              <w:top w:w="90" w:type="dxa"/>
              <w:start w:w="110" w:type="dxa"/>
              <w:bottom w:w="90" w:type="dxa"/>
              <w:end w:w="110" w:type="dxa"/>
            </w:tcMar>
          </w:tcPr>
          <w:p>
            <w:pPr>
              <w:bidi w:val="1"/>
              <w:jc w:val="right"/>
            </w:pPr>
            <w:r>
              <w:rPr>
                <w:rFonts w:ascii="DejaVu Sans" w:hAnsi="DejaVu Sans" w:eastAsia="DejaVu Sans"/>
                <w:sz w:val="19"/>
              </w:rPr>
              <w:t>1</w:t>
            </w:r>
          </w:p>
        </w:tc>
        <w:tc>
          <w:tcPr>
            <w:tcW w:type="dxa" w:w="4139"/>
            <w:tcMar>
              <w:top w:w="90" w:type="dxa"/>
              <w:start w:w="110" w:type="dxa"/>
              <w:bottom w:w="90" w:type="dxa"/>
              <w:end w:w="110" w:type="dxa"/>
            </w:tcMar>
          </w:tcPr>
          <w:p>
            <w:pPr>
              <w:bidi w:val="1"/>
              <w:jc w:val="right"/>
            </w:pPr>
            <w:r>
              <w:rPr>
                <w:rFonts w:ascii="DejaVu Sans" w:hAnsi="DejaVu Sans" w:eastAsia="DejaVu Sans"/>
                <w:sz w:val="19"/>
              </w:rPr>
              <w:t>اطلب المساعدة بسرعة</w:t>
            </w:r>
          </w:p>
        </w:tc>
        <w:tc>
          <w:tcPr>
            <w:tcW w:type="dxa" w:w="4139"/>
            <w:tcMar>
              <w:top w:w="90" w:type="dxa"/>
              <w:start w:w="110" w:type="dxa"/>
              <w:bottom w:w="90" w:type="dxa"/>
              <w:end w:w="110" w:type="dxa"/>
            </w:tcMar>
          </w:tcPr>
          <w:p>
            <w:r>
              <w:rPr>
                <w:rFonts w:ascii="DejaVu Sans" w:hAnsi="DejaVu Sans" w:eastAsia="DejaVu Sans"/>
                <w:sz w:val="19"/>
              </w:rPr>
              <w:t>Request help fast</w:t>
            </w:r>
          </w:p>
        </w:tc>
      </w:tr>
      <w:tr>
        <w:tc>
          <w:tcPr>
            <w:tcW w:type="dxa" w:w="794"/>
            <w:tcMar>
              <w:top w:w="90" w:type="dxa"/>
              <w:start w:w="110" w:type="dxa"/>
              <w:bottom w:w="90" w:type="dxa"/>
              <w:end w:w="110" w:type="dxa"/>
            </w:tcMar>
          </w:tcPr>
          <w:p>
            <w:pPr>
              <w:bidi w:val="1"/>
              <w:jc w:val="right"/>
            </w:pPr>
            <w:r>
              <w:rPr>
                <w:rFonts w:ascii="DejaVu Sans" w:hAnsi="DejaVu Sans" w:eastAsia="DejaVu Sans"/>
                <w:sz w:val="19"/>
              </w:rPr>
              <w:t>2</w:t>
            </w:r>
          </w:p>
        </w:tc>
        <w:tc>
          <w:tcPr>
            <w:tcW w:type="dxa" w:w="4139"/>
            <w:tcMar>
              <w:top w:w="90" w:type="dxa"/>
              <w:start w:w="110" w:type="dxa"/>
              <w:bottom w:w="90" w:type="dxa"/>
              <w:end w:w="110" w:type="dxa"/>
            </w:tcMar>
          </w:tcPr>
          <w:p>
            <w:pPr>
              <w:bidi w:val="1"/>
              <w:jc w:val="right"/>
            </w:pPr>
            <w:r>
              <w:rPr>
                <w:rFonts w:ascii="DejaVu Sans" w:hAnsi="DejaVu Sans" w:eastAsia="DejaVu Sans"/>
                <w:sz w:val="19"/>
              </w:rPr>
              <w:t>اختر نوع المشكلة بسهولة</w:t>
            </w:r>
          </w:p>
        </w:tc>
        <w:tc>
          <w:tcPr>
            <w:tcW w:type="dxa" w:w="4139"/>
            <w:tcMar>
              <w:top w:w="90" w:type="dxa"/>
              <w:start w:w="110" w:type="dxa"/>
              <w:bottom w:w="90" w:type="dxa"/>
              <w:end w:w="110" w:type="dxa"/>
            </w:tcMar>
          </w:tcPr>
          <w:p>
            <w:r>
              <w:rPr>
                <w:rFonts w:ascii="DejaVu Sans" w:hAnsi="DejaVu Sans" w:eastAsia="DejaVu Sans"/>
                <w:sz w:val="19"/>
              </w:rPr>
              <w:t>Choose your issue easily</w:t>
            </w:r>
          </w:p>
        </w:tc>
      </w:tr>
      <w:tr>
        <w:tc>
          <w:tcPr>
            <w:tcW w:type="dxa" w:w="794"/>
            <w:tcMar>
              <w:top w:w="90" w:type="dxa"/>
              <w:start w:w="110" w:type="dxa"/>
              <w:bottom w:w="90" w:type="dxa"/>
              <w:end w:w="110" w:type="dxa"/>
            </w:tcMar>
          </w:tcPr>
          <w:p>
            <w:pPr>
              <w:bidi w:val="1"/>
              <w:jc w:val="right"/>
            </w:pPr>
            <w:r>
              <w:rPr>
                <w:rFonts w:ascii="DejaVu Sans" w:hAnsi="DejaVu Sans" w:eastAsia="DejaVu Sans"/>
                <w:sz w:val="19"/>
              </w:rPr>
              <w:t>3</w:t>
            </w:r>
          </w:p>
        </w:tc>
        <w:tc>
          <w:tcPr>
            <w:tcW w:type="dxa" w:w="4139"/>
            <w:tcMar>
              <w:top w:w="90" w:type="dxa"/>
              <w:start w:w="110" w:type="dxa"/>
              <w:bottom w:w="90" w:type="dxa"/>
              <w:end w:w="110" w:type="dxa"/>
            </w:tcMar>
          </w:tcPr>
          <w:p>
            <w:pPr>
              <w:bidi w:val="1"/>
              <w:jc w:val="right"/>
            </w:pPr>
            <w:r>
              <w:rPr>
                <w:rFonts w:ascii="DejaVu Sans" w:hAnsi="DejaVu Sans" w:eastAsia="DejaVu Sans"/>
                <w:sz w:val="19"/>
              </w:rPr>
              <w:t>الوصول إلى مزود خدمة قريب</w:t>
            </w:r>
          </w:p>
        </w:tc>
        <w:tc>
          <w:tcPr>
            <w:tcW w:type="dxa" w:w="4139"/>
            <w:tcMar>
              <w:top w:w="90" w:type="dxa"/>
              <w:start w:w="110" w:type="dxa"/>
              <w:bottom w:w="90" w:type="dxa"/>
              <w:end w:w="110" w:type="dxa"/>
            </w:tcMar>
          </w:tcPr>
          <w:p>
            <w:r>
              <w:rPr>
                <w:rFonts w:ascii="DejaVu Sans" w:hAnsi="DejaVu Sans" w:eastAsia="DejaVu Sans"/>
                <w:sz w:val="19"/>
              </w:rPr>
              <w:t>Get connected to a nearby provider</w:t>
            </w:r>
          </w:p>
        </w:tc>
      </w:tr>
      <w:tr>
        <w:tc>
          <w:tcPr>
            <w:tcW w:type="dxa" w:w="794"/>
            <w:tcMar>
              <w:top w:w="90" w:type="dxa"/>
              <w:start w:w="110" w:type="dxa"/>
              <w:bottom w:w="90" w:type="dxa"/>
              <w:end w:w="110" w:type="dxa"/>
            </w:tcMar>
          </w:tcPr>
          <w:p>
            <w:pPr>
              <w:bidi w:val="1"/>
              <w:jc w:val="right"/>
            </w:pPr>
            <w:r>
              <w:rPr>
                <w:rFonts w:ascii="DejaVu Sans" w:hAnsi="DejaVu Sans" w:eastAsia="DejaVu Sans"/>
                <w:sz w:val="19"/>
              </w:rPr>
              <w:t>4</w:t>
            </w:r>
          </w:p>
        </w:tc>
        <w:tc>
          <w:tcPr>
            <w:tcW w:type="dxa" w:w="4139"/>
            <w:tcMar>
              <w:top w:w="90" w:type="dxa"/>
              <w:start w:w="110" w:type="dxa"/>
              <w:bottom w:w="90" w:type="dxa"/>
              <w:end w:w="110" w:type="dxa"/>
            </w:tcMar>
          </w:tcPr>
          <w:p>
            <w:pPr>
              <w:bidi w:val="1"/>
              <w:jc w:val="right"/>
            </w:pPr>
            <w:r>
              <w:rPr>
                <w:rFonts w:ascii="DejaVu Sans" w:hAnsi="DejaVu Sans" w:eastAsia="DejaVu Sans"/>
                <w:sz w:val="19"/>
              </w:rPr>
              <w:t>تابع حالة الطلب لحظة بلحظة</w:t>
            </w:r>
          </w:p>
        </w:tc>
        <w:tc>
          <w:tcPr>
            <w:tcW w:type="dxa" w:w="4139"/>
            <w:tcMar>
              <w:top w:w="90" w:type="dxa"/>
              <w:start w:w="110" w:type="dxa"/>
              <w:bottom w:w="90" w:type="dxa"/>
              <w:end w:w="110" w:type="dxa"/>
            </w:tcMar>
          </w:tcPr>
          <w:p>
            <w:r>
              <w:rPr>
                <w:rFonts w:ascii="DejaVu Sans" w:hAnsi="DejaVu Sans" w:eastAsia="DejaVu Sans"/>
                <w:sz w:val="19"/>
              </w:rPr>
              <w:t>Track your request status live</w:t>
            </w:r>
          </w:p>
        </w:tc>
      </w:tr>
      <w:tr>
        <w:tc>
          <w:tcPr>
            <w:tcW w:type="dxa" w:w="794"/>
            <w:tcMar>
              <w:top w:w="90" w:type="dxa"/>
              <w:start w:w="110" w:type="dxa"/>
              <w:bottom w:w="90" w:type="dxa"/>
              <w:end w:w="110" w:type="dxa"/>
            </w:tcMar>
          </w:tcPr>
          <w:p>
            <w:pPr>
              <w:bidi w:val="1"/>
              <w:jc w:val="right"/>
            </w:pPr>
            <w:r>
              <w:rPr>
                <w:rFonts w:ascii="DejaVu Sans" w:hAnsi="DejaVu Sans" w:eastAsia="DejaVu Sans"/>
                <w:sz w:val="19"/>
              </w:rPr>
              <w:t>5</w:t>
            </w:r>
          </w:p>
        </w:tc>
        <w:tc>
          <w:tcPr>
            <w:tcW w:type="dxa" w:w="4139"/>
            <w:tcMar>
              <w:top w:w="90" w:type="dxa"/>
              <w:start w:w="110" w:type="dxa"/>
              <w:bottom w:w="90" w:type="dxa"/>
              <w:end w:w="110" w:type="dxa"/>
            </w:tcMar>
          </w:tcPr>
          <w:p>
            <w:pPr>
              <w:bidi w:val="1"/>
              <w:jc w:val="right"/>
            </w:pPr>
            <w:r>
              <w:rPr>
                <w:rFonts w:ascii="DejaVu Sans" w:hAnsi="DejaVu Sans" w:eastAsia="DejaVu Sans"/>
                <w:sz w:val="19"/>
              </w:rPr>
              <w:t>حلول يومية لمشاكل الطريق الشائعة</w:t>
            </w:r>
          </w:p>
        </w:tc>
        <w:tc>
          <w:tcPr>
            <w:tcW w:type="dxa" w:w="4139"/>
            <w:tcMar>
              <w:top w:w="90" w:type="dxa"/>
              <w:start w:w="110" w:type="dxa"/>
              <w:bottom w:w="90" w:type="dxa"/>
              <w:end w:w="110" w:type="dxa"/>
            </w:tcMar>
          </w:tcPr>
          <w:p>
            <w:r>
              <w:rPr>
                <w:rFonts w:ascii="DejaVu Sans" w:hAnsi="DejaVu Sans" w:eastAsia="DejaVu Sans"/>
                <w:sz w:val="19"/>
              </w:rPr>
              <w:t>Everyday roadside help made simple</w:t>
            </w:r>
          </w:p>
        </w:tc>
      </w:tr>
    </w:tbl>
    <w:p>
      <w:pPr>
        <w:pStyle w:val="H1Custom"/>
        <w:bidi w:val="1"/>
        <w:jc w:val="right"/>
      </w:pPr>
      <w:r>
        <w:rPr>
          <w:rFonts w:ascii="DejaVu Sans" w:hAnsi="DejaVu Sans" w:eastAsia="DejaVu Sans"/>
          <w:b/>
          <w:color w:val="192F59"/>
          <w:sz w:val="30"/>
        </w:rPr>
        <w:t>8) ملاحظات تنفيذية خاصة بفزّاعين</w:t>
      </w:r>
    </w:p>
    <w:tbl>
      <w:tblPr>
        <w:tblW w:type="auto" w:w="0"/>
        <w:tblLook w:firstColumn="1" w:firstRow="1" w:lastColumn="0" w:lastRow="0" w:noHBand="0" w:noVBand="1" w:val="04A0"/>
      </w:tblPr>
      <w:tblGrid>
        <w:gridCol w:w="10200"/>
      </w:tblGrid>
      <w:tr>
        <w:tc>
          <w:tcPr>
            <w:tcW w:type="dxa" w:w="10200"/>
            <w:shd w:fill="F7FBF4"/>
            <w:tcMar>
              <w:top w:w="120" w:type="dxa"/>
              <w:start w:w="150" w:type="dxa"/>
              <w:bottom w:w="120" w:type="dxa"/>
              <w:end w:w="150" w:type="dxa"/>
            </w:tcMar>
          </w:tcPr>
          <w:p>
            <w:pPr>
              <w:bidi w:val="1"/>
              <w:jc w:val="right"/>
            </w:pPr>
            <w:r/>
            <w:r>
              <w:rPr>
                <w:rFonts w:ascii="DejaVu Sans" w:hAnsi="DejaVu Sans" w:eastAsia="DejaVu Sans"/>
                <w:color w:val="464646"/>
                <w:sz w:val="20"/>
              </w:rPr>
              <w:t>• استخدم عبارات مثل: "يربطك بمزود خدمة قريب" و"يتم توجيه الطلب إلى مزود خدمة متاح".</w:t>
            </w:r>
          </w:p>
          <w:p>
            <w:pPr>
              <w:bidi w:val="1"/>
              <w:jc w:val="right"/>
            </w:pPr>
            <w:r>
              <w:rPr>
                <w:rFonts w:ascii="DejaVu Sans" w:hAnsi="DejaVu Sans" w:eastAsia="DejaVu Sans"/>
                <w:color w:val="464646"/>
                <w:sz w:val="20"/>
              </w:rPr>
              <w:t>• تجنب عبارات مثل: "نحن نصل إليك" أو "نحن ننفذ الخدمة مباشرة" إذا كان النموذج التشغيلي وسيطًا تقنيًا.</w:t>
            </w:r>
          </w:p>
          <w:p>
            <w:pPr>
              <w:bidi w:val="1"/>
              <w:jc w:val="right"/>
            </w:pPr>
            <w:r>
              <w:rPr>
                <w:rFonts w:ascii="DejaVu Sans" w:hAnsi="DejaVu Sans" w:eastAsia="DejaVu Sans"/>
                <w:color w:val="464646"/>
                <w:sz w:val="20"/>
              </w:rPr>
              <w:t>• راجع الصياغة داخل التطبيق نفسه لتكون متسقة مع نصوص المتجر، خصوصًا في صفحات الطلب، الشروط، والدعم.</w:t>
            </w:r>
          </w:p>
          <w:p>
            <w:pPr>
              <w:bidi w:val="1"/>
              <w:jc w:val="right"/>
            </w:pPr>
            <w:r>
              <w:rPr>
                <w:rFonts w:ascii="DejaVu Sans" w:hAnsi="DejaVu Sans" w:eastAsia="DejaVu Sans"/>
                <w:color w:val="464646"/>
                <w:sz w:val="20"/>
              </w:rPr>
              <w:t>• اترك مساحة للمطور لتعديل الحقول المرتبطة بالروابط والحسابات التجريبية قبل الإرسال النهائي.</w:t>
            </w:r>
          </w:p>
        </w:tc>
      </w:tr>
    </w:tbl>
    <w:p>
      <w:pPr>
        <w:pStyle w:val="H1Custom"/>
        <w:bidi w:val="1"/>
        <w:jc w:val="right"/>
      </w:pPr>
      <w:r>
        <w:rPr>
          <w:rFonts w:ascii="DejaVu Sans" w:hAnsi="DejaVu Sans" w:eastAsia="DejaVu Sans"/>
          <w:b/>
          <w:color w:val="192F59"/>
          <w:sz w:val="30"/>
        </w:rPr>
        <w:t>9) الحقول التي تحتاج استكمال يدوي من فريق التطوير</w:t>
      </w:r>
    </w:p>
    <w:tbl>
      <w:tblPr>
        <w:tblStyle w:val="TableGrid"/>
        <w:tblW w:type="auto" w:w="0"/>
        <w:jc w:val="center"/>
        <w:tblLayout w:type="fixed"/>
        <w:tblLook w:firstColumn="1" w:firstRow="1" w:lastColumn="0" w:lastRow="0" w:noHBand="0" w:noVBand="1" w:val="04A0"/>
      </w:tblPr>
      <w:tblGrid>
        <w:gridCol w:w="5100"/>
        <w:gridCol w:w="5100"/>
      </w:tblGrid>
      <w:tr>
        <w:tc>
          <w:tcPr>
            <w:tcW w:type="dxa" w:w="3402"/>
            <w:tcMar>
              <w:top w:w="80" w:type="dxa"/>
              <w:start w:w="110" w:type="dxa"/>
              <w:bottom w:w="80" w:type="dxa"/>
              <w:end w:w="110" w:type="dxa"/>
            </w:tcMar>
            <w:shd w:fill="EAF0FA"/>
          </w:tcPr>
          <w:p>
            <w:pPr>
              <w:bidi w:val="1"/>
              <w:jc w:val="right"/>
            </w:pPr>
            <w:r>
              <w:rPr>
                <w:rFonts w:ascii="DejaVu Sans" w:hAnsi="DejaVu Sans" w:eastAsia="DejaVu Sans"/>
                <w:b/>
                <w:color w:val="192F59"/>
              </w:rPr>
              <w:t>Support URL النهائي</w:t>
            </w:r>
          </w:p>
        </w:tc>
        <w:tc>
          <w:tcPr>
            <w:tcW w:type="dxa" w:w="5669"/>
            <w:tcMar>
              <w:top w:w="80" w:type="dxa"/>
              <w:start w:w="110" w:type="dxa"/>
              <w:bottom w:w="80" w:type="dxa"/>
              <w:end w:w="110" w:type="dxa"/>
            </w:tcMar>
          </w:tcPr>
          <w:p>
            <w:pPr>
              <w:bidi w:val="1"/>
              <w:jc w:val="right"/>
            </w:pPr>
            <w:r>
              <w:rPr>
                <w:rFonts w:ascii="DejaVu Sans" w:hAnsi="DejaVu Sans" w:eastAsia="DejaVu Sans"/>
                <w:color w:val="464646"/>
              </w:rPr>
              <w:t>........................................................</w:t>
            </w:r>
          </w:p>
        </w:tc>
      </w:tr>
      <w:tr>
        <w:tc>
          <w:tcPr>
            <w:tcW w:type="dxa" w:w="3402"/>
            <w:tcMar>
              <w:top w:w="80" w:type="dxa"/>
              <w:start w:w="110" w:type="dxa"/>
              <w:bottom w:w="80" w:type="dxa"/>
              <w:end w:w="110" w:type="dxa"/>
            </w:tcMar>
            <w:shd w:fill="EAF0FA"/>
          </w:tcPr>
          <w:p>
            <w:pPr>
              <w:bidi w:val="1"/>
              <w:jc w:val="right"/>
            </w:pPr>
            <w:r>
              <w:rPr>
                <w:rFonts w:ascii="DejaVu Sans" w:hAnsi="DejaVu Sans" w:eastAsia="DejaVu Sans"/>
                <w:b/>
                <w:color w:val="192F59"/>
              </w:rPr>
              <w:t>Privacy Policy URL النهائي</w:t>
            </w:r>
          </w:p>
        </w:tc>
        <w:tc>
          <w:tcPr>
            <w:tcW w:type="dxa" w:w="5669"/>
            <w:tcMar>
              <w:top w:w="80" w:type="dxa"/>
              <w:start w:w="110" w:type="dxa"/>
              <w:bottom w:w="80" w:type="dxa"/>
              <w:end w:w="110" w:type="dxa"/>
            </w:tcMar>
          </w:tcPr>
          <w:p>
            <w:pPr>
              <w:bidi w:val="1"/>
              <w:jc w:val="right"/>
            </w:pPr>
            <w:r>
              <w:rPr>
                <w:rFonts w:ascii="DejaVu Sans" w:hAnsi="DejaVu Sans" w:eastAsia="DejaVu Sans"/>
                <w:color w:val="464646"/>
              </w:rPr>
              <w:t>........................................................</w:t>
            </w:r>
          </w:p>
        </w:tc>
      </w:tr>
      <w:tr>
        <w:tc>
          <w:tcPr>
            <w:tcW w:type="dxa" w:w="3402"/>
            <w:tcMar>
              <w:top w:w="80" w:type="dxa"/>
              <w:start w:w="110" w:type="dxa"/>
              <w:bottom w:w="80" w:type="dxa"/>
              <w:end w:w="110" w:type="dxa"/>
            </w:tcMar>
            <w:shd w:fill="EAF0FA"/>
          </w:tcPr>
          <w:p>
            <w:pPr>
              <w:bidi w:val="1"/>
              <w:jc w:val="right"/>
            </w:pPr>
            <w:r>
              <w:rPr>
                <w:rFonts w:ascii="DejaVu Sans" w:hAnsi="DejaVu Sans" w:eastAsia="DejaVu Sans"/>
                <w:b/>
                <w:color w:val="192F59"/>
              </w:rPr>
              <w:t>بيانات حساب المراجعة</w:t>
            </w:r>
          </w:p>
        </w:tc>
        <w:tc>
          <w:tcPr>
            <w:tcW w:type="dxa" w:w="5669"/>
            <w:tcMar>
              <w:top w:w="80" w:type="dxa"/>
              <w:start w:w="110" w:type="dxa"/>
              <w:bottom w:w="80" w:type="dxa"/>
              <w:end w:w="110" w:type="dxa"/>
            </w:tcMar>
          </w:tcPr>
          <w:p>
            <w:pPr>
              <w:bidi w:val="1"/>
              <w:jc w:val="right"/>
            </w:pPr>
            <w:r>
              <w:rPr>
                <w:rFonts w:ascii="DejaVu Sans" w:hAnsi="DejaVu Sans" w:eastAsia="DejaVu Sans"/>
                <w:color w:val="464646"/>
              </w:rPr>
              <w:t>........................................................</w:t>
            </w:r>
          </w:p>
        </w:tc>
      </w:tr>
      <w:tr>
        <w:tc>
          <w:tcPr>
            <w:tcW w:type="dxa" w:w="3402"/>
            <w:tcMar>
              <w:top w:w="80" w:type="dxa"/>
              <w:start w:w="110" w:type="dxa"/>
              <w:bottom w:w="80" w:type="dxa"/>
              <w:end w:w="110" w:type="dxa"/>
            </w:tcMar>
            <w:shd w:fill="EAF0FA"/>
          </w:tcPr>
          <w:p>
            <w:pPr>
              <w:bidi w:val="1"/>
              <w:jc w:val="right"/>
            </w:pPr>
            <w:r>
              <w:rPr>
                <w:rFonts w:ascii="DejaVu Sans" w:hAnsi="DejaVu Sans" w:eastAsia="DejaVu Sans"/>
                <w:b/>
                <w:color w:val="192F59"/>
              </w:rPr>
              <w:t>البريد الإلكتروني المخصص للدعم</w:t>
            </w:r>
          </w:p>
        </w:tc>
        <w:tc>
          <w:tcPr>
            <w:tcW w:type="dxa" w:w="5669"/>
            <w:tcMar>
              <w:top w:w="80" w:type="dxa"/>
              <w:start w:w="110" w:type="dxa"/>
              <w:bottom w:w="80" w:type="dxa"/>
              <w:end w:w="110" w:type="dxa"/>
            </w:tcMar>
          </w:tcPr>
          <w:p>
            <w:pPr>
              <w:bidi w:val="1"/>
              <w:jc w:val="right"/>
            </w:pPr>
            <w:r>
              <w:rPr>
                <w:rFonts w:ascii="DejaVu Sans" w:hAnsi="DejaVu Sans" w:eastAsia="DejaVu Sans"/>
                <w:color w:val="464646"/>
              </w:rPr>
              <w:t>........................................................</w:t>
            </w:r>
          </w:p>
        </w:tc>
      </w:tr>
      <w:tr>
        <w:tc>
          <w:tcPr>
            <w:tcW w:type="dxa" w:w="3402"/>
            <w:tcMar>
              <w:top w:w="80" w:type="dxa"/>
              <w:start w:w="110" w:type="dxa"/>
              <w:bottom w:w="80" w:type="dxa"/>
              <w:end w:w="110" w:type="dxa"/>
            </w:tcMar>
            <w:shd w:fill="EAF0FA"/>
          </w:tcPr>
          <w:p>
            <w:pPr>
              <w:bidi w:val="1"/>
              <w:jc w:val="right"/>
            </w:pPr>
            <w:r>
              <w:rPr>
                <w:rFonts w:ascii="DejaVu Sans" w:hAnsi="DejaVu Sans" w:eastAsia="DejaVu Sans"/>
                <w:b/>
                <w:color w:val="192F59"/>
              </w:rPr>
              <w:t>الدول المستهدفة في الإطلاق</w:t>
            </w:r>
          </w:p>
        </w:tc>
        <w:tc>
          <w:tcPr>
            <w:tcW w:type="dxa" w:w="5669"/>
            <w:tcMar>
              <w:top w:w="80" w:type="dxa"/>
              <w:start w:w="110" w:type="dxa"/>
              <w:bottom w:w="80" w:type="dxa"/>
              <w:end w:w="110" w:type="dxa"/>
            </w:tcMar>
          </w:tcPr>
          <w:p>
            <w:pPr>
              <w:bidi w:val="1"/>
              <w:jc w:val="right"/>
            </w:pPr>
            <w:r>
              <w:rPr>
                <w:rFonts w:ascii="DejaVu Sans" w:hAnsi="DejaVu Sans" w:eastAsia="DejaVu Sans"/>
                <w:color w:val="464646"/>
              </w:rPr>
              <w:t>........................................................</w:t>
            </w:r>
          </w:p>
        </w:tc>
      </w:tr>
      <w:tr>
        <w:tc>
          <w:tcPr>
            <w:tcW w:type="dxa" w:w="3402"/>
            <w:tcMar>
              <w:top w:w="80" w:type="dxa"/>
              <w:start w:w="110" w:type="dxa"/>
              <w:bottom w:w="80" w:type="dxa"/>
              <w:end w:w="110" w:type="dxa"/>
            </w:tcMar>
            <w:shd w:fill="EAF0FA"/>
          </w:tcPr>
          <w:p>
            <w:pPr>
              <w:bidi w:val="1"/>
              <w:jc w:val="right"/>
            </w:pPr>
            <w:r>
              <w:rPr>
                <w:rFonts w:ascii="DejaVu Sans" w:hAnsi="DejaVu Sans" w:eastAsia="DejaVu Sans"/>
                <w:b/>
                <w:color w:val="192F59"/>
              </w:rPr>
              <w:t>رقم الإصدار وBuild Number</w:t>
            </w:r>
          </w:p>
        </w:tc>
        <w:tc>
          <w:tcPr>
            <w:tcW w:type="dxa" w:w="5669"/>
            <w:tcMar>
              <w:top w:w="80" w:type="dxa"/>
              <w:start w:w="110" w:type="dxa"/>
              <w:bottom w:w="80" w:type="dxa"/>
              <w:end w:w="110" w:type="dxa"/>
            </w:tcMar>
          </w:tcPr>
          <w:p>
            <w:pPr>
              <w:bidi w:val="1"/>
              <w:jc w:val="right"/>
            </w:pPr>
            <w:r>
              <w:rPr>
                <w:rFonts w:ascii="DejaVu Sans" w:hAnsi="DejaVu Sans" w:eastAsia="DejaVu Sans"/>
                <w:color w:val="464646"/>
              </w:rPr>
              <w:t>........................................................</w:t>
            </w:r>
          </w:p>
        </w:tc>
      </w:tr>
    </w:tbl>
    <w:p/>
    <w:p>
      <w:pPr>
        <w:pStyle w:val="Small"/>
        <w:jc w:val="center"/>
      </w:pPr>
      <w:r>
        <w:rPr>
          <w:rFonts w:ascii="DejaVu Sans" w:hAnsi="DejaVu Sans" w:eastAsia="DejaVu Sans"/>
          <w:color w:val="464646"/>
          <w:sz w:val="16"/>
        </w:rPr>
        <w:t>End of document</w:t>
      </w:r>
    </w:p>
    <w:sectPr w:rsidR="00FC693F" w:rsidRPr="0006063C" w:rsidSect="00034616">
      <w:pgSz w:w="12240" w:h="15840"/>
      <w:pgMar w:top="1020"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eastAsia="DejaVu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pPr>
      <w:spacing w:before="0" w:after="200" w:line="276" w:lineRule="auto"/>
    </w:pPr>
    <w:rPr>
      <w:rFonts w:ascii="DejaVu Sans" w:hAnsi="DejaVu Sans" w:eastAsia="DejaVu Sans"/>
      <w:b/>
      <w:color w:val="192F59"/>
      <w:sz w:val="44"/>
    </w:rPr>
  </w:style>
  <w:style w:type="paragraph" w:customStyle="1" w:styleId="SubtitleCustom">
    <w:name w:val="SubtitleCustom"/>
    <w:basedOn w:val="Normal"/>
    <w:pPr>
      <w:spacing w:before="0" w:after="80" w:line="276" w:lineRule="auto"/>
    </w:pPr>
    <w:rPr>
      <w:rFonts w:ascii="DejaVu Sans" w:hAnsi="DejaVu Sans" w:eastAsia="DejaVu Sans"/>
      <w:b w:val="0"/>
      <w:color w:val="464646"/>
      <w:sz w:val="22"/>
    </w:rPr>
  </w:style>
  <w:style w:type="paragraph" w:customStyle="1" w:styleId="H1Custom">
    <w:name w:val="H1Custom"/>
    <w:basedOn w:val="Normal"/>
    <w:pPr>
      <w:spacing w:before="160" w:after="100" w:line="276" w:lineRule="auto"/>
    </w:pPr>
    <w:rPr>
      <w:rFonts w:ascii="DejaVu Sans" w:hAnsi="DejaVu Sans" w:eastAsia="DejaVu Sans"/>
      <w:b/>
      <w:color w:val="192F59"/>
      <w:sz w:val="30"/>
    </w:rPr>
  </w:style>
  <w:style w:type="paragraph" w:customStyle="1" w:styleId="H2Custom">
    <w:name w:val="H2Custom"/>
    <w:basedOn w:val="Normal"/>
    <w:pPr>
      <w:spacing w:before="120" w:after="80" w:line="276" w:lineRule="auto"/>
    </w:pPr>
    <w:rPr>
      <w:rFonts w:ascii="DejaVu Sans" w:hAnsi="DejaVu Sans" w:eastAsia="DejaVu Sans"/>
      <w:b/>
      <w:color w:val="2862AA"/>
      <w:sz w:val="25"/>
    </w:rPr>
  </w:style>
  <w:style w:type="paragraph" w:customStyle="1" w:styleId="Callout">
    <w:name w:val="Callout"/>
    <w:basedOn w:val="Normal"/>
    <w:pPr>
      <w:spacing w:before="0" w:after="0" w:line="276" w:lineRule="auto"/>
    </w:pPr>
    <w:rPr>
      <w:rFonts w:ascii="DejaVu Sans" w:hAnsi="DejaVu Sans" w:eastAsia="DejaVu Sans"/>
      <w:b w:val="0"/>
      <w:color w:val="464646"/>
      <w:sz w:val="21"/>
    </w:rPr>
  </w:style>
  <w:style w:type="paragraph" w:customStyle="1" w:styleId="Small">
    <w:name w:val="Small"/>
    <w:basedOn w:val="Normal"/>
    <w:pPr>
      <w:spacing w:before="0" w:after="40" w:line="276" w:lineRule="auto"/>
    </w:pPr>
    <w:rPr>
      <w:rFonts w:ascii="DejaVu Sans" w:hAnsi="DejaVu Sans" w:eastAsia="DejaVu Sans"/>
      <w:b w:val="0"/>
      <w:color w:val="46464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