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81F" w:rsidRPr="002B7F0E" w:rsidRDefault="00351CF9" w:rsidP="00B73951">
      <w:pPr>
        <w:spacing w:before="100" w:beforeAutospacing="1" w:after="100" w:afterAutospacing="1" w:line="240" w:lineRule="auto"/>
        <w:rPr>
          <w:rFonts w:asciiTheme="majorBidi" w:eastAsia="Times New Roman" w:hAnsiTheme="majorBidi" w:cstheme="majorBidi"/>
          <w:sz w:val="24"/>
          <w:szCs w:val="24"/>
          <w:u w:val="single"/>
        </w:rPr>
      </w:pPr>
      <w:r w:rsidRPr="002B7F0E">
        <w:rPr>
          <w:rFonts w:asciiTheme="majorBidi" w:eastAsia="Times New Roman" w:hAnsiTheme="majorBidi" w:cstheme="majorBidi"/>
          <w:b/>
          <w:bCs/>
          <w:noProof/>
          <w:sz w:val="24"/>
          <w:szCs w:val="24"/>
          <w:u w:val="single"/>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-847725</wp:posOffset>
                </wp:positionV>
                <wp:extent cx="7496175" cy="111442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7496175" cy="1114425"/>
                        </a:xfrm>
                        <a:prstGeom prst="roundRect">
                          <a:avLst/>
                        </a:prstGeom>
                        <a:ln w="19050"/>
                      </wps:spPr>
                      <wps:style>
                        <a:lnRef idx="2">
                          <a:schemeClr val="accent2"/>
                        </a:lnRef>
                        <a:fillRef idx="1">
                          <a:schemeClr val="lt1"/>
                        </a:fillRef>
                        <a:effectRef idx="0">
                          <a:schemeClr val="accent2"/>
                        </a:effectRef>
                        <a:fontRef idx="minor">
                          <a:schemeClr val="dk1"/>
                        </a:fontRef>
                      </wps:style>
                      <wps:txbx>
                        <w:txbxContent>
                          <w:p w:rsidR="005A1119" w:rsidRPr="00495137" w:rsidRDefault="005A1119" w:rsidP="00495137">
                            <w:pPr>
                              <w:pStyle w:val="ListParagraph"/>
                              <w:spacing w:after="0"/>
                              <w:jc w:val="center"/>
                              <w:rPr>
                                <w:b/>
                                <w:bCs/>
                                <w:color w:val="C45911" w:themeColor="accent2" w:themeShade="BF"/>
                              </w:rPr>
                            </w:pPr>
                            <w:bookmarkStart w:id="0" w:name="_GoBack"/>
                            <w:r w:rsidRPr="00495137">
                              <w:rPr>
                                <w:b/>
                                <w:bCs/>
                                <w:color w:val="C45911" w:themeColor="accent2" w:themeShade="BF"/>
                                <w:sz w:val="32"/>
                                <w:szCs w:val="32"/>
                              </w:rPr>
                              <w:t>Ayman Abdel Hafiz Ali Mohammed</w:t>
                            </w:r>
                          </w:p>
                          <w:bookmarkEnd w:id="0"/>
                          <w:p w:rsidR="00495137" w:rsidRPr="00495137" w:rsidRDefault="00495137" w:rsidP="006C7A5F">
                            <w:pPr>
                              <w:pStyle w:val="ListParagraph"/>
                              <w:spacing w:before="240" w:after="0" w:line="240" w:lineRule="auto"/>
                              <w:jc w:val="center"/>
                              <w:rPr>
                                <w:rFonts w:asciiTheme="majorBidi" w:eastAsia="Times New Roman" w:hAnsiTheme="majorBidi" w:cstheme="majorBidi"/>
                                <w:b/>
                                <w:bCs/>
                                <w:color w:val="000000" w:themeColor="text1"/>
                                <w:sz w:val="24"/>
                                <w:szCs w:val="24"/>
                              </w:rPr>
                            </w:pPr>
                            <w:r w:rsidRPr="00495137">
                              <w:rPr>
                                <w:rFonts w:asciiTheme="majorBidi" w:eastAsia="Times New Roman" w:hAnsiTheme="majorBidi" w:cstheme="majorBidi"/>
                                <w:b/>
                                <w:bCs/>
                                <w:color w:val="000000" w:themeColor="text1"/>
                                <w:sz w:val="24"/>
                                <w:szCs w:val="24"/>
                              </w:rPr>
                              <w:t>Islamic education teacher</w:t>
                            </w:r>
                            <w:r w:rsidR="006C7A5F">
                              <w:rPr>
                                <w:rFonts w:asciiTheme="majorBidi" w:eastAsia="Times New Roman" w:hAnsiTheme="majorBidi" w:cstheme="majorBidi"/>
                                <w:b/>
                                <w:bCs/>
                                <w:color w:val="000000" w:themeColor="text1"/>
                                <w:sz w:val="24"/>
                                <w:szCs w:val="24"/>
                              </w:rPr>
                              <w:t xml:space="preserve"> </w:t>
                            </w:r>
                          </w:p>
                          <w:p w:rsidR="00495137" w:rsidRPr="00DB564A" w:rsidRDefault="00495137" w:rsidP="00617D29">
                            <w:pPr>
                              <w:jc w:val="center"/>
                              <w:rPr>
                                <w:b/>
                                <w:bCs/>
                                <w:color w:val="C45911" w:themeColor="accent2" w:themeShade="BF"/>
                              </w:rPr>
                            </w:pPr>
                          </w:p>
                          <w:p w:rsidR="005A1119" w:rsidRPr="00617D29" w:rsidRDefault="005A1119" w:rsidP="00617D29">
                            <w:pPr>
                              <w:spacing w:after="0" w:line="240" w:lineRule="auto"/>
                              <w:rPr>
                                <w:rFonts w:asciiTheme="majorBidi" w:eastAsia="Times New Roman" w:hAnsiTheme="majorBidi" w:cstheme="majorBidi"/>
                                <w:color w:val="0563C1" w:themeColor="hyperlink"/>
                                <w:u w:val="single"/>
                              </w:rPr>
                            </w:pPr>
                            <w:r w:rsidRPr="00DB564A">
                              <w:rPr>
                                <w:rFonts w:asciiTheme="majorBidi" w:eastAsia="Times New Roman" w:hAnsiTheme="majorBidi" w:cstheme="majorBidi"/>
                                <w:b/>
                                <w:bCs/>
                                <w:color w:val="C45911" w:themeColor="accent2" w:themeShade="BF"/>
                              </w:rPr>
                              <w:t>Mobile Number</w:t>
                            </w:r>
                            <w:r w:rsidRPr="00617D29">
                              <w:rPr>
                                <w:rFonts w:asciiTheme="majorBidi" w:eastAsia="Times New Roman" w:hAnsiTheme="majorBidi" w:cstheme="majorBidi"/>
                              </w:rPr>
                              <w:t>: 00971553056737</w:t>
                            </w:r>
                            <w:r w:rsidR="00816202" w:rsidRPr="00DB564A">
                              <w:rPr>
                                <w:rFonts w:asciiTheme="majorHAnsi" w:hAnsiTheme="majorHAnsi" w:cstheme="minorHAnsi"/>
                                <w:color w:val="C45911" w:themeColor="accent2" w:themeShade="BF"/>
                                <w:sz w:val="24"/>
                                <w:szCs w:val="24"/>
                              </w:rPr>
                              <w:t>|</w:t>
                            </w:r>
                            <w:r w:rsidR="00617D29" w:rsidRPr="00DB564A">
                              <w:rPr>
                                <w:color w:val="C45911" w:themeColor="accent2" w:themeShade="BF"/>
                              </w:rPr>
                              <w:t xml:space="preserve"> </w:t>
                            </w:r>
                            <w:r w:rsidR="00617D29" w:rsidRPr="00DB564A">
                              <w:rPr>
                                <w:rFonts w:asciiTheme="majorBidi" w:eastAsia="Times New Roman" w:hAnsiTheme="majorBidi" w:cstheme="majorBidi"/>
                                <w:b/>
                                <w:bCs/>
                                <w:color w:val="C45911" w:themeColor="accent2" w:themeShade="BF"/>
                              </w:rPr>
                              <w:t>Address</w:t>
                            </w:r>
                            <w:r w:rsidR="00617D29" w:rsidRPr="00617D29">
                              <w:rPr>
                                <w:rFonts w:asciiTheme="majorBidi" w:eastAsia="Times New Roman" w:hAnsiTheme="majorBidi" w:cstheme="majorBidi"/>
                              </w:rPr>
                              <w:t xml:space="preserve">: Dubai, </w:t>
                            </w:r>
                            <w:r w:rsidR="00617D29">
                              <w:rPr>
                                <w:rFonts w:asciiTheme="majorBidi" w:eastAsia="Times New Roman" w:hAnsiTheme="majorBidi" w:cstheme="majorBidi"/>
                              </w:rPr>
                              <w:t>UAE</w:t>
                            </w:r>
                            <w:r w:rsidR="00816202">
                              <w:rPr>
                                <w:rFonts w:asciiTheme="majorBidi" w:eastAsia="Times New Roman" w:hAnsiTheme="majorBidi" w:cstheme="majorBidi"/>
                              </w:rPr>
                              <w:t xml:space="preserve"> </w:t>
                            </w:r>
                            <w:r w:rsidR="00816202" w:rsidRPr="009A2423">
                              <w:rPr>
                                <w:rFonts w:asciiTheme="majorHAnsi" w:hAnsiTheme="majorHAnsi" w:cstheme="minorHAnsi"/>
                                <w:color w:val="000000" w:themeColor="text1"/>
                                <w:sz w:val="24"/>
                                <w:szCs w:val="24"/>
                              </w:rPr>
                              <w:t>|</w:t>
                            </w:r>
                            <w:r w:rsidR="00816202">
                              <w:rPr>
                                <w:rFonts w:asciiTheme="majorBidi" w:eastAsia="Times New Roman" w:hAnsiTheme="majorBidi" w:cstheme="majorBidi"/>
                              </w:rPr>
                              <w:t xml:space="preserve"> </w:t>
                            </w:r>
                            <w:r w:rsidR="006A57C5" w:rsidRPr="00DB564A">
                              <w:rPr>
                                <w:rFonts w:asciiTheme="majorBidi" w:eastAsia="Times New Roman" w:hAnsiTheme="majorBidi" w:cstheme="majorBidi"/>
                                <w:b/>
                                <w:bCs/>
                                <w:color w:val="C45911" w:themeColor="accent2" w:themeShade="BF"/>
                              </w:rPr>
                              <w:t>Nationality</w:t>
                            </w:r>
                            <w:r w:rsidR="006A57C5">
                              <w:rPr>
                                <w:rFonts w:asciiTheme="majorBidi" w:eastAsia="Times New Roman" w:hAnsiTheme="majorBidi" w:cstheme="majorBidi"/>
                              </w:rPr>
                              <w:t>: Egyptian</w:t>
                            </w:r>
                            <w:r w:rsidR="00816202">
                              <w:t xml:space="preserve"> </w:t>
                            </w:r>
                            <w:r w:rsidR="00816202" w:rsidRPr="00DB564A">
                              <w:rPr>
                                <w:rFonts w:asciiTheme="majorHAnsi" w:hAnsiTheme="majorHAnsi" w:cstheme="minorHAnsi"/>
                                <w:color w:val="C45911" w:themeColor="accent2" w:themeShade="BF"/>
                                <w:sz w:val="24"/>
                                <w:szCs w:val="24"/>
                              </w:rPr>
                              <w:t>|</w:t>
                            </w:r>
                            <w:r w:rsidRPr="00DB564A">
                              <w:rPr>
                                <w:color w:val="C45911" w:themeColor="accent2" w:themeShade="BF"/>
                              </w:rPr>
                              <w:t xml:space="preserve"> </w:t>
                            </w:r>
                            <w:r w:rsidRPr="00DB564A">
                              <w:rPr>
                                <w:rFonts w:asciiTheme="majorBidi" w:eastAsia="Times New Roman" w:hAnsiTheme="majorBidi" w:cstheme="majorBidi"/>
                                <w:b/>
                                <w:bCs/>
                                <w:color w:val="C45911" w:themeColor="accent2" w:themeShade="BF"/>
                              </w:rPr>
                              <w:t>Email</w:t>
                            </w:r>
                            <w:r w:rsidRPr="00617D29">
                              <w:rPr>
                                <w:rFonts w:asciiTheme="majorBidi" w:eastAsia="Times New Roman" w:hAnsiTheme="majorBidi" w:cstheme="majorBidi"/>
                              </w:rPr>
                              <w:t xml:space="preserve">:  </w:t>
                            </w:r>
                            <w:hyperlink r:id="rId5" w:history="1">
                              <w:r w:rsidRPr="00617D29">
                                <w:rPr>
                                  <w:rStyle w:val="Hyperlink"/>
                                  <w:rFonts w:asciiTheme="majorBidi" w:eastAsia="Times New Roman" w:hAnsiTheme="majorBidi" w:cstheme="majorBidi"/>
                                </w:rPr>
                                <w:t>aymanabdelhafizali@gmail.com</w:t>
                              </w:r>
                            </w:hyperlink>
                            <w:r w:rsidR="00617D29">
                              <w:rPr>
                                <w:rStyle w:val="Hyperlink"/>
                                <w:rFonts w:asciiTheme="majorBidi" w:eastAsia="Times New Roman" w:hAnsiTheme="majorBidi" w:cstheme="majorBidi"/>
                              </w:rPr>
                              <w:t xml:space="preserve"> </w:t>
                            </w:r>
                          </w:p>
                          <w:p w:rsidR="005A1119" w:rsidRDefault="005A1119" w:rsidP="005A1119">
                            <w:pPr>
                              <w:jc w:val="center"/>
                              <w:rPr>
                                <w:rStyle w:val="Hyperlink"/>
                                <w:rFonts w:asciiTheme="majorBidi" w:eastAsia="Times New Roman" w:hAnsiTheme="majorBidi" w:cstheme="majorBidi"/>
                                <w:sz w:val="28"/>
                                <w:szCs w:val="28"/>
                              </w:rPr>
                            </w:pPr>
                          </w:p>
                          <w:p w:rsidR="005A1119" w:rsidRDefault="005A1119" w:rsidP="005A1119">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 o:spid="_x0000_s1026" style="position:absolute;margin-left:0;margin-top:-66.75pt;width:590.25pt;height:87.7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" fillcolor="white [3201]" strokecolor="#ed7d31 [3205]" strokeweight="1.5pt">
                <v:stroke joinstyle="miter"/>
                <v:textbox>
                  <w:txbxContent>
                    <w:p w:rsidR="005A1119" w:rsidRPr="00495137" w:rsidRDefault="005A1119" w:rsidP="00495137">
                      <w:pPr>
                        <w:pStyle w:val="ListParagraph"/>
                        <w:spacing w:after="0"/>
                        <w:jc w:val="center"/>
                        <w:rPr>
                          <w:b/>
                          <w:bCs/>
                          <w:color w:val="C45911" w:themeColor="accent2" w:themeShade="BF"/>
                        </w:rPr>
                      </w:pPr>
                      <w:bookmarkStart w:id="1" w:name="_GoBack"/>
                      <w:r w:rsidRPr="00495137">
                        <w:rPr>
                          <w:b/>
                          <w:bCs/>
                          <w:color w:val="C45911" w:themeColor="accent2" w:themeShade="BF"/>
                          <w:sz w:val="32"/>
                          <w:szCs w:val="32"/>
                        </w:rPr>
                        <w:t>Ayman Abdel Hafiz Ali Mohammed</w:t>
                      </w:r>
                    </w:p>
                    <w:bookmarkEnd w:id="1"/>
                    <w:p w:rsidR="00495137" w:rsidRPr="00495137" w:rsidRDefault="00495137" w:rsidP="006C7A5F">
                      <w:pPr>
                        <w:pStyle w:val="ListParagraph"/>
                        <w:spacing w:before="240" w:after="0" w:line="240" w:lineRule="auto"/>
                        <w:jc w:val="center"/>
                        <w:rPr>
                          <w:rFonts w:asciiTheme="majorBidi" w:eastAsia="Times New Roman" w:hAnsiTheme="majorBidi" w:cstheme="majorBidi"/>
                          <w:b/>
                          <w:bCs/>
                          <w:color w:val="000000" w:themeColor="text1"/>
                          <w:sz w:val="24"/>
                          <w:szCs w:val="24"/>
                        </w:rPr>
                      </w:pPr>
                      <w:r w:rsidRPr="00495137">
                        <w:rPr>
                          <w:rFonts w:asciiTheme="majorBidi" w:eastAsia="Times New Roman" w:hAnsiTheme="majorBidi" w:cstheme="majorBidi"/>
                          <w:b/>
                          <w:bCs/>
                          <w:color w:val="000000" w:themeColor="text1"/>
                          <w:sz w:val="24"/>
                          <w:szCs w:val="24"/>
                        </w:rPr>
                        <w:t>Islamic education teacher</w:t>
                      </w:r>
                      <w:r w:rsidR="006C7A5F">
                        <w:rPr>
                          <w:rFonts w:asciiTheme="majorBidi" w:eastAsia="Times New Roman" w:hAnsiTheme="majorBidi" w:cstheme="majorBidi"/>
                          <w:b/>
                          <w:bCs/>
                          <w:color w:val="000000" w:themeColor="text1"/>
                          <w:sz w:val="24"/>
                          <w:szCs w:val="24"/>
                        </w:rPr>
                        <w:t xml:space="preserve"> </w:t>
                      </w:r>
                    </w:p>
                    <w:p w:rsidR="00495137" w:rsidRPr="00DB564A" w:rsidRDefault="00495137" w:rsidP="00617D29">
                      <w:pPr>
                        <w:jc w:val="center"/>
                        <w:rPr>
                          <w:b/>
                          <w:bCs/>
                          <w:color w:val="C45911" w:themeColor="accent2" w:themeShade="BF"/>
                        </w:rPr>
                      </w:pPr>
                    </w:p>
                    <w:p w:rsidR="005A1119" w:rsidRPr="00617D29" w:rsidRDefault="005A1119" w:rsidP="00617D29">
                      <w:pPr>
                        <w:spacing w:after="0" w:line="240" w:lineRule="auto"/>
                        <w:rPr>
                          <w:rFonts w:asciiTheme="majorBidi" w:eastAsia="Times New Roman" w:hAnsiTheme="majorBidi" w:cstheme="majorBidi"/>
                          <w:color w:val="0563C1" w:themeColor="hyperlink"/>
                          <w:u w:val="single"/>
                        </w:rPr>
                      </w:pPr>
                      <w:r w:rsidRPr="00DB564A">
                        <w:rPr>
                          <w:rFonts w:asciiTheme="majorBidi" w:eastAsia="Times New Roman" w:hAnsiTheme="majorBidi" w:cstheme="majorBidi"/>
                          <w:b/>
                          <w:bCs/>
                          <w:color w:val="C45911" w:themeColor="accent2" w:themeShade="BF"/>
                        </w:rPr>
                        <w:t>Mobile Number</w:t>
                      </w:r>
                      <w:r w:rsidRPr="00617D29">
                        <w:rPr>
                          <w:rFonts w:asciiTheme="majorBidi" w:eastAsia="Times New Roman" w:hAnsiTheme="majorBidi" w:cstheme="majorBidi"/>
                        </w:rPr>
                        <w:t>: 00971553056737</w:t>
                      </w:r>
                      <w:r w:rsidR="00816202" w:rsidRPr="00DB564A">
                        <w:rPr>
                          <w:rFonts w:asciiTheme="majorHAnsi" w:hAnsiTheme="majorHAnsi" w:cstheme="minorHAnsi"/>
                          <w:color w:val="C45911" w:themeColor="accent2" w:themeShade="BF"/>
                          <w:sz w:val="24"/>
                          <w:szCs w:val="24"/>
                        </w:rPr>
                        <w:t>|</w:t>
                      </w:r>
                      <w:r w:rsidR="00617D29" w:rsidRPr="00DB564A">
                        <w:rPr>
                          <w:color w:val="C45911" w:themeColor="accent2" w:themeShade="BF"/>
                        </w:rPr>
                        <w:t xml:space="preserve"> </w:t>
                      </w:r>
                      <w:r w:rsidR="00617D29" w:rsidRPr="00DB564A">
                        <w:rPr>
                          <w:rFonts w:asciiTheme="majorBidi" w:eastAsia="Times New Roman" w:hAnsiTheme="majorBidi" w:cstheme="majorBidi"/>
                          <w:b/>
                          <w:bCs/>
                          <w:color w:val="C45911" w:themeColor="accent2" w:themeShade="BF"/>
                        </w:rPr>
                        <w:t>Address</w:t>
                      </w:r>
                      <w:r w:rsidR="00617D29" w:rsidRPr="00617D29">
                        <w:rPr>
                          <w:rFonts w:asciiTheme="majorBidi" w:eastAsia="Times New Roman" w:hAnsiTheme="majorBidi" w:cstheme="majorBidi"/>
                        </w:rPr>
                        <w:t xml:space="preserve">: Dubai, </w:t>
                      </w:r>
                      <w:r w:rsidR="00617D29">
                        <w:rPr>
                          <w:rFonts w:asciiTheme="majorBidi" w:eastAsia="Times New Roman" w:hAnsiTheme="majorBidi" w:cstheme="majorBidi"/>
                        </w:rPr>
                        <w:t>UAE</w:t>
                      </w:r>
                      <w:r w:rsidR="00816202">
                        <w:rPr>
                          <w:rFonts w:asciiTheme="majorBidi" w:eastAsia="Times New Roman" w:hAnsiTheme="majorBidi" w:cstheme="majorBidi"/>
                        </w:rPr>
                        <w:t xml:space="preserve"> </w:t>
                      </w:r>
                      <w:r w:rsidR="00816202" w:rsidRPr="009A2423">
                        <w:rPr>
                          <w:rFonts w:asciiTheme="majorHAnsi" w:hAnsiTheme="majorHAnsi" w:cstheme="minorHAnsi"/>
                          <w:color w:val="000000" w:themeColor="text1"/>
                          <w:sz w:val="24"/>
                          <w:szCs w:val="24"/>
                        </w:rPr>
                        <w:t>|</w:t>
                      </w:r>
                      <w:r w:rsidR="00816202">
                        <w:rPr>
                          <w:rFonts w:asciiTheme="majorBidi" w:eastAsia="Times New Roman" w:hAnsiTheme="majorBidi" w:cstheme="majorBidi"/>
                        </w:rPr>
                        <w:t xml:space="preserve"> </w:t>
                      </w:r>
                      <w:r w:rsidR="006A57C5" w:rsidRPr="00DB564A">
                        <w:rPr>
                          <w:rFonts w:asciiTheme="majorBidi" w:eastAsia="Times New Roman" w:hAnsiTheme="majorBidi" w:cstheme="majorBidi"/>
                          <w:b/>
                          <w:bCs/>
                          <w:color w:val="C45911" w:themeColor="accent2" w:themeShade="BF"/>
                        </w:rPr>
                        <w:t>Nationality</w:t>
                      </w:r>
                      <w:r w:rsidR="006A57C5">
                        <w:rPr>
                          <w:rFonts w:asciiTheme="majorBidi" w:eastAsia="Times New Roman" w:hAnsiTheme="majorBidi" w:cstheme="majorBidi"/>
                        </w:rPr>
                        <w:t>: Egyptian</w:t>
                      </w:r>
                      <w:r w:rsidR="00816202">
                        <w:t xml:space="preserve"> </w:t>
                      </w:r>
                      <w:r w:rsidR="00816202" w:rsidRPr="00DB564A">
                        <w:rPr>
                          <w:rFonts w:asciiTheme="majorHAnsi" w:hAnsiTheme="majorHAnsi" w:cstheme="minorHAnsi"/>
                          <w:color w:val="C45911" w:themeColor="accent2" w:themeShade="BF"/>
                          <w:sz w:val="24"/>
                          <w:szCs w:val="24"/>
                        </w:rPr>
                        <w:t>|</w:t>
                      </w:r>
                      <w:r w:rsidRPr="00DB564A">
                        <w:rPr>
                          <w:color w:val="C45911" w:themeColor="accent2" w:themeShade="BF"/>
                        </w:rPr>
                        <w:t xml:space="preserve"> </w:t>
                      </w:r>
                      <w:r w:rsidRPr="00DB564A">
                        <w:rPr>
                          <w:rFonts w:asciiTheme="majorBidi" w:eastAsia="Times New Roman" w:hAnsiTheme="majorBidi" w:cstheme="majorBidi"/>
                          <w:b/>
                          <w:bCs/>
                          <w:color w:val="C45911" w:themeColor="accent2" w:themeShade="BF"/>
                        </w:rPr>
                        <w:t>Email</w:t>
                      </w:r>
                      <w:r w:rsidRPr="00617D29">
                        <w:rPr>
                          <w:rFonts w:asciiTheme="majorBidi" w:eastAsia="Times New Roman" w:hAnsiTheme="majorBidi" w:cstheme="majorBidi"/>
                        </w:rPr>
                        <w:t xml:space="preserve">:  </w:t>
                      </w:r>
                      <w:hyperlink r:id="rId6" w:history="1">
                        <w:r w:rsidRPr="00617D29">
                          <w:rPr>
                            <w:rStyle w:val="Hyperlink"/>
                            <w:rFonts w:asciiTheme="majorBidi" w:eastAsia="Times New Roman" w:hAnsiTheme="majorBidi" w:cstheme="majorBidi"/>
                          </w:rPr>
                          <w:t>aymanabdelhafizali@gmail.com</w:t>
                        </w:r>
                      </w:hyperlink>
                      <w:r w:rsidR="00617D29">
                        <w:rPr>
                          <w:rStyle w:val="Hyperlink"/>
                          <w:rFonts w:asciiTheme="majorBidi" w:eastAsia="Times New Roman" w:hAnsiTheme="majorBidi" w:cstheme="majorBidi"/>
                        </w:rPr>
                        <w:t xml:space="preserve"> </w:t>
                      </w:r>
                    </w:p>
                    <w:p w:rsidR="005A1119" w:rsidRDefault="005A1119" w:rsidP="005A1119">
                      <w:pPr>
                        <w:jc w:val="center"/>
                        <w:rPr>
                          <w:rStyle w:val="Hyperlink"/>
                          <w:rFonts w:asciiTheme="majorBidi" w:eastAsia="Times New Roman" w:hAnsiTheme="majorBidi" w:cstheme="majorBidi"/>
                          <w:sz w:val="28"/>
                          <w:szCs w:val="28"/>
                        </w:rPr>
                      </w:pPr>
                    </w:p>
                    <w:p w:rsidR="005A1119" w:rsidRDefault="005A1119" w:rsidP="005A1119">
                      <w:pPr>
                        <w:jc w:val="center"/>
                      </w:pPr>
                    </w:p>
                  </w:txbxContent>
                </v:textbox>
                <w10:wrap anchorx="margin"/>
              </v:roundrect>
            </w:pict>
          </mc:Fallback>
        </mc:AlternateContent>
      </w:r>
    </w:p>
    <w:p w:rsidR="005A1119" w:rsidRPr="003B5BA8" w:rsidRDefault="005A1119" w:rsidP="00B73951">
      <w:pPr>
        <w:spacing w:before="100" w:beforeAutospacing="1" w:after="100" w:afterAutospacing="1" w:line="240" w:lineRule="auto"/>
        <w:rPr>
          <w:rFonts w:eastAsia="Times New Roman" w:cstheme="minorHAnsi"/>
          <w:b/>
          <w:bCs/>
          <w:color w:val="C45911" w:themeColor="accent2" w:themeShade="BF"/>
          <w:sz w:val="24"/>
          <w:szCs w:val="24"/>
          <w:u w:val="single"/>
        </w:rPr>
      </w:pPr>
      <w:r w:rsidRPr="003B5BA8">
        <w:rPr>
          <w:rFonts w:eastAsia="Times New Roman" w:cstheme="minorHAnsi"/>
          <w:b/>
          <w:bCs/>
          <w:color w:val="C45911" w:themeColor="accent2" w:themeShade="BF"/>
          <w:sz w:val="24"/>
          <w:szCs w:val="24"/>
          <w:u w:val="single"/>
        </w:rPr>
        <w:t>ABOUT ME:</w:t>
      </w:r>
    </w:p>
    <w:p w:rsidR="007A581F" w:rsidRPr="003B5BA8" w:rsidRDefault="00E41A1A" w:rsidP="00E80415">
      <w:pPr>
        <w:spacing w:before="100" w:beforeAutospacing="1" w:after="100" w:afterAutospacing="1" w:line="240" w:lineRule="auto"/>
        <w:jc w:val="both"/>
        <w:rPr>
          <w:rFonts w:eastAsia="Times New Roman" w:cstheme="minorHAnsi"/>
          <w:sz w:val="24"/>
          <w:szCs w:val="24"/>
        </w:rPr>
      </w:pPr>
      <w:r w:rsidRPr="003B5BA8">
        <w:rPr>
          <w:rFonts w:eastAsia="Times New Roman" w:cstheme="minorHAnsi"/>
          <w:noProof/>
          <w:sz w:val="24"/>
          <w:szCs w:val="24"/>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112395</wp:posOffset>
                </wp:positionV>
                <wp:extent cx="0" cy="1038225"/>
                <wp:effectExtent l="19050" t="0" r="19050" b="28575"/>
                <wp:wrapNone/>
                <wp:docPr id="4" name="Straight Connector 4"/>
                <wp:cNvGraphicFramePr/>
                <a:graphic xmlns:a="http://schemas.openxmlformats.org/drawingml/2006/main">
                  <a:graphicData uri="http://schemas.microsoft.com/office/word/2010/wordprocessingShape">
                    <wps:wsp>
                      <wps:cNvCnPr/>
                      <wps:spPr>
                        <a:xfrm>
                          <a:off x="0" y="0"/>
                          <a:ext cx="0" cy="103822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6FE5C3A" id="Straight Connector 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0.5pt,8.85pt" to="-10.5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" strokecolor="#ed7d31 [3205]" strokeweight="2.25pt">
                <v:stroke joinstyle="miter"/>
              </v:line>
            </w:pict>
          </mc:Fallback>
        </mc:AlternateContent>
      </w:r>
      <w:r w:rsidR="007A581F" w:rsidRPr="003B5BA8">
        <w:rPr>
          <w:rFonts w:eastAsia="Times New Roman" w:cstheme="minorHAnsi"/>
          <w:sz w:val="24"/>
          <w:szCs w:val="24"/>
        </w:rPr>
        <w:t xml:space="preserve"> I am seeking a position as a teacher of Islamic Education and Quran memorization. My goal is to provide an inspiring educational experience that helps students deepen their understanding of Islamic principles and apply them in their daily lives. I am passionate about Islamic education as it forms the core of moral values, fostering in students a sense of reverence for Allah, a desire for His rewards, and an awareness of His punishment. Islamic education enhances critical thinking and reflection. I am dedicated to employing modern educational technologies to advance students' religious values, leveraging my extensive experience in this field.</w:t>
      </w:r>
    </w:p>
    <w:p w:rsidR="003A1FC0" w:rsidRPr="003B5BA8" w:rsidRDefault="00F76A42" w:rsidP="003A1FC0">
      <w:pPr>
        <w:spacing w:before="100" w:beforeAutospacing="1" w:after="0" w:line="240" w:lineRule="auto"/>
        <w:rPr>
          <w:rFonts w:eastAsia="Times New Roman" w:cstheme="minorHAnsi"/>
          <w:b/>
          <w:bCs/>
          <w:color w:val="C45911" w:themeColor="accent2" w:themeShade="BF"/>
          <w:sz w:val="28"/>
          <w:szCs w:val="28"/>
          <w:u w:val="single"/>
        </w:rPr>
      </w:pPr>
      <w:r w:rsidRPr="003B5BA8">
        <w:rPr>
          <w:rFonts w:eastAsia="Times New Roman" w:cstheme="minorHAnsi"/>
          <w:b/>
          <w:bCs/>
          <w:color w:val="C45911" w:themeColor="accent2" w:themeShade="BF"/>
          <w:sz w:val="28"/>
          <w:szCs w:val="28"/>
          <w:u w:val="single"/>
        </w:rPr>
        <w:t>Professional Experience:</w:t>
      </w:r>
    </w:p>
    <w:p w:rsidR="003A1FC0" w:rsidRPr="003B5BA8" w:rsidRDefault="003A1FC0" w:rsidP="0047306A">
      <w:pPr>
        <w:spacing w:before="240" w:after="0" w:line="240" w:lineRule="auto"/>
        <w:rPr>
          <w:rFonts w:eastAsia="Times New Roman" w:cstheme="minorHAnsi"/>
          <w:b/>
          <w:bCs/>
          <w:color w:val="000000" w:themeColor="text1"/>
          <w:sz w:val="24"/>
          <w:szCs w:val="24"/>
        </w:rPr>
      </w:pPr>
      <w:r w:rsidRPr="003B5BA8">
        <w:rPr>
          <w:rFonts w:eastAsia="Times New Roman" w:cstheme="minorHAnsi"/>
          <w:b/>
          <w:bCs/>
          <w:color w:val="000000" w:themeColor="text1"/>
          <w:sz w:val="24"/>
          <w:szCs w:val="24"/>
        </w:rPr>
        <w:t>Islamic education teacher</w:t>
      </w:r>
      <w:r w:rsidR="003479F4" w:rsidRPr="003B5BA8">
        <w:rPr>
          <w:rFonts w:eastAsia="Times New Roman" w:cstheme="minorHAnsi"/>
          <w:b/>
          <w:bCs/>
          <w:color w:val="000000" w:themeColor="text1"/>
          <w:sz w:val="24"/>
          <w:szCs w:val="24"/>
        </w:rPr>
        <w:t xml:space="preserve">                                                     </w:t>
      </w:r>
      <w:r w:rsidR="00191AB3" w:rsidRPr="003B5BA8">
        <w:rPr>
          <w:rFonts w:eastAsia="Times New Roman" w:cstheme="minorHAnsi"/>
          <w:b/>
          <w:bCs/>
          <w:color w:val="000000" w:themeColor="text1"/>
          <w:sz w:val="24"/>
          <w:szCs w:val="24"/>
        </w:rPr>
        <w:t xml:space="preserve">          </w:t>
      </w:r>
      <w:r w:rsidR="00C67F06">
        <w:rPr>
          <w:rFonts w:eastAsia="Times New Roman" w:cstheme="minorHAnsi"/>
          <w:b/>
          <w:bCs/>
          <w:color w:val="000000" w:themeColor="text1"/>
          <w:sz w:val="24"/>
          <w:szCs w:val="24"/>
        </w:rPr>
        <w:t xml:space="preserve">                   (2018</w:t>
      </w:r>
      <w:r w:rsidR="003479F4" w:rsidRPr="003B5BA8">
        <w:rPr>
          <w:rFonts w:eastAsia="Times New Roman" w:cstheme="minorHAnsi"/>
          <w:b/>
          <w:bCs/>
          <w:color w:val="000000" w:themeColor="text1"/>
          <w:sz w:val="24"/>
          <w:szCs w:val="24"/>
        </w:rPr>
        <w:t>)</w:t>
      </w:r>
    </w:p>
    <w:p w:rsidR="003A1FC0" w:rsidRPr="003B5BA8" w:rsidRDefault="003A1FC0" w:rsidP="00A018AD">
      <w:pPr>
        <w:spacing w:after="0" w:line="240" w:lineRule="auto"/>
        <w:rPr>
          <w:rFonts w:eastAsia="Times New Roman" w:cstheme="minorHAnsi"/>
          <w:b/>
          <w:bCs/>
          <w:color w:val="C45911" w:themeColor="accent2" w:themeShade="BF"/>
          <w:u w:val="single"/>
        </w:rPr>
      </w:pPr>
      <w:r w:rsidRPr="003B5BA8">
        <w:rPr>
          <w:rFonts w:eastAsia="Times New Roman" w:cstheme="minorHAnsi"/>
          <w:b/>
          <w:bCs/>
        </w:rPr>
        <w:t xml:space="preserve">Model Institutes of Omar </w:t>
      </w:r>
      <w:proofErr w:type="spellStart"/>
      <w:r w:rsidRPr="003B5BA8">
        <w:rPr>
          <w:rFonts w:eastAsia="Times New Roman" w:cstheme="minorHAnsi"/>
          <w:b/>
          <w:bCs/>
        </w:rPr>
        <w:t>ibn</w:t>
      </w:r>
      <w:proofErr w:type="spellEnd"/>
      <w:r w:rsidRPr="003B5BA8">
        <w:rPr>
          <w:rFonts w:eastAsia="Times New Roman" w:cstheme="minorHAnsi"/>
          <w:b/>
          <w:bCs/>
        </w:rPr>
        <w:t xml:space="preserve"> al-</w:t>
      </w:r>
      <w:proofErr w:type="spellStart"/>
      <w:r w:rsidRPr="003B5BA8">
        <w:rPr>
          <w:rFonts w:eastAsia="Times New Roman" w:cstheme="minorHAnsi"/>
          <w:b/>
          <w:bCs/>
        </w:rPr>
        <w:t>Khattab</w:t>
      </w:r>
      <w:proofErr w:type="spellEnd"/>
      <w:r w:rsidRPr="003B5BA8">
        <w:rPr>
          <w:rFonts w:eastAsia="Times New Roman" w:cstheme="minorHAnsi"/>
          <w:b/>
          <w:bCs/>
        </w:rPr>
        <w:t xml:space="preserve"> and Omar </w:t>
      </w:r>
      <w:proofErr w:type="spellStart"/>
      <w:r w:rsidRPr="003B5BA8">
        <w:rPr>
          <w:rFonts w:eastAsia="Times New Roman" w:cstheme="minorHAnsi"/>
          <w:b/>
          <w:bCs/>
        </w:rPr>
        <w:t>ibn</w:t>
      </w:r>
      <w:proofErr w:type="spellEnd"/>
      <w:r w:rsidRPr="003B5BA8">
        <w:rPr>
          <w:rFonts w:eastAsia="Times New Roman" w:cstheme="minorHAnsi"/>
          <w:b/>
          <w:bCs/>
        </w:rPr>
        <w:t xml:space="preserve"> </w:t>
      </w:r>
      <w:proofErr w:type="spellStart"/>
      <w:r w:rsidRPr="003B5BA8">
        <w:rPr>
          <w:rFonts w:eastAsia="Times New Roman" w:cstheme="minorHAnsi"/>
          <w:b/>
          <w:bCs/>
        </w:rPr>
        <w:t>Abd</w:t>
      </w:r>
      <w:proofErr w:type="spellEnd"/>
      <w:r w:rsidRPr="003B5BA8">
        <w:rPr>
          <w:rFonts w:eastAsia="Times New Roman" w:cstheme="minorHAnsi"/>
          <w:b/>
          <w:bCs/>
        </w:rPr>
        <w:t xml:space="preserve"> al-Aziz</w:t>
      </w:r>
      <w:r w:rsidR="006E2ECE" w:rsidRPr="003B5BA8">
        <w:rPr>
          <w:rFonts w:eastAsia="Times New Roman" w:cstheme="minorHAnsi"/>
          <w:b/>
          <w:bCs/>
        </w:rPr>
        <w:t xml:space="preserve"> (</w:t>
      </w:r>
      <w:proofErr w:type="gramStart"/>
      <w:r w:rsidRPr="003B5BA8">
        <w:rPr>
          <w:rFonts w:eastAsia="Times New Roman" w:cstheme="minorHAnsi"/>
          <w:b/>
          <w:bCs/>
        </w:rPr>
        <w:t>EGYPT ,</w:t>
      </w:r>
      <w:proofErr w:type="gramEnd"/>
      <w:r w:rsidR="003479F4" w:rsidRPr="003B5BA8">
        <w:rPr>
          <w:rFonts w:eastAsia="Times New Roman" w:cstheme="minorHAnsi"/>
          <w:b/>
          <w:bCs/>
        </w:rPr>
        <w:t xml:space="preserve"> </w:t>
      </w:r>
      <w:r w:rsidR="006E2ECE" w:rsidRPr="003B5BA8">
        <w:rPr>
          <w:rFonts w:eastAsia="Times New Roman" w:cstheme="minorHAnsi"/>
          <w:b/>
          <w:bCs/>
        </w:rPr>
        <w:t>PORT SAID</w:t>
      </w:r>
      <w:r w:rsidR="006E2ECE" w:rsidRPr="000F7264">
        <w:rPr>
          <w:rFonts w:eastAsia="Times New Roman" w:cstheme="minorHAnsi"/>
          <w:b/>
          <w:bCs/>
          <w:color w:val="000000" w:themeColor="text1"/>
        </w:rPr>
        <w:t>)</w:t>
      </w:r>
    </w:p>
    <w:p w:rsidR="00EF1B5B" w:rsidRPr="003B5BA8" w:rsidRDefault="00EF1B5B" w:rsidP="00EF1B5B">
      <w:pPr>
        <w:pStyle w:val="ListParagraph"/>
        <w:numPr>
          <w:ilvl w:val="0"/>
          <w:numId w:val="12"/>
        </w:numPr>
        <w:spacing w:after="100" w:afterAutospacing="1" w:line="240" w:lineRule="auto"/>
        <w:rPr>
          <w:rFonts w:eastAsia="Times New Roman" w:cstheme="minorHAnsi"/>
          <w:sz w:val="24"/>
          <w:szCs w:val="24"/>
        </w:rPr>
      </w:pPr>
      <w:r w:rsidRPr="003B5BA8">
        <w:rPr>
          <w:rFonts w:eastAsia="Times New Roman" w:cstheme="minorHAnsi"/>
          <w:sz w:val="24"/>
          <w:szCs w:val="24"/>
        </w:rPr>
        <w:t>Impact Positively on his Students</w:t>
      </w:r>
    </w:p>
    <w:p w:rsidR="00EF1B5B" w:rsidRPr="003B5BA8" w:rsidRDefault="00EF1B5B" w:rsidP="00EF1B5B">
      <w:pPr>
        <w:pStyle w:val="ListParagraph"/>
        <w:numPr>
          <w:ilvl w:val="0"/>
          <w:numId w:val="12"/>
        </w:numPr>
        <w:spacing w:after="100" w:afterAutospacing="1" w:line="240" w:lineRule="auto"/>
        <w:rPr>
          <w:rFonts w:eastAsia="Times New Roman" w:cstheme="minorHAnsi"/>
          <w:sz w:val="24"/>
          <w:szCs w:val="24"/>
        </w:rPr>
      </w:pPr>
      <w:r w:rsidRPr="003B5BA8">
        <w:rPr>
          <w:rFonts w:eastAsia="Times New Roman" w:cstheme="minorHAnsi"/>
          <w:sz w:val="24"/>
          <w:szCs w:val="24"/>
        </w:rPr>
        <w:t xml:space="preserve">Responsibility of a Good Teacher to Have </w:t>
      </w:r>
      <w:proofErr w:type="spellStart"/>
      <w:r w:rsidRPr="003B5BA8">
        <w:rPr>
          <w:rFonts w:eastAsia="Times New Roman" w:cstheme="minorHAnsi"/>
          <w:sz w:val="24"/>
          <w:szCs w:val="24"/>
        </w:rPr>
        <w:t>Taqwa</w:t>
      </w:r>
      <w:proofErr w:type="spellEnd"/>
      <w:r w:rsidRPr="003B5BA8">
        <w:rPr>
          <w:rFonts w:eastAsia="Times New Roman" w:cstheme="minorHAnsi"/>
          <w:sz w:val="24"/>
          <w:szCs w:val="24"/>
        </w:rPr>
        <w:t xml:space="preserve"> (fear of Allah)</w:t>
      </w:r>
    </w:p>
    <w:p w:rsidR="00EF1B5B" w:rsidRPr="003B5BA8" w:rsidRDefault="00EF1B5B" w:rsidP="00EF1B5B">
      <w:pPr>
        <w:pStyle w:val="ListParagraph"/>
        <w:numPr>
          <w:ilvl w:val="0"/>
          <w:numId w:val="12"/>
        </w:numPr>
        <w:spacing w:after="100" w:afterAutospacing="1" w:line="240" w:lineRule="auto"/>
        <w:rPr>
          <w:rFonts w:eastAsia="Times New Roman" w:cstheme="minorHAnsi"/>
          <w:sz w:val="24"/>
          <w:szCs w:val="24"/>
        </w:rPr>
      </w:pPr>
      <w:r w:rsidRPr="003B5BA8">
        <w:rPr>
          <w:rFonts w:eastAsia="Times New Roman" w:cstheme="minorHAnsi"/>
          <w:sz w:val="24"/>
          <w:szCs w:val="24"/>
        </w:rPr>
        <w:t>Knowledge of Islamic Rulings</w:t>
      </w:r>
    </w:p>
    <w:p w:rsidR="00EF1B5B" w:rsidRPr="003B5BA8" w:rsidRDefault="00EF1B5B" w:rsidP="00EF1B5B">
      <w:pPr>
        <w:pStyle w:val="ListParagraph"/>
        <w:numPr>
          <w:ilvl w:val="0"/>
          <w:numId w:val="12"/>
        </w:numPr>
        <w:spacing w:after="100" w:afterAutospacing="1" w:line="240" w:lineRule="auto"/>
        <w:rPr>
          <w:rFonts w:eastAsia="Times New Roman" w:cstheme="minorHAnsi"/>
          <w:sz w:val="24"/>
          <w:szCs w:val="24"/>
        </w:rPr>
      </w:pPr>
      <w:r w:rsidRPr="003B5BA8">
        <w:rPr>
          <w:rFonts w:eastAsia="Times New Roman" w:cstheme="minorHAnsi"/>
          <w:sz w:val="24"/>
          <w:szCs w:val="24"/>
        </w:rPr>
        <w:t>A Good Teacher Should Have a Good Character in Society</w:t>
      </w:r>
    </w:p>
    <w:p w:rsidR="00EF1B5B" w:rsidRPr="003B5BA8" w:rsidRDefault="00EF1B5B" w:rsidP="00EF1B5B">
      <w:pPr>
        <w:pStyle w:val="ListParagraph"/>
        <w:numPr>
          <w:ilvl w:val="0"/>
          <w:numId w:val="12"/>
        </w:numPr>
        <w:spacing w:after="100" w:afterAutospacing="1" w:line="240" w:lineRule="auto"/>
        <w:rPr>
          <w:rFonts w:eastAsia="Times New Roman" w:cstheme="minorHAnsi"/>
          <w:sz w:val="24"/>
          <w:szCs w:val="24"/>
        </w:rPr>
      </w:pPr>
      <w:r w:rsidRPr="003B5BA8">
        <w:rPr>
          <w:rFonts w:eastAsia="Times New Roman" w:cstheme="minorHAnsi"/>
          <w:sz w:val="24"/>
          <w:szCs w:val="24"/>
        </w:rPr>
        <w:t>It Is the Duty of a Good Islamic Teacher to Read the Mood of His Class</w:t>
      </w:r>
    </w:p>
    <w:p w:rsidR="00EF1B5B" w:rsidRPr="003B5BA8" w:rsidRDefault="00EF1B5B" w:rsidP="00EF1B5B">
      <w:pPr>
        <w:pStyle w:val="ListParagraph"/>
        <w:numPr>
          <w:ilvl w:val="0"/>
          <w:numId w:val="12"/>
        </w:numPr>
        <w:spacing w:after="100" w:afterAutospacing="1" w:line="240" w:lineRule="auto"/>
        <w:rPr>
          <w:rFonts w:eastAsia="Times New Roman" w:cstheme="minorHAnsi"/>
          <w:sz w:val="24"/>
          <w:szCs w:val="24"/>
        </w:rPr>
      </w:pPr>
      <w:r w:rsidRPr="003B5BA8">
        <w:rPr>
          <w:rFonts w:eastAsia="Times New Roman" w:cstheme="minorHAnsi"/>
          <w:sz w:val="24"/>
          <w:szCs w:val="24"/>
        </w:rPr>
        <w:t>Ability to Identify Students’ Weaknesses</w:t>
      </w:r>
    </w:p>
    <w:p w:rsidR="00EF1B5B" w:rsidRPr="003B5BA8" w:rsidRDefault="00EF1B5B" w:rsidP="00EF1B5B">
      <w:pPr>
        <w:pStyle w:val="ListParagraph"/>
        <w:numPr>
          <w:ilvl w:val="0"/>
          <w:numId w:val="12"/>
        </w:numPr>
        <w:spacing w:after="100" w:afterAutospacing="1" w:line="240" w:lineRule="auto"/>
        <w:rPr>
          <w:rFonts w:eastAsia="Times New Roman" w:cstheme="minorHAnsi"/>
          <w:sz w:val="24"/>
          <w:szCs w:val="24"/>
        </w:rPr>
      </w:pPr>
      <w:r w:rsidRPr="003B5BA8">
        <w:rPr>
          <w:rFonts w:eastAsia="Times New Roman" w:cstheme="minorHAnsi"/>
          <w:sz w:val="24"/>
          <w:szCs w:val="24"/>
        </w:rPr>
        <w:t>Ensure Students Are Given Take-Home Exercises</w:t>
      </w:r>
    </w:p>
    <w:p w:rsidR="00326FE6" w:rsidRPr="003B5BA8" w:rsidRDefault="00EF1B5B" w:rsidP="00EF1B5B">
      <w:pPr>
        <w:pStyle w:val="ListParagraph"/>
        <w:numPr>
          <w:ilvl w:val="0"/>
          <w:numId w:val="12"/>
        </w:numPr>
        <w:spacing w:after="100" w:afterAutospacing="1" w:line="240" w:lineRule="auto"/>
        <w:rPr>
          <w:rFonts w:eastAsia="Times New Roman" w:cstheme="minorHAnsi"/>
          <w:sz w:val="24"/>
          <w:szCs w:val="24"/>
        </w:rPr>
      </w:pPr>
      <w:r w:rsidRPr="003B5BA8">
        <w:rPr>
          <w:rFonts w:eastAsia="Times New Roman" w:cstheme="minorHAnsi"/>
          <w:sz w:val="24"/>
          <w:szCs w:val="24"/>
        </w:rPr>
        <w:t>Read About the Topic Before Going to Class</w:t>
      </w:r>
    </w:p>
    <w:p w:rsidR="00390D2F" w:rsidRPr="009D7555" w:rsidRDefault="00390D2F" w:rsidP="00390D2F">
      <w:pPr>
        <w:spacing w:before="240" w:after="0" w:line="240" w:lineRule="auto"/>
        <w:rPr>
          <w:rFonts w:eastAsia="Times New Roman" w:cstheme="minorHAnsi"/>
          <w:b/>
          <w:bCs/>
          <w:color w:val="000000" w:themeColor="text1"/>
          <w:sz w:val="24"/>
          <w:szCs w:val="24"/>
        </w:rPr>
      </w:pPr>
      <w:r w:rsidRPr="009D7555">
        <w:rPr>
          <w:rFonts w:eastAsia="Times New Roman" w:cstheme="minorHAnsi"/>
          <w:b/>
          <w:bCs/>
          <w:color w:val="000000" w:themeColor="text1"/>
          <w:sz w:val="24"/>
          <w:szCs w:val="24"/>
        </w:rPr>
        <w:t>Islamic education teacher</w:t>
      </w:r>
      <w:r w:rsidR="00191AB3" w:rsidRPr="009D7555">
        <w:rPr>
          <w:rFonts w:eastAsia="Times New Roman" w:cstheme="minorHAnsi"/>
          <w:b/>
          <w:bCs/>
          <w:color w:val="000000" w:themeColor="text1"/>
          <w:sz w:val="24"/>
          <w:szCs w:val="24"/>
        </w:rPr>
        <w:t xml:space="preserve">           </w:t>
      </w:r>
      <w:r w:rsidR="00191AB3" w:rsidRPr="009D7555">
        <w:rPr>
          <w:rFonts w:eastAsia="Times New Roman" w:cstheme="minorHAnsi"/>
          <w:b/>
          <w:bCs/>
          <w:sz w:val="24"/>
          <w:szCs w:val="24"/>
        </w:rPr>
        <w:t xml:space="preserve">                                                                          (2013:2018)</w:t>
      </w:r>
      <w:r w:rsidR="00191AB3" w:rsidRPr="009D7555">
        <w:rPr>
          <w:rFonts w:eastAsia="Times New Roman" w:cstheme="minorHAnsi"/>
          <w:b/>
          <w:bCs/>
          <w:color w:val="000000" w:themeColor="text1"/>
          <w:sz w:val="24"/>
          <w:szCs w:val="24"/>
        </w:rPr>
        <w:t xml:space="preserve">                                                            </w:t>
      </w:r>
    </w:p>
    <w:p w:rsidR="00EF1B5B" w:rsidRPr="009D7555" w:rsidRDefault="00390D2F" w:rsidP="00191AB3">
      <w:pPr>
        <w:spacing w:after="100" w:afterAutospacing="1" w:line="240" w:lineRule="auto"/>
        <w:rPr>
          <w:rFonts w:eastAsia="Times New Roman" w:cstheme="minorHAnsi"/>
          <w:b/>
          <w:bCs/>
          <w:sz w:val="24"/>
          <w:szCs w:val="24"/>
        </w:rPr>
      </w:pPr>
      <w:r w:rsidRPr="009D7555">
        <w:rPr>
          <w:rFonts w:eastAsia="Times New Roman" w:cstheme="minorHAnsi"/>
          <w:b/>
          <w:bCs/>
          <w:sz w:val="24"/>
          <w:szCs w:val="24"/>
        </w:rPr>
        <w:t xml:space="preserve"> </w:t>
      </w:r>
      <w:proofErr w:type="spellStart"/>
      <w:r w:rsidR="00326FE6" w:rsidRPr="009D7555">
        <w:rPr>
          <w:rFonts w:eastAsia="Times New Roman" w:cstheme="minorHAnsi"/>
          <w:b/>
          <w:bCs/>
          <w:sz w:val="24"/>
          <w:szCs w:val="24"/>
        </w:rPr>
        <w:t>Amr</w:t>
      </w:r>
      <w:proofErr w:type="spellEnd"/>
      <w:r w:rsidR="00326FE6" w:rsidRPr="009D7555">
        <w:rPr>
          <w:rFonts w:eastAsia="Times New Roman" w:cstheme="minorHAnsi"/>
          <w:b/>
          <w:bCs/>
          <w:sz w:val="24"/>
          <w:szCs w:val="24"/>
        </w:rPr>
        <w:t xml:space="preserve"> bin </w:t>
      </w:r>
      <w:proofErr w:type="spellStart"/>
      <w:r w:rsidR="00326FE6" w:rsidRPr="009D7555">
        <w:rPr>
          <w:rFonts w:eastAsia="Times New Roman" w:cstheme="minorHAnsi"/>
          <w:b/>
          <w:bCs/>
          <w:sz w:val="24"/>
          <w:szCs w:val="24"/>
        </w:rPr>
        <w:t>Abdulaziz</w:t>
      </w:r>
      <w:proofErr w:type="spellEnd"/>
      <w:r w:rsidR="00326FE6" w:rsidRPr="009D7555">
        <w:rPr>
          <w:rFonts w:eastAsia="Times New Roman" w:cstheme="minorHAnsi"/>
          <w:b/>
          <w:bCs/>
          <w:sz w:val="24"/>
          <w:szCs w:val="24"/>
        </w:rPr>
        <w:t xml:space="preserve"> Institute for Solar Energy </w:t>
      </w:r>
      <w:r w:rsidR="00A018AD" w:rsidRPr="009D7555">
        <w:rPr>
          <w:rFonts w:eastAsia="Times New Roman" w:cstheme="minorHAnsi"/>
          <w:b/>
          <w:bCs/>
          <w:sz w:val="24"/>
          <w:szCs w:val="24"/>
        </w:rPr>
        <w:t xml:space="preserve">             </w:t>
      </w:r>
      <w:r w:rsidR="00404DE6" w:rsidRPr="009D7555">
        <w:rPr>
          <w:rFonts w:eastAsia="Times New Roman" w:cstheme="minorHAnsi"/>
          <w:b/>
          <w:bCs/>
          <w:sz w:val="24"/>
          <w:szCs w:val="24"/>
        </w:rPr>
        <w:t xml:space="preserve">     </w:t>
      </w:r>
    </w:p>
    <w:p w:rsidR="00EF1B5B" w:rsidRPr="003B5BA8" w:rsidRDefault="00EF1B5B" w:rsidP="00EF1B5B">
      <w:pPr>
        <w:numPr>
          <w:ilvl w:val="0"/>
          <w:numId w:val="14"/>
        </w:numPr>
        <w:shd w:val="clear" w:color="auto" w:fill="FFFFFF"/>
        <w:spacing w:after="0" w:line="240" w:lineRule="auto"/>
        <w:ind w:left="564"/>
        <w:textAlignment w:val="baseline"/>
        <w:rPr>
          <w:rFonts w:eastAsia="Times New Roman" w:cstheme="minorHAnsi"/>
          <w:color w:val="2D2D2D"/>
          <w:sz w:val="21"/>
          <w:szCs w:val="21"/>
        </w:rPr>
      </w:pPr>
      <w:r w:rsidRPr="003B5BA8">
        <w:rPr>
          <w:rFonts w:eastAsia="Times New Roman" w:cstheme="minorHAnsi"/>
          <w:sz w:val="24"/>
          <w:szCs w:val="24"/>
        </w:rPr>
        <w:t xml:space="preserve"> </w:t>
      </w:r>
      <w:r w:rsidRPr="003B5BA8">
        <w:rPr>
          <w:rFonts w:eastAsia="Times New Roman" w:cstheme="minorHAnsi"/>
          <w:color w:val="2D2D2D"/>
          <w:sz w:val="21"/>
          <w:szCs w:val="21"/>
        </w:rPr>
        <w:t>Prepare lesson plans with clear objectives that follow </w:t>
      </w:r>
      <w:proofErr w:type="spellStart"/>
      <w:r w:rsidRPr="003B5BA8">
        <w:rPr>
          <w:rFonts w:eastAsia="Times New Roman" w:cstheme="minorHAnsi"/>
          <w:color w:val="2D2D2D"/>
          <w:sz w:val="21"/>
          <w:szCs w:val="21"/>
        </w:rPr>
        <w:t>Our’an</w:t>
      </w:r>
      <w:proofErr w:type="spellEnd"/>
      <w:r w:rsidRPr="003B5BA8">
        <w:rPr>
          <w:rFonts w:eastAsia="Times New Roman" w:cstheme="minorHAnsi"/>
          <w:color w:val="2D2D2D"/>
          <w:sz w:val="21"/>
          <w:szCs w:val="21"/>
        </w:rPr>
        <w:t xml:space="preserve"> and </w:t>
      </w:r>
      <w:proofErr w:type="spellStart"/>
      <w:r w:rsidRPr="003B5BA8">
        <w:rPr>
          <w:rFonts w:eastAsia="Times New Roman" w:cstheme="minorHAnsi"/>
          <w:color w:val="2D2D2D"/>
          <w:sz w:val="21"/>
          <w:szCs w:val="21"/>
        </w:rPr>
        <w:t>Sunnah</w:t>
      </w:r>
      <w:proofErr w:type="spellEnd"/>
    </w:p>
    <w:p w:rsidR="00EF1B5B" w:rsidRPr="00EF1B5B" w:rsidRDefault="00EF1B5B" w:rsidP="00EF1B5B">
      <w:pPr>
        <w:numPr>
          <w:ilvl w:val="0"/>
          <w:numId w:val="14"/>
        </w:numPr>
        <w:shd w:val="clear" w:color="auto" w:fill="FFFFFF"/>
        <w:spacing w:after="0" w:line="240" w:lineRule="auto"/>
        <w:ind w:left="564"/>
        <w:textAlignment w:val="baseline"/>
        <w:rPr>
          <w:rFonts w:eastAsia="Times New Roman" w:cstheme="minorHAnsi"/>
          <w:color w:val="2D2D2D"/>
          <w:sz w:val="21"/>
          <w:szCs w:val="21"/>
        </w:rPr>
      </w:pPr>
      <w:r w:rsidRPr="00EF1B5B">
        <w:rPr>
          <w:rFonts w:eastAsia="Times New Roman" w:cstheme="minorHAnsi"/>
          <w:color w:val="2D2D2D"/>
          <w:sz w:val="21"/>
          <w:szCs w:val="21"/>
        </w:rPr>
        <w:t>Prepare long-range plan, unit plans, and homework materials</w:t>
      </w:r>
    </w:p>
    <w:p w:rsidR="00EF1B5B" w:rsidRPr="00EF1B5B" w:rsidRDefault="00EF1B5B" w:rsidP="00EF1B5B">
      <w:pPr>
        <w:numPr>
          <w:ilvl w:val="0"/>
          <w:numId w:val="14"/>
        </w:numPr>
        <w:shd w:val="clear" w:color="auto" w:fill="FFFFFF"/>
        <w:spacing w:after="0" w:line="240" w:lineRule="auto"/>
        <w:ind w:left="564"/>
        <w:textAlignment w:val="baseline"/>
        <w:rPr>
          <w:rFonts w:eastAsia="Times New Roman" w:cstheme="minorHAnsi"/>
          <w:color w:val="2D2D2D"/>
          <w:sz w:val="21"/>
          <w:szCs w:val="21"/>
        </w:rPr>
      </w:pPr>
      <w:r w:rsidRPr="00EF1B5B">
        <w:rPr>
          <w:rFonts w:eastAsia="Times New Roman" w:cstheme="minorHAnsi"/>
          <w:color w:val="2D2D2D"/>
          <w:sz w:val="21"/>
          <w:szCs w:val="21"/>
        </w:rPr>
        <w:t xml:space="preserve">Teach a full range of subject areas including Islamic mannerism, Prophet stories, </w:t>
      </w:r>
      <w:proofErr w:type="spellStart"/>
      <w:r w:rsidRPr="00EF1B5B">
        <w:rPr>
          <w:rFonts w:eastAsia="Times New Roman" w:cstheme="minorHAnsi"/>
          <w:color w:val="2D2D2D"/>
          <w:sz w:val="21"/>
          <w:szCs w:val="21"/>
        </w:rPr>
        <w:t>salah</w:t>
      </w:r>
      <w:proofErr w:type="spellEnd"/>
      <w:r w:rsidRPr="00EF1B5B">
        <w:rPr>
          <w:rFonts w:eastAsia="Times New Roman" w:cstheme="minorHAnsi"/>
          <w:color w:val="2D2D2D"/>
          <w:sz w:val="21"/>
          <w:szCs w:val="21"/>
        </w:rPr>
        <w:t>, </w:t>
      </w:r>
      <w:proofErr w:type="spellStart"/>
      <w:r w:rsidRPr="00EF1B5B">
        <w:rPr>
          <w:rFonts w:eastAsia="Times New Roman" w:cstheme="minorHAnsi"/>
          <w:color w:val="2D2D2D"/>
          <w:sz w:val="21"/>
          <w:szCs w:val="21"/>
        </w:rPr>
        <w:t>seerah</w:t>
      </w:r>
      <w:proofErr w:type="spellEnd"/>
      <w:r w:rsidRPr="00EF1B5B">
        <w:rPr>
          <w:rFonts w:eastAsia="Times New Roman" w:cstheme="minorHAnsi"/>
          <w:color w:val="2D2D2D"/>
          <w:sz w:val="21"/>
          <w:szCs w:val="21"/>
        </w:rPr>
        <w:t>, stories from the Quran and other thematic topics</w:t>
      </w:r>
    </w:p>
    <w:p w:rsidR="00EF1B5B" w:rsidRPr="00EF1B5B" w:rsidRDefault="00EF1B5B" w:rsidP="00EF1B5B">
      <w:pPr>
        <w:numPr>
          <w:ilvl w:val="0"/>
          <w:numId w:val="14"/>
        </w:numPr>
        <w:shd w:val="clear" w:color="auto" w:fill="FFFFFF"/>
        <w:spacing w:after="0" w:line="240" w:lineRule="auto"/>
        <w:ind w:left="564"/>
        <w:textAlignment w:val="baseline"/>
        <w:rPr>
          <w:rFonts w:eastAsia="Times New Roman" w:cstheme="minorHAnsi"/>
          <w:color w:val="2D2D2D"/>
          <w:sz w:val="21"/>
          <w:szCs w:val="21"/>
        </w:rPr>
      </w:pPr>
      <w:r w:rsidRPr="00EF1B5B">
        <w:rPr>
          <w:rFonts w:eastAsia="Times New Roman" w:cstheme="minorHAnsi"/>
          <w:color w:val="2D2D2D"/>
          <w:sz w:val="21"/>
          <w:szCs w:val="21"/>
        </w:rPr>
        <w:t>prepare interactive activities and/or crafts related to topics</w:t>
      </w:r>
    </w:p>
    <w:p w:rsidR="00EF1B5B" w:rsidRPr="00EF1B5B" w:rsidRDefault="00EF1B5B" w:rsidP="00EF1B5B">
      <w:pPr>
        <w:numPr>
          <w:ilvl w:val="0"/>
          <w:numId w:val="14"/>
        </w:numPr>
        <w:shd w:val="clear" w:color="auto" w:fill="FFFFFF"/>
        <w:spacing w:after="0" w:line="240" w:lineRule="auto"/>
        <w:ind w:left="564"/>
        <w:textAlignment w:val="baseline"/>
        <w:rPr>
          <w:rFonts w:eastAsia="Times New Roman" w:cstheme="minorHAnsi"/>
          <w:color w:val="2D2D2D"/>
          <w:sz w:val="21"/>
          <w:szCs w:val="21"/>
        </w:rPr>
      </w:pPr>
      <w:r w:rsidRPr="00EF1B5B">
        <w:rPr>
          <w:rFonts w:eastAsia="Times New Roman" w:cstheme="minorHAnsi"/>
          <w:color w:val="2D2D2D"/>
          <w:sz w:val="21"/>
          <w:szCs w:val="21"/>
        </w:rPr>
        <w:t>Supervise students during classes and at other times during school day, including breaks</w:t>
      </w:r>
    </w:p>
    <w:p w:rsidR="00326FE6" w:rsidRPr="003B5BA8" w:rsidRDefault="00EF1B5B" w:rsidP="003B5BA8">
      <w:pPr>
        <w:numPr>
          <w:ilvl w:val="0"/>
          <w:numId w:val="14"/>
        </w:numPr>
        <w:shd w:val="clear" w:color="auto" w:fill="FFFFFF"/>
        <w:spacing w:after="0" w:line="240" w:lineRule="auto"/>
        <w:ind w:left="564"/>
        <w:textAlignment w:val="baseline"/>
        <w:rPr>
          <w:rFonts w:eastAsia="Times New Roman" w:cstheme="minorHAnsi"/>
          <w:color w:val="2D2D2D"/>
          <w:sz w:val="21"/>
          <w:szCs w:val="21"/>
        </w:rPr>
      </w:pPr>
      <w:r w:rsidRPr="00EF1B5B">
        <w:rPr>
          <w:rFonts w:eastAsia="Times New Roman" w:cstheme="minorHAnsi"/>
          <w:color w:val="2D2D2D"/>
          <w:sz w:val="21"/>
          <w:szCs w:val="21"/>
        </w:rPr>
        <w:t>Attend staff meetings</w:t>
      </w:r>
      <w:r w:rsidR="00404DE6" w:rsidRPr="003B5BA8">
        <w:rPr>
          <w:rFonts w:eastAsia="Times New Roman" w:cstheme="minorHAnsi"/>
          <w:sz w:val="24"/>
          <w:szCs w:val="24"/>
        </w:rPr>
        <w:t xml:space="preserve">                            </w:t>
      </w:r>
      <w:r w:rsidR="00A018AD" w:rsidRPr="003B5BA8">
        <w:rPr>
          <w:rFonts w:eastAsia="Times New Roman" w:cstheme="minorHAnsi"/>
          <w:sz w:val="24"/>
          <w:szCs w:val="24"/>
        </w:rPr>
        <w:t xml:space="preserve">   </w:t>
      </w:r>
    </w:p>
    <w:p w:rsidR="00390D2F" w:rsidRPr="009D7555" w:rsidRDefault="00390D2F" w:rsidP="00390D2F">
      <w:pPr>
        <w:spacing w:before="240" w:after="0" w:line="240" w:lineRule="auto"/>
        <w:rPr>
          <w:rFonts w:eastAsia="Times New Roman" w:cstheme="minorHAnsi"/>
          <w:b/>
          <w:bCs/>
          <w:color w:val="000000" w:themeColor="text1"/>
          <w:sz w:val="24"/>
          <w:szCs w:val="24"/>
        </w:rPr>
      </w:pPr>
      <w:r w:rsidRPr="009D7555">
        <w:rPr>
          <w:rFonts w:eastAsia="Times New Roman" w:cstheme="minorHAnsi"/>
          <w:b/>
          <w:bCs/>
          <w:sz w:val="24"/>
          <w:szCs w:val="24"/>
        </w:rPr>
        <w:t xml:space="preserve"> </w:t>
      </w:r>
      <w:r w:rsidRPr="009D7555">
        <w:rPr>
          <w:rFonts w:eastAsia="Times New Roman" w:cstheme="minorHAnsi"/>
          <w:b/>
          <w:bCs/>
          <w:color w:val="000000" w:themeColor="text1"/>
          <w:sz w:val="24"/>
          <w:szCs w:val="24"/>
        </w:rPr>
        <w:t>Islamic education teacher</w:t>
      </w:r>
    </w:p>
    <w:p w:rsidR="00390D2F" w:rsidRPr="009D7555" w:rsidRDefault="006C7A5F" w:rsidP="006C7A5F">
      <w:pPr>
        <w:spacing w:after="100" w:afterAutospacing="1" w:line="240" w:lineRule="auto"/>
        <w:rPr>
          <w:rFonts w:eastAsia="Times New Roman" w:cstheme="minorHAnsi"/>
          <w:b/>
          <w:bCs/>
          <w:sz w:val="24"/>
          <w:szCs w:val="24"/>
        </w:rPr>
      </w:pPr>
      <w:r w:rsidRPr="009D7555">
        <w:rPr>
          <w:rFonts w:eastAsia="Times New Roman" w:cstheme="minorHAnsi"/>
          <w:b/>
          <w:bCs/>
          <w:sz w:val="24"/>
          <w:szCs w:val="24"/>
        </w:rPr>
        <w:t xml:space="preserve">  </w:t>
      </w:r>
      <w:proofErr w:type="gramStart"/>
      <w:r w:rsidR="00326FE6" w:rsidRPr="009D7555">
        <w:rPr>
          <w:rFonts w:eastAsia="Times New Roman" w:cstheme="minorHAnsi"/>
          <w:b/>
          <w:bCs/>
          <w:sz w:val="24"/>
          <w:szCs w:val="24"/>
        </w:rPr>
        <w:t>at</w:t>
      </w:r>
      <w:proofErr w:type="gramEnd"/>
      <w:r w:rsidR="00326FE6" w:rsidRPr="009D7555">
        <w:rPr>
          <w:rFonts w:eastAsia="Times New Roman" w:cstheme="minorHAnsi"/>
          <w:b/>
          <w:bCs/>
          <w:sz w:val="24"/>
          <w:szCs w:val="24"/>
        </w:rPr>
        <w:t xml:space="preserve"> Al-</w:t>
      </w:r>
      <w:proofErr w:type="spellStart"/>
      <w:r w:rsidR="00326FE6" w:rsidRPr="009D7555">
        <w:rPr>
          <w:rFonts w:eastAsia="Times New Roman" w:cstheme="minorHAnsi"/>
          <w:b/>
          <w:bCs/>
          <w:sz w:val="24"/>
          <w:szCs w:val="24"/>
        </w:rPr>
        <w:t>Zahour</w:t>
      </w:r>
      <w:proofErr w:type="spellEnd"/>
      <w:r w:rsidR="00326FE6" w:rsidRPr="009D7555">
        <w:rPr>
          <w:rFonts w:eastAsia="Times New Roman" w:cstheme="minorHAnsi"/>
          <w:b/>
          <w:bCs/>
          <w:sz w:val="24"/>
          <w:szCs w:val="24"/>
        </w:rPr>
        <w:t xml:space="preserve"> Model Institute for Boys </w:t>
      </w:r>
      <w:r w:rsidR="00390D2F" w:rsidRPr="009D7555">
        <w:rPr>
          <w:rFonts w:eastAsia="Times New Roman" w:cstheme="minorHAnsi"/>
          <w:b/>
          <w:bCs/>
          <w:sz w:val="24"/>
          <w:szCs w:val="24"/>
        </w:rPr>
        <w:t xml:space="preserve">                        </w:t>
      </w:r>
      <w:r w:rsidR="00404DE6" w:rsidRPr="009D7555">
        <w:rPr>
          <w:rFonts w:eastAsia="Times New Roman" w:cstheme="minorHAnsi"/>
          <w:b/>
          <w:bCs/>
          <w:sz w:val="24"/>
          <w:szCs w:val="24"/>
        </w:rPr>
        <w:t xml:space="preserve">                                    </w:t>
      </w:r>
      <w:r w:rsidR="00390D2F" w:rsidRPr="009D7555">
        <w:rPr>
          <w:rFonts w:eastAsia="Times New Roman" w:cstheme="minorHAnsi"/>
          <w:b/>
          <w:bCs/>
          <w:sz w:val="24"/>
          <w:szCs w:val="24"/>
        </w:rPr>
        <w:t xml:space="preserve">      </w:t>
      </w:r>
      <w:r w:rsidR="00191AB3" w:rsidRPr="009D7555">
        <w:rPr>
          <w:rFonts w:eastAsia="Times New Roman" w:cstheme="minorHAnsi"/>
          <w:b/>
          <w:bCs/>
          <w:sz w:val="24"/>
          <w:szCs w:val="24"/>
        </w:rPr>
        <w:t>(2010:2013</w:t>
      </w:r>
      <w:r w:rsidR="00390D2F" w:rsidRPr="009D7555">
        <w:rPr>
          <w:rFonts w:eastAsia="Times New Roman" w:cstheme="minorHAnsi"/>
          <w:b/>
          <w:bCs/>
          <w:sz w:val="24"/>
          <w:szCs w:val="24"/>
        </w:rPr>
        <w:t>)</w:t>
      </w:r>
    </w:p>
    <w:p w:rsidR="00B92681" w:rsidRPr="00B92681" w:rsidRDefault="00B92681" w:rsidP="00B92681">
      <w:pPr>
        <w:numPr>
          <w:ilvl w:val="0"/>
          <w:numId w:val="15"/>
        </w:numPr>
        <w:shd w:val="clear" w:color="auto" w:fill="FFFFFF"/>
        <w:spacing w:after="0" w:line="240" w:lineRule="auto"/>
        <w:ind w:left="564"/>
        <w:textAlignment w:val="baseline"/>
        <w:rPr>
          <w:rFonts w:eastAsia="Times New Roman" w:cstheme="minorHAnsi"/>
          <w:color w:val="2D2D2D"/>
          <w:sz w:val="21"/>
          <w:szCs w:val="21"/>
        </w:rPr>
      </w:pPr>
      <w:r w:rsidRPr="00B92681">
        <w:rPr>
          <w:rFonts w:eastAsia="Times New Roman" w:cstheme="minorHAnsi"/>
          <w:color w:val="2D2D2D"/>
          <w:sz w:val="21"/>
          <w:szCs w:val="21"/>
        </w:rPr>
        <w:t>Discuss students’ progress and concerns with parents and administrators</w:t>
      </w:r>
    </w:p>
    <w:p w:rsidR="00B92681" w:rsidRPr="00B92681" w:rsidRDefault="00B92681" w:rsidP="00B92681">
      <w:pPr>
        <w:numPr>
          <w:ilvl w:val="0"/>
          <w:numId w:val="15"/>
        </w:numPr>
        <w:shd w:val="clear" w:color="auto" w:fill="FFFFFF"/>
        <w:spacing w:after="0" w:line="240" w:lineRule="auto"/>
        <w:ind w:left="564"/>
        <w:textAlignment w:val="baseline"/>
        <w:rPr>
          <w:rFonts w:eastAsia="Times New Roman" w:cstheme="minorHAnsi"/>
          <w:color w:val="2D2D2D"/>
          <w:sz w:val="21"/>
          <w:szCs w:val="21"/>
        </w:rPr>
      </w:pPr>
      <w:r w:rsidRPr="00B92681">
        <w:rPr>
          <w:rFonts w:eastAsia="Times New Roman" w:cstheme="minorHAnsi"/>
          <w:color w:val="2D2D2D"/>
          <w:sz w:val="21"/>
          <w:szCs w:val="21"/>
        </w:rPr>
        <w:t>Prepare for and attend parent-teacher interviews and other functions</w:t>
      </w:r>
    </w:p>
    <w:p w:rsidR="00B92681" w:rsidRPr="00B92681" w:rsidRDefault="00B92681" w:rsidP="00B92681">
      <w:pPr>
        <w:numPr>
          <w:ilvl w:val="0"/>
          <w:numId w:val="15"/>
        </w:numPr>
        <w:shd w:val="clear" w:color="auto" w:fill="FFFFFF"/>
        <w:spacing w:after="0" w:line="240" w:lineRule="auto"/>
        <w:ind w:left="564"/>
        <w:textAlignment w:val="baseline"/>
        <w:rPr>
          <w:rFonts w:eastAsia="Times New Roman" w:cstheme="minorHAnsi"/>
          <w:color w:val="2D2D2D"/>
          <w:sz w:val="21"/>
          <w:szCs w:val="21"/>
        </w:rPr>
      </w:pPr>
      <w:r w:rsidRPr="00B92681">
        <w:rPr>
          <w:rFonts w:eastAsia="Times New Roman" w:cstheme="minorHAnsi"/>
          <w:color w:val="2D2D2D"/>
          <w:sz w:val="21"/>
          <w:szCs w:val="21"/>
        </w:rPr>
        <w:t>Maintain appropriate standards of behavior, mutual respect, and safety within classroom</w:t>
      </w:r>
    </w:p>
    <w:p w:rsidR="00B92681" w:rsidRPr="00B92681" w:rsidRDefault="00B92681" w:rsidP="00B92681">
      <w:pPr>
        <w:numPr>
          <w:ilvl w:val="0"/>
          <w:numId w:val="15"/>
        </w:numPr>
        <w:shd w:val="clear" w:color="auto" w:fill="FFFFFF"/>
        <w:spacing w:after="0" w:line="240" w:lineRule="auto"/>
        <w:ind w:left="564"/>
        <w:textAlignment w:val="baseline"/>
        <w:rPr>
          <w:rFonts w:eastAsia="Times New Roman" w:cstheme="minorHAnsi"/>
          <w:color w:val="2D2D2D"/>
          <w:sz w:val="21"/>
          <w:szCs w:val="21"/>
        </w:rPr>
      </w:pPr>
      <w:r w:rsidRPr="00B92681">
        <w:rPr>
          <w:rFonts w:eastAsia="Times New Roman" w:cstheme="minorHAnsi"/>
          <w:color w:val="2D2D2D"/>
          <w:sz w:val="21"/>
          <w:szCs w:val="21"/>
        </w:rPr>
        <w:t>Formal and informal ongoing assessment of students, including daily agenda recording and report cards</w:t>
      </w:r>
    </w:p>
    <w:p w:rsidR="00B92681" w:rsidRPr="00B92681" w:rsidRDefault="00B92681" w:rsidP="00B92681">
      <w:pPr>
        <w:numPr>
          <w:ilvl w:val="0"/>
          <w:numId w:val="15"/>
        </w:numPr>
        <w:shd w:val="clear" w:color="auto" w:fill="FFFFFF"/>
        <w:spacing w:after="0" w:line="240" w:lineRule="auto"/>
        <w:ind w:left="564"/>
        <w:textAlignment w:val="baseline"/>
        <w:rPr>
          <w:rFonts w:eastAsia="Times New Roman" w:cstheme="minorHAnsi"/>
          <w:color w:val="2D2D2D"/>
          <w:sz w:val="21"/>
          <w:szCs w:val="21"/>
        </w:rPr>
      </w:pPr>
      <w:r w:rsidRPr="00B92681">
        <w:rPr>
          <w:rFonts w:eastAsia="Times New Roman" w:cstheme="minorHAnsi"/>
          <w:color w:val="2D2D2D"/>
          <w:sz w:val="21"/>
          <w:szCs w:val="21"/>
        </w:rPr>
        <w:t>Integrate social responsibility and kindness into daily teaching and routines</w:t>
      </w:r>
    </w:p>
    <w:p w:rsidR="00B92681" w:rsidRPr="00B92681" w:rsidRDefault="00B92681" w:rsidP="00B92681">
      <w:pPr>
        <w:numPr>
          <w:ilvl w:val="0"/>
          <w:numId w:val="15"/>
        </w:numPr>
        <w:shd w:val="clear" w:color="auto" w:fill="FFFFFF"/>
        <w:spacing w:after="0" w:line="240" w:lineRule="auto"/>
        <w:ind w:left="564"/>
        <w:textAlignment w:val="baseline"/>
        <w:rPr>
          <w:rFonts w:eastAsia="Times New Roman" w:cstheme="minorHAnsi"/>
          <w:color w:val="2D2D2D"/>
          <w:sz w:val="21"/>
          <w:szCs w:val="21"/>
        </w:rPr>
      </w:pPr>
      <w:r w:rsidRPr="00B92681">
        <w:rPr>
          <w:rFonts w:eastAsia="Times New Roman" w:cstheme="minorHAnsi"/>
          <w:color w:val="2D2D2D"/>
          <w:sz w:val="21"/>
          <w:szCs w:val="21"/>
        </w:rPr>
        <w:t>Perform other related duties as required</w:t>
      </w:r>
    </w:p>
    <w:p w:rsidR="00831FB8" w:rsidRPr="009D7555" w:rsidRDefault="00831FB8" w:rsidP="00012B46">
      <w:pPr>
        <w:spacing w:after="0" w:line="240" w:lineRule="auto"/>
        <w:rPr>
          <w:rFonts w:eastAsia="Times New Roman" w:cstheme="minorHAnsi"/>
          <w:b/>
          <w:bCs/>
          <w:sz w:val="24"/>
          <w:szCs w:val="24"/>
        </w:rPr>
      </w:pPr>
    </w:p>
    <w:p w:rsidR="00831FB8" w:rsidRPr="009D7555" w:rsidRDefault="00831FB8" w:rsidP="00012B46">
      <w:pPr>
        <w:spacing w:after="0" w:line="240" w:lineRule="auto"/>
        <w:rPr>
          <w:rFonts w:eastAsia="Times New Roman" w:cstheme="minorHAnsi"/>
          <w:b/>
          <w:bCs/>
          <w:sz w:val="24"/>
          <w:szCs w:val="24"/>
        </w:rPr>
      </w:pPr>
      <w:r w:rsidRPr="009D7555">
        <w:rPr>
          <w:rFonts w:eastAsia="Times New Roman" w:cstheme="minorHAnsi"/>
          <w:b/>
          <w:bCs/>
          <w:sz w:val="24"/>
          <w:szCs w:val="24"/>
        </w:rPr>
        <w:t xml:space="preserve">General preacher)                        </w:t>
      </w:r>
      <w:r w:rsidR="00D979CC" w:rsidRPr="009D7555">
        <w:rPr>
          <w:rFonts w:eastAsia="Times New Roman" w:cstheme="minorHAnsi"/>
          <w:b/>
          <w:bCs/>
          <w:sz w:val="24"/>
          <w:szCs w:val="24"/>
        </w:rPr>
        <w:t xml:space="preserve">                             </w:t>
      </w:r>
      <w:r w:rsidRPr="009D7555">
        <w:rPr>
          <w:rFonts w:eastAsia="Times New Roman" w:cstheme="minorHAnsi"/>
          <w:b/>
          <w:bCs/>
          <w:sz w:val="24"/>
          <w:szCs w:val="24"/>
        </w:rPr>
        <w:t xml:space="preserve">                                           (2006: present)</w:t>
      </w:r>
    </w:p>
    <w:p w:rsidR="00012B46" w:rsidRPr="009D7555" w:rsidRDefault="00D979CC" w:rsidP="00012B46">
      <w:pPr>
        <w:spacing w:after="0" w:line="240" w:lineRule="auto"/>
        <w:rPr>
          <w:rFonts w:eastAsia="Times New Roman" w:cstheme="minorHAnsi"/>
          <w:b/>
          <w:bCs/>
          <w:sz w:val="24"/>
          <w:szCs w:val="24"/>
        </w:rPr>
      </w:pPr>
      <w:r w:rsidRPr="009D7555">
        <w:rPr>
          <w:rFonts w:eastAsia="Times New Roman" w:cstheme="minorHAnsi"/>
          <w:b/>
          <w:bCs/>
          <w:sz w:val="24"/>
          <w:szCs w:val="24"/>
        </w:rPr>
        <w:t>Mosques of Egypt</w:t>
      </w:r>
      <w:r w:rsidR="00AD3728" w:rsidRPr="009D7555">
        <w:rPr>
          <w:rFonts w:eastAsia="Times New Roman" w:cstheme="minorHAnsi"/>
          <w:b/>
          <w:bCs/>
          <w:sz w:val="24"/>
          <w:szCs w:val="24"/>
        </w:rPr>
        <w:t xml:space="preserve">  </w:t>
      </w:r>
    </w:p>
    <w:p w:rsidR="00326FE6" w:rsidRPr="003B5BA8" w:rsidRDefault="00AD3728" w:rsidP="00012B46">
      <w:pPr>
        <w:spacing w:after="0" w:line="240" w:lineRule="auto"/>
        <w:rPr>
          <w:rFonts w:eastAsia="Times New Roman" w:cstheme="minorHAnsi"/>
          <w:sz w:val="24"/>
          <w:szCs w:val="24"/>
        </w:rPr>
      </w:pPr>
      <w:r w:rsidRPr="003B5BA8">
        <w:rPr>
          <w:rFonts w:eastAsia="Times New Roman" w:cstheme="minorHAnsi"/>
          <w:sz w:val="24"/>
          <w:szCs w:val="24"/>
        </w:rPr>
        <w:t xml:space="preserve">   </w:t>
      </w:r>
      <w:r w:rsidR="00A018AD" w:rsidRPr="003B5BA8">
        <w:rPr>
          <w:rFonts w:eastAsia="Times New Roman" w:cstheme="minorHAnsi"/>
          <w:sz w:val="24"/>
          <w:szCs w:val="24"/>
        </w:rPr>
        <w:t xml:space="preserve">                                                                                      </w:t>
      </w:r>
    </w:p>
    <w:p w:rsidR="00326FE6" w:rsidRPr="003B5BA8" w:rsidRDefault="00326FE6" w:rsidP="00A018AD">
      <w:pPr>
        <w:pStyle w:val="ListParagraph"/>
        <w:numPr>
          <w:ilvl w:val="0"/>
          <w:numId w:val="7"/>
        </w:numPr>
        <w:spacing w:after="100" w:afterAutospacing="1" w:line="240" w:lineRule="auto"/>
        <w:rPr>
          <w:rFonts w:eastAsia="Times New Roman" w:cstheme="minorHAnsi"/>
          <w:sz w:val="24"/>
          <w:szCs w:val="24"/>
        </w:rPr>
      </w:pPr>
      <w:r w:rsidRPr="003B5BA8">
        <w:rPr>
          <w:rFonts w:eastAsia="Times New Roman" w:cstheme="minorHAnsi"/>
          <w:sz w:val="24"/>
          <w:szCs w:val="24"/>
        </w:rPr>
        <w:t>Member of the Electronic Fatwa Committee at the Academy of Islamic Research</w:t>
      </w:r>
    </w:p>
    <w:p w:rsidR="00F76A42" w:rsidRPr="003B5BA8" w:rsidRDefault="00F76A42" w:rsidP="00A018AD">
      <w:pPr>
        <w:pStyle w:val="ListParagraph"/>
        <w:numPr>
          <w:ilvl w:val="0"/>
          <w:numId w:val="7"/>
        </w:numPr>
        <w:spacing w:after="100" w:afterAutospacing="1" w:line="240" w:lineRule="auto"/>
        <w:rPr>
          <w:rFonts w:eastAsia="Times New Roman" w:cstheme="minorHAnsi"/>
          <w:sz w:val="24"/>
          <w:szCs w:val="24"/>
        </w:rPr>
      </w:pPr>
      <w:r w:rsidRPr="003B5BA8">
        <w:rPr>
          <w:rFonts w:eastAsia="Times New Roman" w:cstheme="minorHAnsi"/>
          <w:sz w:val="24"/>
          <w:szCs w:val="24"/>
        </w:rPr>
        <w:t>Member of the Electronic Fatwa Committee at the Islamic Research Academy.</w:t>
      </w:r>
    </w:p>
    <w:p w:rsidR="00F76A42" w:rsidRPr="003B5BA8" w:rsidRDefault="00F76A42" w:rsidP="00A018AD">
      <w:pPr>
        <w:numPr>
          <w:ilvl w:val="0"/>
          <w:numId w:val="7"/>
        </w:numPr>
        <w:spacing w:after="100" w:afterAutospacing="1" w:line="240" w:lineRule="auto"/>
        <w:rPr>
          <w:rFonts w:eastAsia="Times New Roman" w:cstheme="minorHAnsi"/>
          <w:sz w:val="24"/>
          <w:szCs w:val="24"/>
        </w:rPr>
      </w:pPr>
      <w:r w:rsidRPr="003B5BA8">
        <w:rPr>
          <w:rFonts w:eastAsia="Times New Roman" w:cstheme="minorHAnsi"/>
          <w:sz w:val="24"/>
          <w:szCs w:val="24"/>
        </w:rPr>
        <w:t>Gained substantial experience in teaching Islamic Education and Quran memorization, public speaking, and delivering religious fatwas.</w:t>
      </w:r>
    </w:p>
    <w:p w:rsidR="00D979CC" w:rsidRPr="003B5BA8" w:rsidRDefault="00D979CC" w:rsidP="00D979CC">
      <w:pPr>
        <w:pStyle w:val="ListParagraph"/>
        <w:numPr>
          <w:ilvl w:val="0"/>
          <w:numId w:val="7"/>
        </w:numPr>
        <w:spacing w:after="100" w:afterAutospacing="1" w:line="240" w:lineRule="auto"/>
        <w:rPr>
          <w:rFonts w:eastAsia="Times New Roman" w:cstheme="minorHAnsi"/>
          <w:sz w:val="24"/>
          <w:szCs w:val="24"/>
        </w:rPr>
      </w:pPr>
      <w:r w:rsidRPr="003B5BA8">
        <w:rPr>
          <w:rFonts w:eastAsia="Times New Roman" w:cstheme="minorHAnsi"/>
          <w:sz w:val="24"/>
          <w:szCs w:val="24"/>
        </w:rPr>
        <w:t>I was chosen as a member of the Fatwa Committee and then took control after starting work in Cairo for two months                                                                                (2016)</w:t>
      </w:r>
    </w:p>
    <w:p w:rsidR="007A581F" w:rsidRPr="003B5BA8" w:rsidRDefault="00E41A1A" w:rsidP="00B73951">
      <w:pPr>
        <w:spacing w:before="100" w:beforeAutospacing="1" w:after="100" w:afterAutospacing="1" w:line="240" w:lineRule="auto"/>
        <w:rPr>
          <w:rFonts w:eastAsia="Times New Roman" w:cstheme="minorHAnsi"/>
          <w:color w:val="C45911" w:themeColor="accent2" w:themeShade="BF"/>
          <w:sz w:val="28"/>
          <w:szCs w:val="28"/>
          <w:u w:val="single"/>
        </w:rPr>
      </w:pPr>
      <w:r w:rsidRPr="003B5BA8">
        <w:rPr>
          <w:rFonts w:eastAsia="Times New Roman" w:cstheme="minorHAnsi"/>
          <w:b/>
          <w:bCs/>
          <w:noProof/>
          <w:color w:val="ED7D31" w:themeColor="accent2"/>
          <w:sz w:val="28"/>
          <w:szCs w:val="28"/>
          <w:u w:val="single"/>
        </w:rPr>
        <mc:AlternateContent>
          <mc:Choice Requires="wps">
            <w:drawing>
              <wp:anchor distT="0" distB="0" distL="114300" distR="114300" simplePos="0" relativeHeight="251662336" behindDoc="0" locked="0" layoutInCell="1" allowOverlap="1">
                <wp:simplePos x="0" y="0"/>
                <wp:positionH relativeFrom="column">
                  <wp:posOffset>-47625</wp:posOffset>
                </wp:positionH>
                <wp:positionV relativeFrom="paragraph">
                  <wp:posOffset>349885</wp:posOffset>
                </wp:positionV>
                <wp:extent cx="9525" cy="133350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9525" cy="133350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B850B09" id="Straight Connector 6"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3.75pt,27.55pt" to="-3pt,1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" strokecolor="#ed7d31 [3205]" strokeweight="1.5pt">
                <v:stroke joinstyle="miter"/>
              </v:line>
            </w:pict>
          </mc:Fallback>
        </mc:AlternateContent>
      </w:r>
      <w:r w:rsidR="007A581F" w:rsidRPr="003B5BA8">
        <w:rPr>
          <w:rFonts w:eastAsia="Times New Roman" w:cstheme="minorHAnsi"/>
          <w:b/>
          <w:bCs/>
          <w:color w:val="C45911" w:themeColor="accent2" w:themeShade="BF"/>
          <w:sz w:val="28"/>
          <w:szCs w:val="28"/>
          <w:u w:val="single"/>
        </w:rPr>
        <w:t>Educational Qualifications:</w:t>
      </w:r>
    </w:p>
    <w:p w:rsidR="005A1119" w:rsidRPr="003B5BA8" w:rsidRDefault="007A581F" w:rsidP="00907480">
      <w:pPr>
        <w:numPr>
          <w:ilvl w:val="0"/>
          <w:numId w:val="2"/>
        </w:numPr>
        <w:spacing w:before="100" w:beforeAutospacing="1" w:after="100" w:afterAutospacing="1" w:line="276" w:lineRule="auto"/>
        <w:rPr>
          <w:rFonts w:eastAsia="Times New Roman" w:cstheme="minorHAnsi"/>
          <w:sz w:val="24"/>
          <w:szCs w:val="24"/>
        </w:rPr>
      </w:pPr>
      <w:r w:rsidRPr="003B5BA8">
        <w:rPr>
          <w:rFonts w:eastAsia="Times New Roman" w:cstheme="minorHAnsi"/>
          <w:sz w:val="24"/>
          <w:szCs w:val="24"/>
        </w:rPr>
        <w:t>Bachelor’s Degree in Fundamentals of R</w:t>
      </w:r>
      <w:r w:rsidR="005A1119" w:rsidRPr="003B5BA8">
        <w:rPr>
          <w:rFonts w:eastAsia="Times New Roman" w:cstheme="minorHAnsi"/>
          <w:sz w:val="24"/>
          <w:szCs w:val="24"/>
        </w:rPr>
        <w:t xml:space="preserve">eligion and </w:t>
      </w:r>
      <w:proofErr w:type="spellStart"/>
      <w:r w:rsidR="005A1119" w:rsidRPr="003B5BA8">
        <w:rPr>
          <w:rFonts w:eastAsia="Times New Roman" w:cstheme="minorHAnsi"/>
          <w:sz w:val="24"/>
          <w:szCs w:val="24"/>
        </w:rPr>
        <w:t>Dawah</w:t>
      </w:r>
      <w:proofErr w:type="spellEnd"/>
      <w:r w:rsidR="00757BCA" w:rsidRPr="003B5BA8">
        <w:rPr>
          <w:rFonts w:eastAsia="Times New Roman" w:cstheme="minorHAnsi"/>
          <w:sz w:val="24"/>
          <w:szCs w:val="24"/>
        </w:rPr>
        <w:t xml:space="preserve">       </w:t>
      </w:r>
      <w:r w:rsidR="00B73951" w:rsidRPr="003B5BA8">
        <w:rPr>
          <w:rFonts w:eastAsia="Times New Roman" w:cstheme="minorHAnsi"/>
          <w:sz w:val="24"/>
          <w:szCs w:val="24"/>
        </w:rPr>
        <w:t xml:space="preserve">                 </w:t>
      </w:r>
      <w:r w:rsidR="00907480" w:rsidRPr="003B5BA8">
        <w:rPr>
          <w:rFonts w:eastAsia="Times New Roman" w:cstheme="minorHAnsi"/>
          <w:sz w:val="24"/>
          <w:szCs w:val="24"/>
        </w:rPr>
        <w:t xml:space="preserve">        (2005)</w:t>
      </w:r>
      <w:r w:rsidR="00B73951" w:rsidRPr="003B5BA8">
        <w:rPr>
          <w:rFonts w:eastAsia="Times New Roman" w:cstheme="minorHAnsi"/>
          <w:sz w:val="24"/>
          <w:szCs w:val="24"/>
        </w:rPr>
        <w:t xml:space="preserve">         </w:t>
      </w:r>
      <w:r w:rsidR="00757BCA" w:rsidRPr="003B5BA8">
        <w:rPr>
          <w:rFonts w:eastAsia="Times New Roman" w:cstheme="minorHAnsi"/>
          <w:sz w:val="24"/>
          <w:szCs w:val="24"/>
        </w:rPr>
        <w:t xml:space="preserve"> </w:t>
      </w:r>
      <w:r w:rsidR="00907480" w:rsidRPr="003B5BA8">
        <w:rPr>
          <w:rFonts w:eastAsia="Times New Roman" w:cstheme="minorHAnsi"/>
          <w:sz w:val="24"/>
          <w:szCs w:val="24"/>
        </w:rPr>
        <w:t xml:space="preserve">    </w:t>
      </w:r>
    </w:p>
    <w:p w:rsidR="005A1119" w:rsidRPr="003B5BA8" w:rsidRDefault="00907480" w:rsidP="00B73951">
      <w:pPr>
        <w:numPr>
          <w:ilvl w:val="0"/>
          <w:numId w:val="2"/>
        </w:numPr>
        <w:spacing w:before="100" w:beforeAutospacing="1" w:after="100" w:afterAutospacing="1" w:line="276" w:lineRule="auto"/>
        <w:rPr>
          <w:rFonts w:eastAsia="Times New Roman" w:cstheme="minorHAnsi"/>
          <w:sz w:val="24"/>
          <w:szCs w:val="24"/>
        </w:rPr>
      </w:pPr>
      <w:r w:rsidRPr="003B5BA8">
        <w:rPr>
          <w:rFonts w:eastAsia="Times New Roman" w:cstheme="minorHAnsi"/>
          <w:sz w:val="24"/>
          <w:szCs w:val="24"/>
        </w:rPr>
        <w:t>[</w:t>
      </w:r>
      <w:r w:rsidR="007A581F" w:rsidRPr="003B5BA8">
        <w:rPr>
          <w:rFonts w:eastAsia="Times New Roman" w:cstheme="minorHAnsi"/>
          <w:sz w:val="24"/>
          <w:szCs w:val="24"/>
        </w:rPr>
        <w:t>specializing in Hadith Sciences</w:t>
      </w:r>
      <w:r w:rsidRPr="003B5BA8">
        <w:rPr>
          <w:rFonts w:eastAsia="Times New Roman" w:cstheme="minorHAnsi"/>
          <w:sz w:val="24"/>
          <w:szCs w:val="24"/>
        </w:rPr>
        <w:t>]</w:t>
      </w:r>
      <w:r w:rsidR="007A581F" w:rsidRPr="003B5BA8">
        <w:rPr>
          <w:rFonts w:eastAsia="Times New Roman" w:cstheme="minorHAnsi"/>
          <w:sz w:val="24"/>
          <w:szCs w:val="24"/>
        </w:rPr>
        <w:t xml:space="preserve"> from Al-</w:t>
      </w:r>
      <w:proofErr w:type="spellStart"/>
      <w:r w:rsidR="007A581F" w:rsidRPr="003B5BA8">
        <w:rPr>
          <w:rFonts w:eastAsia="Times New Roman" w:cstheme="minorHAnsi"/>
          <w:sz w:val="24"/>
          <w:szCs w:val="24"/>
        </w:rPr>
        <w:t>Azhar</w:t>
      </w:r>
      <w:proofErr w:type="spellEnd"/>
      <w:r w:rsidR="007A581F" w:rsidRPr="003B5BA8">
        <w:rPr>
          <w:rFonts w:eastAsia="Times New Roman" w:cstheme="minorHAnsi"/>
          <w:sz w:val="24"/>
          <w:szCs w:val="24"/>
        </w:rPr>
        <w:t xml:space="preserve"> University </w:t>
      </w:r>
      <w:r w:rsidR="00B73951" w:rsidRPr="003B5BA8">
        <w:rPr>
          <w:rFonts w:eastAsia="Times New Roman" w:cstheme="minorHAnsi"/>
          <w:sz w:val="24"/>
          <w:szCs w:val="24"/>
        </w:rPr>
        <w:t xml:space="preserve">                                           </w:t>
      </w:r>
      <w:r w:rsidRPr="003B5BA8">
        <w:rPr>
          <w:rFonts w:eastAsia="Times New Roman" w:cstheme="minorHAnsi"/>
          <w:sz w:val="24"/>
          <w:szCs w:val="24"/>
        </w:rPr>
        <w:t>Grade:</w:t>
      </w:r>
      <w:r w:rsidR="00B73951" w:rsidRPr="003B5BA8">
        <w:rPr>
          <w:rFonts w:eastAsia="Times New Roman" w:cstheme="minorHAnsi"/>
          <w:sz w:val="24"/>
          <w:szCs w:val="24"/>
        </w:rPr>
        <w:t xml:space="preserve">(Very Good )   </w:t>
      </w:r>
    </w:p>
    <w:p w:rsidR="00B73951" w:rsidRPr="003B5BA8" w:rsidRDefault="007A581F" w:rsidP="00B73951">
      <w:pPr>
        <w:numPr>
          <w:ilvl w:val="0"/>
          <w:numId w:val="2"/>
        </w:numPr>
        <w:spacing w:before="100" w:beforeAutospacing="1" w:after="100" w:afterAutospacing="1" w:line="276" w:lineRule="auto"/>
        <w:rPr>
          <w:rFonts w:eastAsia="Times New Roman" w:cstheme="minorHAnsi"/>
          <w:sz w:val="24"/>
          <w:szCs w:val="24"/>
        </w:rPr>
      </w:pPr>
      <w:r w:rsidRPr="003B5BA8">
        <w:rPr>
          <w:rFonts w:eastAsia="Times New Roman" w:cstheme="minorHAnsi"/>
          <w:sz w:val="24"/>
          <w:szCs w:val="24"/>
        </w:rPr>
        <w:t>Diploma in Education (Postgraduate Studies) from the College of Ed</w:t>
      </w:r>
      <w:r w:rsidR="00B73951" w:rsidRPr="003B5BA8">
        <w:rPr>
          <w:rFonts w:eastAsia="Times New Roman" w:cstheme="minorHAnsi"/>
          <w:sz w:val="24"/>
          <w:szCs w:val="24"/>
        </w:rPr>
        <w:t>ucation at Al-</w:t>
      </w:r>
      <w:proofErr w:type="spellStart"/>
      <w:r w:rsidR="00B73951" w:rsidRPr="003B5BA8">
        <w:rPr>
          <w:rFonts w:eastAsia="Times New Roman" w:cstheme="minorHAnsi"/>
          <w:sz w:val="24"/>
          <w:szCs w:val="24"/>
        </w:rPr>
        <w:t>Azhar</w:t>
      </w:r>
      <w:proofErr w:type="spellEnd"/>
      <w:r w:rsidR="00B73951" w:rsidRPr="003B5BA8">
        <w:rPr>
          <w:rFonts w:eastAsia="Times New Roman" w:cstheme="minorHAnsi"/>
          <w:sz w:val="24"/>
          <w:szCs w:val="24"/>
        </w:rPr>
        <w:t xml:space="preserve"> University </w:t>
      </w:r>
      <w:r w:rsidR="00907480" w:rsidRPr="003B5BA8">
        <w:rPr>
          <w:rFonts w:eastAsia="Times New Roman" w:cstheme="minorHAnsi"/>
          <w:sz w:val="24"/>
          <w:szCs w:val="24"/>
        </w:rPr>
        <w:t xml:space="preserve">                                                                                                              (2020)</w:t>
      </w:r>
    </w:p>
    <w:p w:rsidR="003E327E" w:rsidRPr="003B5BA8" w:rsidRDefault="00907480" w:rsidP="003B5BA8">
      <w:pPr>
        <w:numPr>
          <w:ilvl w:val="0"/>
          <w:numId w:val="2"/>
        </w:numPr>
        <w:spacing w:before="100" w:beforeAutospacing="1" w:after="100" w:afterAutospacing="1" w:line="276" w:lineRule="auto"/>
        <w:rPr>
          <w:rFonts w:eastAsia="Times New Roman" w:cstheme="minorHAnsi"/>
          <w:sz w:val="24"/>
          <w:szCs w:val="24"/>
        </w:rPr>
      </w:pPr>
      <w:r w:rsidRPr="003B5BA8">
        <w:rPr>
          <w:rFonts w:eastAsia="Times New Roman" w:cstheme="minorHAnsi"/>
          <w:sz w:val="24"/>
          <w:szCs w:val="24"/>
        </w:rPr>
        <w:t xml:space="preserve">Grade </w:t>
      </w:r>
      <w:r w:rsidR="00B73951" w:rsidRPr="003B5BA8">
        <w:rPr>
          <w:rFonts w:eastAsia="Times New Roman" w:cstheme="minorHAnsi"/>
          <w:sz w:val="24"/>
          <w:szCs w:val="24"/>
        </w:rPr>
        <w:t xml:space="preserve"> (Good)                                                                                                                </w:t>
      </w:r>
    </w:p>
    <w:p w:rsidR="007A581F" w:rsidRPr="003B5BA8" w:rsidRDefault="006C7A5F" w:rsidP="007A581F">
      <w:pPr>
        <w:spacing w:before="100" w:beforeAutospacing="1" w:after="100" w:afterAutospacing="1" w:line="240" w:lineRule="auto"/>
        <w:rPr>
          <w:rFonts w:eastAsia="Times New Roman" w:cstheme="minorHAnsi"/>
          <w:color w:val="C45911" w:themeColor="accent2" w:themeShade="BF"/>
          <w:sz w:val="28"/>
          <w:szCs w:val="28"/>
          <w:u w:val="single"/>
        </w:rPr>
      </w:pPr>
      <w:r w:rsidRPr="003B5BA8">
        <w:rPr>
          <w:rFonts w:eastAsia="Times New Roman" w:cstheme="minorHAnsi"/>
          <w:b/>
          <w:bCs/>
          <w:color w:val="C45911" w:themeColor="accent2" w:themeShade="BF"/>
          <w:sz w:val="28"/>
          <w:szCs w:val="28"/>
          <w:u w:val="single"/>
        </w:rPr>
        <w:t>ACHEIVMENTS</w:t>
      </w:r>
      <w:r w:rsidR="007A581F" w:rsidRPr="003B5BA8">
        <w:rPr>
          <w:rFonts w:eastAsia="Times New Roman" w:cstheme="minorHAnsi"/>
          <w:b/>
          <w:bCs/>
          <w:color w:val="C45911" w:themeColor="accent2" w:themeShade="BF"/>
          <w:sz w:val="28"/>
          <w:szCs w:val="28"/>
          <w:u w:val="single"/>
        </w:rPr>
        <w:t>:</w:t>
      </w:r>
    </w:p>
    <w:p w:rsidR="007A581F" w:rsidRPr="003B5BA8" w:rsidRDefault="007A581F" w:rsidP="007A581F">
      <w:pPr>
        <w:numPr>
          <w:ilvl w:val="0"/>
          <w:numId w:val="5"/>
        </w:numPr>
        <w:spacing w:before="100" w:beforeAutospacing="1" w:after="100" w:afterAutospacing="1" w:line="240" w:lineRule="auto"/>
        <w:rPr>
          <w:rFonts w:eastAsia="Times New Roman" w:cstheme="minorHAnsi"/>
          <w:sz w:val="24"/>
          <w:szCs w:val="24"/>
        </w:rPr>
      </w:pPr>
      <w:r w:rsidRPr="003B5BA8">
        <w:rPr>
          <w:rFonts w:eastAsia="Times New Roman" w:cstheme="minorHAnsi"/>
          <w:sz w:val="24"/>
          <w:szCs w:val="24"/>
        </w:rPr>
        <w:t>Completed training in Human Development and Effective Communication</w:t>
      </w:r>
    </w:p>
    <w:p w:rsidR="007A581F" w:rsidRPr="003B5BA8" w:rsidRDefault="007A581F" w:rsidP="007A581F">
      <w:pPr>
        <w:numPr>
          <w:ilvl w:val="0"/>
          <w:numId w:val="5"/>
        </w:numPr>
        <w:spacing w:before="100" w:beforeAutospacing="1" w:after="100" w:afterAutospacing="1" w:line="240" w:lineRule="auto"/>
        <w:rPr>
          <w:rFonts w:eastAsia="Times New Roman" w:cstheme="minorHAnsi"/>
          <w:sz w:val="24"/>
          <w:szCs w:val="24"/>
        </w:rPr>
      </w:pPr>
      <w:r w:rsidRPr="003B5BA8">
        <w:rPr>
          <w:rFonts w:eastAsia="Times New Roman" w:cstheme="minorHAnsi"/>
          <w:sz w:val="24"/>
          <w:szCs w:val="24"/>
        </w:rPr>
        <w:t>Completed training in Comparative Jurisprudence and Fatwa</w:t>
      </w:r>
    </w:p>
    <w:p w:rsidR="006E2ECE" w:rsidRPr="003B5BA8" w:rsidRDefault="006E2ECE" w:rsidP="006E2ECE">
      <w:pPr>
        <w:numPr>
          <w:ilvl w:val="0"/>
          <w:numId w:val="5"/>
        </w:numPr>
        <w:spacing w:before="100" w:beforeAutospacing="1" w:after="100" w:afterAutospacing="1" w:line="240" w:lineRule="auto"/>
        <w:rPr>
          <w:rFonts w:eastAsia="Times New Roman" w:cstheme="minorHAnsi"/>
          <w:sz w:val="24"/>
          <w:szCs w:val="24"/>
        </w:rPr>
      </w:pPr>
      <w:r w:rsidRPr="003B5BA8">
        <w:rPr>
          <w:rFonts w:eastAsia="Times New Roman" w:cstheme="minorHAnsi"/>
          <w:sz w:val="24"/>
          <w:szCs w:val="24"/>
        </w:rPr>
        <w:t>Awarded a certificate of appreciation for exceptional preachers at the national level.</w:t>
      </w:r>
    </w:p>
    <w:p w:rsidR="006E2ECE" w:rsidRPr="003B5BA8" w:rsidRDefault="006E2ECE" w:rsidP="006E2ECE">
      <w:pPr>
        <w:numPr>
          <w:ilvl w:val="0"/>
          <w:numId w:val="5"/>
        </w:numPr>
        <w:spacing w:before="100" w:beforeAutospacing="1" w:after="100" w:afterAutospacing="1" w:line="240" w:lineRule="auto"/>
        <w:rPr>
          <w:rFonts w:eastAsia="Times New Roman" w:cstheme="minorHAnsi"/>
          <w:sz w:val="24"/>
          <w:szCs w:val="24"/>
        </w:rPr>
      </w:pPr>
      <w:r w:rsidRPr="003B5BA8">
        <w:rPr>
          <w:rFonts w:eastAsia="Times New Roman" w:cstheme="minorHAnsi"/>
          <w:sz w:val="24"/>
          <w:szCs w:val="24"/>
        </w:rPr>
        <w:t>Received a certificate of excellence in Quran memorization from Al-</w:t>
      </w:r>
      <w:proofErr w:type="spellStart"/>
      <w:r w:rsidRPr="003B5BA8">
        <w:rPr>
          <w:rFonts w:eastAsia="Times New Roman" w:cstheme="minorHAnsi"/>
          <w:sz w:val="24"/>
          <w:szCs w:val="24"/>
        </w:rPr>
        <w:t>Azhar</w:t>
      </w:r>
      <w:proofErr w:type="spellEnd"/>
      <w:r w:rsidRPr="003B5BA8">
        <w:rPr>
          <w:rFonts w:eastAsia="Times New Roman" w:cstheme="minorHAnsi"/>
          <w:sz w:val="24"/>
          <w:szCs w:val="24"/>
        </w:rPr>
        <w:t xml:space="preserve"> Institutes.</w:t>
      </w:r>
    </w:p>
    <w:p w:rsidR="003B5BA8" w:rsidRDefault="006E2ECE" w:rsidP="003B5BA8">
      <w:pPr>
        <w:numPr>
          <w:ilvl w:val="0"/>
          <w:numId w:val="5"/>
        </w:numPr>
        <w:spacing w:before="100" w:beforeAutospacing="1" w:after="100" w:afterAutospacing="1" w:line="240" w:lineRule="auto"/>
        <w:rPr>
          <w:rFonts w:eastAsia="Times New Roman" w:cstheme="minorHAnsi"/>
          <w:sz w:val="24"/>
          <w:szCs w:val="24"/>
        </w:rPr>
      </w:pPr>
      <w:r w:rsidRPr="003B5BA8">
        <w:rPr>
          <w:rFonts w:eastAsia="Times New Roman" w:cstheme="minorHAnsi"/>
          <w:sz w:val="24"/>
          <w:szCs w:val="24"/>
        </w:rPr>
        <w:t xml:space="preserve">Featured in various television programs on Egyptian channels, such as "In the Company of the Messenger, Peace Be Upon Him," "Secrets of the Hearts," "The Reassured Soul," and "The Gifted Mercy" with broadcaster </w:t>
      </w:r>
      <w:proofErr w:type="spellStart"/>
      <w:r w:rsidRPr="003B5BA8">
        <w:rPr>
          <w:rFonts w:eastAsia="Times New Roman" w:cstheme="minorHAnsi"/>
          <w:sz w:val="24"/>
          <w:szCs w:val="24"/>
        </w:rPr>
        <w:t>Emad</w:t>
      </w:r>
      <w:proofErr w:type="spellEnd"/>
      <w:r w:rsidRPr="003B5BA8">
        <w:rPr>
          <w:rFonts w:eastAsia="Times New Roman" w:cstheme="minorHAnsi"/>
          <w:sz w:val="24"/>
          <w:szCs w:val="24"/>
        </w:rPr>
        <w:t xml:space="preserve"> </w:t>
      </w:r>
      <w:proofErr w:type="spellStart"/>
      <w:r w:rsidRPr="003B5BA8">
        <w:rPr>
          <w:rFonts w:eastAsia="Times New Roman" w:cstheme="minorHAnsi"/>
          <w:sz w:val="24"/>
          <w:szCs w:val="24"/>
        </w:rPr>
        <w:t>Attia</w:t>
      </w:r>
      <w:proofErr w:type="spellEnd"/>
      <w:r w:rsidRPr="003B5BA8">
        <w:rPr>
          <w:rFonts w:eastAsia="Times New Roman" w:cstheme="minorHAnsi"/>
          <w:sz w:val="24"/>
          <w:szCs w:val="24"/>
        </w:rPr>
        <w:t xml:space="preserve">, as well as "People of Paradise" on Channel 3 with broadcaster Samir </w:t>
      </w:r>
      <w:proofErr w:type="spellStart"/>
      <w:r w:rsidRPr="003B5BA8">
        <w:rPr>
          <w:rFonts w:eastAsia="Times New Roman" w:cstheme="minorHAnsi"/>
          <w:sz w:val="24"/>
          <w:szCs w:val="24"/>
        </w:rPr>
        <w:t>Shehab</w:t>
      </w:r>
      <w:proofErr w:type="spellEnd"/>
      <w:r w:rsidRPr="003B5BA8">
        <w:rPr>
          <w:rFonts w:eastAsia="Times New Roman" w:cstheme="minorHAnsi"/>
          <w:sz w:val="24"/>
          <w:szCs w:val="24"/>
        </w:rPr>
        <w:t>, and "In the Light of the Holy Quran" on the second channel.</w:t>
      </w:r>
    </w:p>
    <w:p w:rsidR="006E2ECE" w:rsidRPr="003B5BA8" w:rsidRDefault="003B5BA8" w:rsidP="003B5BA8">
      <w:pPr>
        <w:spacing w:before="100" w:beforeAutospacing="1" w:after="100" w:afterAutospacing="1" w:line="240" w:lineRule="auto"/>
        <w:rPr>
          <w:rFonts w:eastAsia="Times New Roman" w:cstheme="minorHAnsi"/>
          <w:sz w:val="24"/>
          <w:szCs w:val="24"/>
        </w:rPr>
      </w:pPr>
      <w:r w:rsidRPr="003B5BA8">
        <w:rPr>
          <w:rFonts w:eastAsia="Times New Roman" w:cstheme="minorHAnsi"/>
          <w:b/>
          <w:bCs/>
          <w:color w:val="C45911" w:themeColor="accent2" w:themeShade="BF"/>
          <w:sz w:val="24"/>
          <w:szCs w:val="24"/>
          <w:u w:val="single"/>
        </w:rPr>
        <w:t>SKIL</w:t>
      </w:r>
      <w:r w:rsidR="002B7F0E" w:rsidRPr="003B5BA8">
        <w:rPr>
          <w:rFonts w:eastAsia="Times New Roman" w:cstheme="minorHAnsi"/>
          <w:b/>
          <w:bCs/>
          <w:color w:val="C45911" w:themeColor="accent2" w:themeShade="BF"/>
          <w:sz w:val="24"/>
          <w:szCs w:val="24"/>
          <w:u w:val="single"/>
        </w:rPr>
        <w:t>S</w:t>
      </w:r>
    </w:p>
    <w:p w:rsidR="00551BC1" w:rsidRPr="003B5BA8" w:rsidRDefault="00F62F2D" w:rsidP="00551BC1">
      <w:pPr>
        <w:pStyle w:val="Heading1"/>
        <w:numPr>
          <w:ilvl w:val="0"/>
          <w:numId w:val="10"/>
        </w:numPr>
        <w:tabs>
          <w:tab w:val="left" w:pos="10747"/>
        </w:tabs>
        <w:rPr>
          <w:rFonts w:asciiTheme="minorHAnsi" w:hAnsiTheme="minorHAnsi" w:cstheme="minorHAnsi"/>
          <w:b w:val="0"/>
          <w:color w:val="000000" w:themeColor="text1"/>
          <w:sz w:val="22"/>
          <w:szCs w:val="22"/>
        </w:rPr>
      </w:pPr>
      <w:r w:rsidRPr="003B5BA8">
        <w:rPr>
          <w:rFonts w:asciiTheme="minorHAnsi" w:hAnsiTheme="minorHAnsi" w:cstheme="minorHAnsi"/>
          <w:b w:val="0"/>
          <w:noProof/>
          <w:color w:val="000000" w:themeColor="text1"/>
          <w:sz w:val="22"/>
          <w:szCs w:val="22"/>
        </w:rPr>
        <mc:AlternateContent>
          <mc:Choice Requires="wps">
            <w:drawing>
              <wp:anchor distT="0" distB="0" distL="114300" distR="114300" simplePos="0" relativeHeight="251663360" behindDoc="0" locked="0" layoutInCell="1" allowOverlap="1">
                <wp:simplePos x="0" y="0"/>
                <wp:positionH relativeFrom="column">
                  <wp:posOffset>104775</wp:posOffset>
                </wp:positionH>
                <wp:positionV relativeFrom="paragraph">
                  <wp:posOffset>62865</wp:posOffset>
                </wp:positionV>
                <wp:extent cx="9525" cy="1476375"/>
                <wp:effectExtent l="0" t="0" r="28575" b="28575"/>
                <wp:wrapNone/>
                <wp:docPr id="10" name="Straight Connector 10"/>
                <wp:cNvGraphicFramePr/>
                <a:graphic xmlns:a="http://schemas.openxmlformats.org/drawingml/2006/main">
                  <a:graphicData uri="http://schemas.microsoft.com/office/word/2010/wordprocessingShape">
                    <wps:wsp>
                      <wps:cNvCnPr/>
                      <wps:spPr>
                        <a:xfrm>
                          <a:off x="0" y="0"/>
                          <a:ext cx="9525" cy="1476375"/>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FC00F6" id="Straight Connector 10"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4.95pt" to="9pt,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" strokecolor="#ed7d31 [3205]" strokeweight="1.5pt">
                <v:stroke joinstyle="miter"/>
              </v:line>
            </w:pict>
          </mc:Fallback>
        </mc:AlternateContent>
      </w:r>
      <w:r w:rsidR="00551BC1" w:rsidRPr="003B5BA8">
        <w:rPr>
          <w:rFonts w:asciiTheme="minorHAnsi" w:hAnsiTheme="minorHAnsi" w:cstheme="minorHAnsi"/>
          <w:b w:val="0"/>
          <w:color w:val="000000" w:themeColor="text1"/>
          <w:sz w:val="22"/>
          <w:szCs w:val="22"/>
        </w:rPr>
        <w:t>Proficient in Microsoft Office Suite, including Word, Excel, and PowerPoint.</w:t>
      </w:r>
    </w:p>
    <w:p w:rsidR="00551BC1" w:rsidRPr="003B5BA8" w:rsidRDefault="00551BC1" w:rsidP="00551BC1">
      <w:pPr>
        <w:pStyle w:val="Heading1"/>
        <w:numPr>
          <w:ilvl w:val="0"/>
          <w:numId w:val="10"/>
        </w:numPr>
        <w:tabs>
          <w:tab w:val="left" w:pos="10747"/>
        </w:tabs>
        <w:rPr>
          <w:rFonts w:asciiTheme="minorHAnsi" w:hAnsiTheme="minorHAnsi" w:cstheme="minorHAnsi"/>
          <w:b w:val="0"/>
          <w:color w:val="000000" w:themeColor="text1"/>
          <w:sz w:val="22"/>
          <w:szCs w:val="22"/>
        </w:rPr>
      </w:pPr>
      <w:r w:rsidRPr="003B5BA8">
        <w:rPr>
          <w:rFonts w:asciiTheme="minorHAnsi" w:hAnsiTheme="minorHAnsi" w:cstheme="minorHAnsi"/>
          <w:b w:val="0"/>
          <w:color w:val="000000" w:themeColor="text1"/>
          <w:sz w:val="22"/>
          <w:szCs w:val="22"/>
        </w:rPr>
        <w:t xml:space="preserve">Experience with video conferencing platforms, including Zoom, Teams, Skype, and </w:t>
      </w:r>
      <w:proofErr w:type="spellStart"/>
      <w:r w:rsidRPr="003B5BA8">
        <w:rPr>
          <w:rFonts w:asciiTheme="minorHAnsi" w:hAnsiTheme="minorHAnsi" w:cstheme="minorHAnsi"/>
          <w:b w:val="0"/>
          <w:color w:val="000000" w:themeColor="text1"/>
          <w:sz w:val="22"/>
          <w:szCs w:val="22"/>
        </w:rPr>
        <w:t>Webex</w:t>
      </w:r>
      <w:proofErr w:type="spellEnd"/>
      <w:r w:rsidRPr="003B5BA8">
        <w:rPr>
          <w:rFonts w:asciiTheme="minorHAnsi" w:hAnsiTheme="minorHAnsi" w:cstheme="minorHAnsi"/>
          <w:b w:val="0"/>
          <w:color w:val="000000" w:themeColor="text1"/>
          <w:sz w:val="22"/>
          <w:szCs w:val="22"/>
        </w:rPr>
        <w:t>.</w:t>
      </w:r>
    </w:p>
    <w:p w:rsidR="00551BC1" w:rsidRPr="003B5BA8" w:rsidRDefault="00551BC1" w:rsidP="00551BC1">
      <w:pPr>
        <w:pStyle w:val="Heading1"/>
        <w:numPr>
          <w:ilvl w:val="0"/>
          <w:numId w:val="10"/>
        </w:numPr>
        <w:tabs>
          <w:tab w:val="left" w:pos="10747"/>
        </w:tabs>
        <w:rPr>
          <w:rFonts w:asciiTheme="minorHAnsi" w:hAnsiTheme="minorHAnsi" w:cstheme="minorHAnsi"/>
          <w:b w:val="0"/>
          <w:color w:val="000000" w:themeColor="text1"/>
          <w:sz w:val="22"/>
          <w:szCs w:val="22"/>
        </w:rPr>
      </w:pPr>
      <w:r w:rsidRPr="003B5BA8">
        <w:rPr>
          <w:rFonts w:asciiTheme="minorHAnsi" w:hAnsiTheme="minorHAnsi" w:cstheme="minorHAnsi"/>
          <w:b w:val="0"/>
          <w:color w:val="000000" w:themeColor="text1"/>
          <w:sz w:val="22"/>
          <w:szCs w:val="22"/>
        </w:rPr>
        <w:t>Profound knowledge of Islamic teachings, including the Quran, Hadith, and Islamic history</w:t>
      </w:r>
      <w:r w:rsidRPr="003B5BA8">
        <w:rPr>
          <w:rFonts w:asciiTheme="minorHAnsi" w:hAnsiTheme="minorHAnsi" w:cstheme="minorHAnsi"/>
          <w:b w:val="0"/>
          <w:color w:val="000000" w:themeColor="text1"/>
          <w:sz w:val="22"/>
          <w:szCs w:val="22"/>
          <w:shd w:val="clear" w:color="auto" w:fill="FFFFFF"/>
        </w:rPr>
        <w:t>.</w:t>
      </w:r>
    </w:p>
    <w:p w:rsidR="00551BC1" w:rsidRPr="003B5BA8" w:rsidRDefault="00551BC1" w:rsidP="00551BC1">
      <w:pPr>
        <w:pStyle w:val="Heading1"/>
        <w:numPr>
          <w:ilvl w:val="0"/>
          <w:numId w:val="10"/>
        </w:numPr>
        <w:tabs>
          <w:tab w:val="left" w:pos="10747"/>
        </w:tabs>
        <w:rPr>
          <w:rFonts w:asciiTheme="minorHAnsi" w:hAnsiTheme="minorHAnsi" w:cstheme="minorHAnsi"/>
          <w:b w:val="0"/>
          <w:color w:val="000000" w:themeColor="text1"/>
          <w:sz w:val="22"/>
          <w:szCs w:val="22"/>
        </w:rPr>
      </w:pPr>
      <w:r w:rsidRPr="003B5BA8">
        <w:rPr>
          <w:rFonts w:asciiTheme="minorHAnsi" w:hAnsiTheme="minorHAnsi" w:cstheme="minorHAnsi"/>
          <w:b w:val="0"/>
          <w:color w:val="000000" w:themeColor="text1"/>
          <w:sz w:val="22"/>
          <w:szCs w:val="22"/>
          <w:shd w:val="clear" w:color="auto" w:fill="FFFFFF"/>
        </w:rPr>
        <w:t> Previous teaching experience, preferably in an international School. Strong communication and interpersonal skills to engage with pupils, colleagues, and parents effectively</w:t>
      </w:r>
    </w:p>
    <w:p w:rsidR="00551BC1" w:rsidRPr="003B5BA8" w:rsidRDefault="00551BC1" w:rsidP="00551BC1">
      <w:pPr>
        <w:pStyle w:val="Heading1"/>
        <w:numPr>
          <w:ilvl w:val="0"/>
          <w:numId w:val="10"/>
        </w:numPr>
        <w:tabs>
          <w:tab w:val="left" w:pos="10747"/>
        </w:tabs>
        <w:rPr>
          <w:rFonts w:asciiTheme="minorHAnsi" w:hAnsiTheme="minorHAnsi" w:cstheme="minorHAnsi"/>
          <w:b w:val="0"/>
          <w:color w:val="000000" w:themeColor="text1"/>
          <w:sz w:val="22"/>
          <w:szCs w:val="22"/>
        </w:rPr>
      </w:pPr>
      <w:r w:rsidRPr="003B5BA8">
        <w:rPr>
          <w:rFonts w:asciiTheme="minorHAnsi" w:hAnsiTheme="minorHAnsi" w:cstheme="minorHAnsi"/>
          <w:b w:val="0"/>
          <w:color w:val="000000" w:themeColor="text1"/>
          <w:sz w:val="22"/>
          <w:szCs w:val="22"/>
        </w:rPr>
        <w:t xml:space="preserve">Email Management Skills. </w:t>
      </w:r>
    </w:p>
    <w:p w:rsidR="00551BC1" w:rsidRPr="003B5BA8" w:rsidRDefault="00551BC1" w:rsidP="00551BC1">
      <w:pPr>
        <w:pStyle w:val="Heading1"/>
        <w:numPr>
          <w:ilvl w:val="0"/>
          <w:numId w:val="10"/>
        </w:numPr>
        <w:tabs>
          <w:tab w:val="left" w:pos="10747"/>
        </w:tabs>
        <w:rPr>
          <w:rFonts w:asciiTheme="minorHAnsi" w:hAnsiTheme="minorHAnsi" w:cstheme="minorHAnsi"/>
          <w:b w:val="0"/>
          <w:color w:val="000000" w:themeColor="text1"/>
          <w:sz w:val="22"/>
          <w:szCs w:val="22"/>
        </w:rPr>
      </w:pPr>
      <w:r w:rsidRPr="003B5BA8">
        <w:rPr>
          <w:rFonts w:asciiTheme="minorHAnsi" w:hAnsiTheme="minorHAnsi" w:cstheme="minorHAnsi"/>
          <w:b w:val="0"/>
          <w:color w:val="000000" w:themeColor="text1"/>
          <w:sz w:val="22"/>
          <w:szCs w:val="22"/>
        </w:rPr>
        <w:t>Networking Skills.</w:t>
      </w:r>
    </w:p>
    <w:p w:rsidR="00551BC1" w:rsidRPr="003B5BA8" w:rsidRDefault="00551BC1" w:rsidP="00551BC1">
      <w:pPr>
        <w:pStyle w:val="Heading1"/>
        <w:numPr>
          <w:ilvl w:val="0"/>
          <w:numId w:val="10"/>
        </w:numPr>
        <w:tabs>
          <w:tab w:val="left" w:pos="10747"/>
        </w:tabs>
        <w:rPr>
          <w:rFonts w:asciiTheme="minorHAnsi" w:hAnsiTheme="minorHAnsi" w:cstheme="minorHAnsi"/>
          <w:b w:val="0"/>
          <w:color w:val="000000" w:themeColor="text1"/>
          <w:sz w:val="22"/>
          <w:szCs w:val="22"/>
        </w:rPr>
      </w:pPr>
      <w:r w:rsidRPr="003B5BA8">
        <w:rPr>
          <w:rFonts w:asciiTheme="minorHAnsi" w:hAnsiTheme="minorHAnsi" w:cstheme="minorHAnsi"/>
          <w:b w:val="0"/>
          <w:color w:val="000000" w:themeColor="text1"/>
          <w:sz w:val="22"/>
          <w:szCs w:val="22"/>
        </w:rPr>
        <w:t>Active listening</w:t>
      </w:r>
    </w:p>
    <w:p w:rsidR="00551BC1" w:rsidRPr="003B5BA8" w:rsidRDefault="00551BC1" w:rsidP="00551BC1">
      <w:pPr>
        <w:pStyle w:val="Heading1"/>
        <w:numPr>
          <w:ilvl w:val="0"/>
          <w:numId w:val="10"/>
        </w:numPr>
        <w:tabs>
          <w:tab w:val="left" w:pos="10747"/>
        </w:tabs>
        <w:rPr>
          <w:rFonts w:asciiTheme="minorHAnsi" w:hAnsiTheme="minorHAnsi" w:cstheme="minorHAnsi"/>
          <w:b w:val="0"/>
          <w:color w:val="000000" w:themeColor="text1"/>
          <w:sz w:val="22"/>
          <w:szCs w:val="22"/>
        </w:rPr>
      </w:pPr>
      <w:r w:rsidRPr="003B5BA8">
        <w:rPr>
          <w:rFonts w:asciiTheme="minorHAnsi" w:hAnsiTheme="minorHAnsi" w:cstheme="minorHAnsi"/>
          <w:b w:val="0"/>
          <w:color w:val="000000" w:themeColor="text1"/>
          <w:sz w:val="22"/>
          <w:szCs w:val="22"/>
        </w:rPr>
        <w:t>Classroom management</w:t>
      </w:r>
    </w:p>
    <w:p w:rsidR="00551BC1" w:rsidRPr="003B5BA8" w:rsidRDefault="003B5BA8" w:rsidP="00551BC1">
      <w:pPr>
        <w:pStyle w:val="Heading1"/>
        <w:numPr>
          <w:ilvl w:val="0"/>
          <w:numId w:val="10"/>
        </w:numPr>
        <w:tabs>
          <w:tab w:val="left" w:pos="10747"/>
        </w:tabs>
        <w:rPr>
          <w:rFonts w:asciiTheme="minorHAnsi" w:hAnsiTheme="minorHAnsi" w:cstheme="minorHAnsi"/>
          <w:b w:val="0"/>
          <w:color w:val="000000" w:themeColor="text1"/>
          <w:sz w:val="22"/>
          <w:szCs w:val="22"/>
        </w:rPr>
      </w:pPr>
      <w:r>
        <w:rPr>
          <w:rFonts w:asciiTheme="minorHAnsi" w:eastAsia="Times New Roman" w:hAnsiTheme="minorHAnsi" w:cstheme="minorHAnsi"/>
          <w:b w:val="0"/>
          <w:noProof/>
          <w:sz w:val="22"/>
          <w:szCs w:val="22"/>
        </w:rPr>
        <w:lastRenderedPageBreak/>
        <mc:AlternateContent>
          <mc:Choice Requires="wps">
            <w:drawing>
              <wp:anchor distT="0" distB="0" distL="114300" distR="114300" simplePos="0" relativeHeight="251664384" behindDoc="0" locked="0" layoutInCell="1" allowOverlap="1">
                <wp:simplePos x="0" y="0"/>
                <wp:positionH relativeFrom="column">
                  <wp:posOffset>76200</wp:posOffset>
                </wp:positionH>
                <wp:positionV relativeFrom="paragraph">
                  <wp:posOffset>57150</wp:posOffset>
                </wp:positionV>
                <wp:extent cx="9525" cy="885825"/>
                <wp:effectExtent l="0" t="0" r="28575" b="28575"/>
                <wp:wrapNone/>
                <wp:docPr id="3" name="Straight Connector 3"/>
                <wp:cNvGraphicFramePr/>
                <a:graphic xmlns:a="http://schemas.openxmlformats.org/drawingml/2006/main">
                  <a:graphicData uri="http://schemas.microsoft.com/office/word/2010/wordprocessingShape">
                    <wps:wsp>
                      <wps:cNvCnPr/>
                      <wps:spPr>
                        <a:xfrm flipH="1">
                          <a:off x="0" y="0"/>
                          <a:ext cx="9525" cy="8858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1119F2E" id="Straight Connector 3" o:spid="_x0000_s1026" style="position:absolute;left:0;text-align:left;flip:x;z-index:251664384;visibility:visible;mso-wrap-style:square;mso-wrap-distance-left:9pt;mso-wrap-distance-top:0;mso-wrap-distance-right:9pt;mso-wrap-distance-bottom:0;mso-position-horizontal:absolute;mso-position-horizontal-relative:text;mso-position-vertical:absolute;mso-position-vertical-relative:text" from="6pt,4.5pt" to="6.75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" strokecolor="#ed7d31 [3205]" strokeweight="1.5pt">
                <v:stroke joinstyle="miter"/>
              </v:line>
            </w:pict>
          </mc:Fallback>
        </mc:AlternateContent>
      </w:r>
      <w:proofErr w:type="gramStart"/>
      <w:r w:rsidR="002B7F0E" w:rsidRPr="003B5BA8">
        <w:rPr>
          <w:rFonts w:asciiTheme="minorHAnsi" w:eastAsia="Times New Roman" w:hAnsiTheme="minorHAnsi" w:cstheme="minorHAnsi"/>
          <w:b w:val="0"/>
          <w:sz w:val="22"/>
          <w:szCs w:val="22"/>
        </w:rPr>
        <w:t>memorization</w:t>
      </w:r>
      <w:proofErr w:type="gramEnd"/>
      <w:r w:rsidR="002B7F0E" w:rsidRPr="003B5BA8">
        <w:rPr>
          <w:rFonts w:asciiTheme="minorHAnsi" w:eastAsia="Times New Roman" w:hAnsiTheme="minorHAnsi" w:cstheme="minorHAnsi"/>
          <w:b w:val="0"/>
          <w:sz w:val="22"/>
          <w:szCs w:val="22"/>
        </w:rPr>
        <w:t>, public speaking, and delivering religious fatwas.</w:t>
      </w:r>
    </w:p>
    <w:p w:rsidR="00551BC1" w:rsidRPr="003B5BA8" w:rsidRDefault="002B7F0E" w:rsidP="00551BC1">
      <w:pPr>
        <w:pStyle w:val="Heading1"/>
        <w:numPr>
          <w:ilvl w:val="0"/>
          <w:numId w:val="10"/>
        </w:numPr>
        <w:tabs>
          <w:tab w:val="left" w:pos="10747"/>
        </w:tabs>
        <w:rPr>
          <w:rFonts w:asciiTheme="minorHAnsi" w:hAnsiTheme="minorHAnsi" w:cstheme="minorHAnsi"/>
          <w:b w:val="0"/>
          <w:color w:val="000000" w:themeColor="text1"/>
          <w:sz w:val="22"/>
          <w:szCs w:val="22"/>
        </w:rPr>
      </w:pPr>
      <w:r w:rsidRPr="003B5BA8">
        <w:rPr>
          <w:rFonts w:asciiTheme="minorHAnsi" w:eastAsia="Times New Roman" w:hAnsiTheme="minorHAnsi" w:cstheme="minorHAnsi"/>
          <w:b w:val="0"/>
          <w:sz w:val="22"/>
          <w:szCs w:val="22"/>
        </w:rPr>
        <w:t>Skilled in explaining and teaching Islamic Education in a clear and accessible manner, continually exploring innovative teaching methods and integrating modern technologies.</w:t>
      </w:r>
    </w:p>
    <w:p w:rsidR="00551BC1" w:rsidRPr="003B5BA8" w:rsidRDefault="002B7F0E" w:rsidP="00551BC1">
      <w:pPr>
        <w:pStyle w:val="Heading1"/>
        <w:numPr>
          <w:ilvl w:val="0"/>
          <w:numId w:val="10"/>
        </w:numPr>
        <w:tabs>
          <w:tab w:val="left" w:pos="10747"/>
        </w:tabs>
        <w:rPr>
          <w:rFonts w:asciiTheme="minorHAnsi" w:hAnsiTheme="minorHAnsi" w:cstheme="minorHAnsi"/>
          <w:b w:val="0"/>
          <w:color w:val="000000" w:themeColor="text1"/>
          <w:sz w:val="22"/>
          <w:szCs w:val="22"/>
        </w:rPr>
      </w:pPr>
      <w:r w:rsidRPr="003B5BA8">
        <w:rPr>
          <w:rFonts w:asciiTheme="minorHAnsi" w:eastAsia="Times New Roman" w:hAnsiTheme="minorHAnsi" w:cstheme="minorHAnsi"/>
          <w:b w:val="0"/>
          <w:sz w:val="22"/>
          <w:szCs w:val="22"/>
        </w:rPr>
        <w:t>Proficient in engaging with students, parents, and school administration, creative thinking, and designing activities that promote problem- fostering solving and creativity.</w:t>
      </w:r>
    </w:p>
    <w:p w:rsidR="002B7F0E" w:rsidRPr="003B5BA8" w:rsidRDefault="002B7F0E" w:rsidP="00551BC1">
      <w:pPr>
        <w:pStyle w:val="Heading1"/>
        <w:numPr>
          <w:ilvl w:val="0"/>
          <w:numId w:val="10"/>
        </w:numPr>
        <w:tabs>
          <w:tab w:val="left" w:pos="10747"/>
        </w:tabs>
        <w:rPr>
          <w:rFonts w:asciiTheme="minorHAnsi" w:hAnsiTheme="minorHAnsi" w:cstheme="minorHAnsi"/>
          <w:b w:val="0"/>
          <w:color w:val="000000" w:themeColor="text1"/>
          <w:sz w:val="22"/>
          <w:szCs w:val="22"/>
        </w:rPr>
      </w:pPr>
      <w:r w:rsidRPr="003B5BA8">
        <w:rPr>
          <w:rFonts w:asciiTheme="minorHAnsi" w:eastAsia="Times New Roman" w:hAnsiTheme="minorHAnsi" w:cstheme="minorHAnsi"/>
          <w:b w:val="0"/>
          <w:sz w:val="22"/>
          <w:szCs w:val="22"/>
        </w:rPr>
        <w:t>Committed to incorporating technology into education and utilizing diverse teaching strategies to ensure all students are engaged</w:t>
      </w:r>
    </w:p>
    <w:p w:rsidR="002B7F0E" w:rsidRPr="003B5BA8" w:rsidRDefault="002B7F0E" w:rsidP="002B7F0E">
      <w:pPr>
        <w:spacing w:before="100" w:beforeAutospacing="1" w:after="100" w:afterAutospacing="1" w:line="240" w:lineRule="auto"/>
        <w:rPr>
          <w:rFonts w:eastAsia="Times New Roman" w:cstheme="minorHAnsi"/>
          <w:color w:val="C45911" w:themeColor="accent2" w:themeShade="BF"/>
          <w:sz w:val="28"/>
          <w:szCs w:val="28"/>
          <w:u w:val="single"/>
        </w:rPr>
      </w:pPr>
      <w:r w:rsidRPr="003B5BA8">
        <w:rPr>
          <w:rFonts w:eastAsia="Times New Roman" w:cstheme="minorHAnsi"/>
          <w:b/>
          <w:bCs/>
          <w:color w:val="C45911" w:themeColor="accent2" w:themeShade="BF"/>
          <w:sz w:val="28"/>
          <w:szCs w:val="28"/>
          <w:u w:val="single"/>
        </w:rPr>
        <w:t>Languages:</w:t>
      </w:r>
    </w:p>
    <w:p w:rsidR="002B7F0E" w:rsidRPr="003B5BA8" w:rsidRDefault="002B7F0E" w:rsidP="002B7F0E">
      <w:pPr>
        <w:numPr>
          <w:ilvl w:val="0"/>
          <w:numId w:val="3"/>
        </w:numPr>
        <w:spacing w:before="100" w:beforeAutospacing="1" w:after="100" w:afterAutospacing="1" w:line="240" w:lineRule="auto"/>
        <w:rPr>
          <w:rFonts w:eastAsia="Times New Roman" w:cstheme="minorHAnsi"/>
          <w:sz w:val="24"/>
          <w:szCs w:val="24"/>
        </w:rPr>
      </w:pPr>
      <w:r w:rsidRPr="003B5BA8">
        <w:rPr>
          <w:rFonts w:eastAsia="Times New Roman" w:cstheme="minorHAnsi"/>
          <w:sz w:val="24"/>
          <w:szCs w:val="24"/>
        </w:rPr>
        <w:t>Arabic: Native</w:t>
      </w:r>
    </w:p>
    <w:p w:rsidR="002B7F0E" w:rsidRPr="003B5BA8" w:rsidRDefault="002B7F0E" w:rsidP="002B7F0E">
      <w:pPr>
        <w:numPr>
          <w:ilvl w:val="0"/>
          <w:numId w:val="3"/>
        </w:numPr>
        <w:spacing w:before="100" w:beforeAutospacing="1" w:after="100" w:afterAutospacing="1" w:line="240" w:lineRule="auto"/>
        <w:rPr>
          <w:rFonts w:eastAsia="Times New Roman" w:cstheme="minorHAnsi"/>
          <w:sz w:val="24"/>
          <w:szCs w:val="24"/>
        </w:rPr>
      </w:pPr>
      <w:r w:rsidRPr="003B5BA8">
        <w:rPr>
          <w:rFonts w:eastAsia="Times New Roman" w:cstheme="minorHAnsi"/>
          <w:sz w:val="24"/>
          <w:szCs w:val="24"/>
        </w:rPr>
        <w:t>English: Proficient</w:t>
      </w:r>
    </w:p>
    <w:p w:rsidR="007A581F" w:rsidRPr="007A581F" w:rsidRDefault="007A581F" w:rsidP="007A581F">
      <w:pPr>
        <w:pBdr>
          <w:bottom w:val="single" w:sz="6" w:space="1" w:color="auto"/>
        </w:pBdr>
        <w:spacing w:after="0" w:line="240" w:lineRule="auto"/>
        <w:jc w:val="center"/>
        <w:rPr>
          <w:rFonts w:ascii="Arial" w:eastAsia="Times New Roman" w:hAnsi="Arial" w:cs="Arial"/>
          <w:vanish/>
          <w:sz w:val="28"/>
          <w:szCs w:val="28"/>
        </w:rPr>
      </w:pPr>
      <w:r w:rsidRPr="007A581F">
        <w:rPr>
          <w:rFonts w:ascii="Arial" w:eastAsia="Times New Roman" w:hAnsi="Arial" w:cs="Arial"/>
          <w:vanish/>
          <w:sz w:val="28"/>
          <w:szCs w:val="28"/>
        </w:rPr>
        <w:t>Top of Form</w:t>
      </w:r>
    </w:p>
    <w:p w:rsidR="007A581F" w:rsidRPr="007A581F" w:rsidRDefault="007A581F" w:rsidP="007A581F">
      <w:pPr>
        <w:pBdr>
          <w:top w:val="single" w:sz="6" w:space="1" w:color="auto"/>
        </w:pBdr>
        <w:spacing w:after="0" w:line="240" w:lineRule="auto"/>
        <w:jc w:val="center"/>
        <w:rPr>
          <w:rFonts w:ascii="Arial" w:eastAsia="Times New Roman" w:hAnsi="Arial" w:cs="Arial"/>
          <w:vanish/>
          <w:sz w:val="28"/>
          <w:szCs w:val="28"/>
        </w:rPr>
      </w:pPr>
      <w:r w:rsidRPr="007A581F">
        <w:rPr>
          <w:rFonts w:ascii="Arial" w:eastAsia="Times New Roman" w:hAnsi="Arial" w:cs="Arial"/>
          <w:vanish/>
          <w:sz w:val="28"/>
          <w:szCs w:val="28"/>
        </w:rPr>
        <w:t>Bottom of Form</w:t>
      </w:r>
    </w:p>
    <w:p w:rsidR="004962EB" w:rsidRPr="007A581F" w:rsidRDefault="004962EB">
      <w:pPr>
        <w:rPr>
          <w:sz w:val="28"/>
          <w:szCs w:val="28"/>
        </w:rPr>
      </w:pPr>
    </w:p>
    <w:sectPr w:rsidR="004962EB" w:rsidRPr="007A58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C"/>
    <w:multiLevelType w:val="hybridMultilevel"/>
    <w:tmpl w:val="DF5A0178"/>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
    <w:nsid w:val="03133004"/>
    <w:multiLevelType w:val="hybridMultilevel"/>
    <w:tmpl w:val="8E783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3D129E"/>
    <w:multiLevelType w:val="hybridMultilevel"/>
    <w:tmpl w:val="DAD24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8C0A6B"/>
    <w:multiLevelType w:val="hybridMultilevel"/>
    <w:tmpl w:val="B868F11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2B883A61"/>
    <w:multiLevelType w:val="multilevel"/>
    <w:tmpl w:val="C576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235A17"/>
    <w:multiLevelType w:val="multilevel"/>
    <w:tmpl w:val="CFDE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C50819"/>
    <w:multiLevelType w:val="hybridMultilevel"/>
    <w:tmpl w:val="B9684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124CD5"/>
    <w:multiLevelType w:val="multilevel"/>
    <w:tmpl w:val="96B8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E9059B"/>
    <w:multiLevelType w:val="multilevel"/>
    <w:tmpl w:val="7542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6927DB"/>
    <w:multiLevelType w:val="multilevel"/>
    <w:tmpl w:val="4EC4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04D5A7F"/>
    <w:multiLevelType w:val="hybridMultilevel"/>
    <w:tmpl w:val="A8A68A46"/>
    <w:lvl w:ilvl="0" w:tplc="DBAAB5A2">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1">
    <w:nsid w:val="5C9629C2"/>
    <w:multiLevelType w:val="multilevel"/>
    <w:tmpl w:val="67D6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E57FF8"/>
    <w:multiLevelType w:val="hybridMultilevel"/>
    <w:tmpl w:val="31AAA19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3">
    <w:nsid w:val="6FD6368D"/>
    <w:multiLevelType w:val="multilevel"/>
    <w:tmpl w:val="2120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504839"/>
    <w:multiLevelType w:val="multilevel"/>
    <w:tmpl w:val="0614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4"/>
  </w:num>
  <w:num w:numId="4">
    <w:abstractNumId w:val="11"/>
  </w:num>
  <w:num w:numId="5">
    <w:abstractNumId w:val="5"/>
  </w:num>
  <w:num w:numId="6">
    <w:abstractNumId w:val="13"/>
  </w:num>
  <w:num w:numId="7">
    <w:abstractNumId w:val="12"/>
  </w:num>
  <w:num w:numId="8">
    <w:abstractNumId w:val="1"/>
  </w:num>
  <w:num w:numId="9">
    <w:abstractNumId w:val="3"/>
  </w:num>
  <w:num w:numId="10">
    <w:abstractNumId w:val="0"/>
  </w:num>
  <w:num w:numId="11">
    <w:abstractNumId w:val="6"/>
  </w:num>
  <w:num w:numId="12">
    <w:abstractNumId w:val="2"/>
  </w:num>
  <w:num w:numId="13">
    <w:abstractNumId w:val="10"/>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6ED"/>
    <w:rsid w:val="00012B46"/>
    <w:rsid w:val="000555DB"/>
    <w:rsid w:val="000F7264"/>
    <w:rsid w:val="00191AB3"/>
    <w:rsid w:val="0024752E"/>
    <w:rsid w:val="002B7F0E"/>
    <w:rsid w:val="00326FE6"/>
    <w:rsid w:val="003479F4"/>
    <w:rsid w:val="00351CF9"/>
    <w:rsid w:val="00390D2F"/>
    <w:rsid w:val="003A1FC0"/>
    <w:rsid w:val="003B5BA8"/>
    <w:rsid w:val="003E327E"/>
    <w:rsid w:val="00404DE6"/>
    <w:rsid w:val="0047306A"/>
    <w:rsid w:val="00495137"/>
    <w:rsid w:val="004962EB"/>
    <w:rsid w:val="004B2E63"/>
    <w:rsid w:val="005216ED"/>
    <w:rsid w:val="00551BC1"/>
    <w:rsid w:val="005706FF"/>
    <w:rsid w:val="00576058"/>
    <w:rsid w:val="00594EF6"/>
    <w:rsid w:val="005A1119"/>
    <w:rsid w:val="00617D29"/>
    <w:rsid w:val="006A57C5"/>
    <w:rsid w:val="006C7A5F"/>
    <w:rsid w:val="006E2ECE"/>
    <w:rsid w:val="00757BCA"/>
    <w:rsid w:val="007A581F"/>
    <w:rsid w:val="007D78BD"/>
    <w:rsid w:val="00816202"/>
    <w:rsid w:val="00824181"/>
    <w:rsid w:val="00831FB8"/>
    <w:rsid w:val="0087436D"/>
    <w:rsid w:val="008860F7"/>
    <w:rsid w:val="00907480"/>
    <w:rsid w:val="009D7555"/>
    <w:rsid w:val="00A018AD"/>
    <w:rsid w:val="00AD3728"/>
    <w:rsid w:val="00B73951"/>
    <w:rsid w:val="00B92681"/>
    <w:rsid w:val="00C51C29"/>
    <w:rsid w:val="00C67F06"/>
    <w:rsid w:val="00C81D80"/>
    <w:rsid w:val="00D979CC"/>
    <w:rsid w:val="00DB564A"/>
    <w:rsid w:val="00DE38F4"/>
    <w:rsid w:val="00DE4558"/>
    <w:rsid w:val="00E41A1A"/>
    <w:rsid w:val="00E80415"/>
    <w:rsid w:val="00EA44DF"/>
    <w:rsid w:val="00EF1B5B"/>
    <w:rsid w:val="00F62F2D"/>
    <w:rsid w:val="00F76A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10662-D7B6-4C97-9333-B8840662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F0E"/>
  </w:style>
  <w:style w:type="paragraph" w:styleId="Heading1">
    <w:name w:val="heading 1"/>
    <w:basedOn w:val="Normal"/>
    <w:link w:val="Heading1Char"/>
    <w:uiPriority w:val="9"/>
    <w:qFormat/>
    <w:rsid w:val="003A1FC0"/>
    <w:pPr>
      <w:widowControl w:val="0"/>
      <w:autoSpaceDE w:val="0"/>
      <w:autoSpaceDN w:val="0"/>
      <w:spacing w:after="0" w:line="240" w:lineRule="auto"/>
      <w:ind w:left="201"/>
      <w:outlineLvl w:val="0"/>
    </w:pPr>
    <w:rPr>
      <w:rFonts w:ascii="Tahoma" w:eastAsia="Tahoma" w:hAnsi="Tahoma" w:cs="Tahom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581F"/>
    <w:rPr>
      <w:color w:val="0563C1" w:themeColor="hyperlink"/>
      <w:u w:val="single"/>
    </w:rPr>
  </w:style>
  <w:style w:type="character" w:customStyle="1" w:styleId="Heading1Char">
    <w:name w:val="Heading 1 Char"/>
    <w:basedOn w:val="DefaultParagraphFont"/>
    <w:link w:val="Heading1"/>
    <w:uiPriority w:val="9"/>
    <w:rsid w:val="003A1FC0"/>
    <w:rPr>
      <w:rFonts w:ascii="Tahoma" w:eastAsia="Tahoma" w:hAnsi="Tahoma" w:cs="Tahoma"/>
      <w:b/>
      <w:bCs/>
      <w:sz w:val="26"/>
      <w:szCs w:val="26"/>
    </w:rPr>
  </w:style>
  <w:style w:type="paragraph" w:styleId="ListParagraph">
    <w:name w:val="List Paragraph"/>
    <w:basedOn w:val="Normal"/>
    <w:uiPriority w:val="1"/>
    <w:qFormat/>
    <w:rsid w:val="003A1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514094">
      <w:bodyDiv w:val="1"/>
      <w:marLeft w:val="0"/>
      <w:marRight w:val="0"/>
      <w:marTop w:val="0"/>
      <w:marBottom w:val="0"/>
      <w:divBdr>
        <w:top w:val="none" w:sz="0" w:space="0" w:color="auto"/>
        <w:left w:val="none" w:sz="0" w:space="0" w:color="auto"/>
        <w:bottom w:val="none" w:sz="0" w:space="0" w:color="auto"/>
        <w:right w:val="none" w:sz="0" w:space="0" w:color="auto"/>
      </w:divBdr>
      <w:divsChild>
        <w:div w:id="2088191551">
          <w:marLeft w:val="0"/>
          <w:marRight w:val="0"/>
          <w:marTop w:val="0"/>
          <w:marBottom w:val="0"/>
          <w:divBdr>
            <w:top w:val="none" w:sz="0" w:space="0" w:color="auto"/>
            <w:left w:val="none" w:sz="0" w:space="0" w:color="auto"/>
            <w:bottom w:val="none" w:sz="0" w:space="0" w:color="auto"/>
            <w:right w:val="none" w:sz="0" w:space="0" w:color="auto"/>
          </w:divBdr>
          <w:divsChild>
            <w:div w:id="2126994668">
              <w:marLeft w:val="0"/>
              <w:marRight w:val="0"/>
              <w:marTop w:val="0"/>
              <w:marBottom w:val="0"/>
              <w:divBdr>
                <w:top w:val="none" w:sz="0" w:space="0" w:color="auto"/>
                <w:left w:val="none" w:sz="0" w:space="0" w:color="auto"/>
                <w:bottom w:val="none" w:sz="0" w:space="0" w:color="auto"/>
                <w:right w:val="none" w:sz="0" w:space="0" w:color="auto"/>
              </w:divBdr>
              <w:divsChild>
                <w:div w:id="748503325">
                  <w:marLeft w:val="0"/>
                  <w:marRight w:val="0"/>
                  <w:marTop w:val="0"/>
                  <w:marBottom w:val="0"/>
                  <w:divBdr>
                    <w:top w:val="none" w:sz="0" w:space="0" w:color="auto"/>
                    <w:left w:val="none" w:sz="0" w:space="0" w:color="auto"/>
                    <w:bottom w:val="none" w:sz="0" w:space="0" w:color="auto"/>
                    <w:right w:val="none" w:sz="0" w:space="0" w:color="auto"/>
                  </w:divBdr>
                  <w:divsChild>
                    <w:div w:id="893124983">
                      <w:marLeft w:val="0"/>
                      <w:marRight w:val="0"/>
                      <w:marTop w:val="0"/>
                      <w:marBottom w:val="0"/>
                      <w:divBdr>
                        <w:top w:val="none" w:sz="0" w:space="0" w:color="auto"/>
                        <w:left w:val="none" w:sz="0" w:space="0" w:color="auto"/>
                        <w:bottom w:val="none" w:sz="0" w:space="0" w:color="auto"/>
                        <w:right w:val="none" w:sz="0" w:space="0" w:color="auto"/>
                      </w:divBdr>
                      <w:divsChild>
                        <w:div w:id="1739985072">
                          <w:marLeft w:val="0"/>
                          <w:marRight w:val="0"/>
                          <w:marTop w:val="0"/>
                          <w:marBottom w:val="0"/>
                          <w:divBdr>
                            <w:top w:val="none" w:sz="0" w:space="0" w:color="auto"/>
                            <w:left w:val="none" w:sz="0" w:space="0" w:color="auto"/>
                            <w:bottom w:val="none" w:sz="0" w:space="0" w:color="auto"/>
                            <w:right w:val="none" w:sz="0" w:space="0" w:color="auto"/>
                          </w:divBdr>
                          <w:divsChild>
                            <w:div w:id="1207260382">
                              <w:marLeft w:val="0"/>
                              <w:marRight w:val="0"/>
                              <w:marTop w:val="0"/>
                              <w:marBottom w:val="0"/>
                              <w:divBdr>
                                <w:top w:val="none" w:sz="0" w:space="0" w:color="auto"/>
                                <w:left w:val="none" w:sz="0" w:space="0" w:color="auto"/>
                                <w:bottom w:val="none" w:sz="0" w:space="0" w:color="auto"/>
                                <w:right w:val="none" w:sz="0" w:space="0" w:color="auto"/>
                              </w:divBdr>
                              <w:divsChild>
                                <w:div w:id="1991713196">
                                  <w:marLeft w:val="0"/>
                                  <w:marRight w:val="0"/>
                                  <w:marTop w:val="0"/>
                                  <w:marBottom w:val="0"/>
                                  <w:divBdr>
                                    <w:top w:val="none" w:sz="0" w:space="0" w:color="auto"/>
                                    <w:left w:val="none" w:sz="0" w:space="0" w:color="auto"/>
                                    <w:bottom w:val="none" w:sz="0" w:space="0" w:color="auto"/>
                                    <w:right w:val="none" w:sz="0" w:space="0" w:color="auto"/>
                                  </w:divBdr>
                                  <w:divsChild>
                                    <w:div w:id="1306086895">
                                      <w:marLeft w:val="0"/>
                                      <w:marRight w:val="0"/>
                                      <w:marTop w:val="0"/>
                                      <w:marBottom w:val="0"/>
                                      <w:divBdr>
                                        <w:top w:val="none" w:sz="0" w:space="0" w:color="auto"/>
                                        <w:left w:val="none" w:sz="0" w:space="0" w:color="auto"/>
                                        <w:bottom w:val="none" w:sz="0" w:space="0" w:color="auto"/>
                                        <w:right w:val="none" w:sz="0" w:space="0" w:color="auto"/>
                                      </w:divBdr>
                                      <w:divsChild>
                                        <w:div w:id="105201664">
                                          <w:marLeft w:val="0"/>
                                          <w:marRight w:val="0"/>
                                          <w:marTop w:val="0"/>
                                          <w:marBottom w:val="0"/>
                                          <w:divBdr>
                                            <w:top w:val="none" w:sz="0" w:space="0" w:color="auto"/>
                                            <w:left w:val="none" w:sz="0" w:space="0" w:color="auto"/>
                                            <w:bottom w:val="none" w:sz="0" w:space="0" w:color="auto"/>
                                            <w:right w:val="none" w:sz="0" w:space="0" w:color="auto"/>
                                          </w:divBdr>
                                          <w:divsChild>
                                            <w:div w:id="190992456">
                                              <w:marLeft w:val="0"/>
                                              <w:marRight w:val="0"/>
                                              <w:marTop w:val="0"/>
                                              <w:marBottom w:val="0"/>
                                              <w:divBdr>
                                                <w:top w:val="none" w:sz="0" w:space="0" w:color="auto"/>
                                                <w:left w:val="none" w:sz="0" w:space="0" w:color="auto"/>
                                                <w:bottom w:val="none" w:sz="0" w:space="0" w:color="auto"/>
                                                <w:right w:val="none" w:sz="0" w:space="0" w:color="auto"/>
                                              </w:divBdr>
                                              <w:divsChild>
                                                <w:div w:id="197551725">
                                                  <w:marLeft w:val="0"/>
                                                  <w:marRight w:val="0"/>
                                                  <w:marTop w:val="0"/>
                                                  <w:marBottom w:val="0"/>
                                                  <w:divBdr>
                                                    <w:top w:val="none" w:sz="0" w:space="0" w:color="auto"/>
                                                    <w:left w:val="none" w:sz="0" w:space="0" w:color="auto"/>
                                                    <w:bottom w:val="none" w:sz="0" w:space="0" w:color="auto"/>
                                                    <w:right w:val="none" w:sz="0" w:space="0" w:color="auto"/>
                                                  </w:divBdr>
                                                  <w:divsChild>
                                                    <w:div w:id="258366514">
                                                      <w:marLeft w:val="0"/>
                                                      <w:marRight w:val="0"/>
                                                      <w:marTop w:val="0"/>
                                                      <w:marBottom w:val="0"/>
                                                      <w:divBdr>
                                                        <w:top w:val="none" w:sz="0" w:space="0" w:color="auto"/>
                                                        <w:left w:val="none" w:sz="0" w:space="0" w:color="auto"/>
                                                        <w:bottom w:val="none" w:sz="0" w:space="0" w:color="auto"/>
                                                        <w:right w:val="none" w:sz="0" w:space="0" w:color="auto"/>
                                                      </w:divBdr>
                                                      <w:divsChild>
                                                        <w:div w:id="16444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9916041">
          <w:marLeft w:val="0"/>
          <w:marRight w:val="0"/>
          <w:marTop w:val="0"/>
          <w:marBottom w:val="0"/>
          <w:divBdr>
            <w:top w:val="none" w:sz="0" w:space="0" w:color="auto"/>
            <w:left w:val="none" w:sz="0" w:space="0" w:color="auto"/>
            <w:bottom w:val="none" w:sz="0" w:space="0" w:color="auto"/>
            <w:right w:val="none" w:sz="0" w:space="0" w:color="auto"/>
          </w:divBdr>
          <w:divsChild>
            <w:div w:id="831338314">
              <w:marLeft w:val="0"/>
              <w:marRight w:val="0"/>
              <w:marTop w:val="0"/>
              <w:marBottom w:val="0"/>
              <w:divBdr>
                <w:top w:val="none" w:sz="0" w:space="0" w:color="auto"/>
                <w:left w:val="none" w:sz="0" w:space="0" w:color="auto"/>
                <w:bottom w:val="none" w:sz="0" w:space="0" w:color="auto"/>
                <w:right w:val="none" w:sz="0" w:space="0" w:color="auto"/>
              </w:divBdr>
              <w:divsChild>
                <w:div w:id="922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80209">
      <w:bodyDiv w:val="1"/>
      <w:marLeft w:val="0"/>
      <w:marRight w:val="0"/>
      <w:marTop w:val="0"/>
      <w:marBottom w:val="0"/>
      <w:divBdr>
        <w:top w:val="none" w:sz="0" w:space="0" w:color="auto"/>
        <w:left w:val="none" w:sz="0" w:space="0" w:color="auto"/>
        <w:bottom w:val="none" w:sz="0" w:space="0" w:color="auto"/>
        <w:right w:val="none" w:sz="0" w:space="0" w:color="auto"/>
      </w:divBdr>
    </w:div>
    <w:div w:id="188987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ymanabdelhafizali@gmail.com" TargetMode="External"/><Relationship Id="rId5" Type="http://schemas.openxmlformats.org/officeDocument/2006/relationships/hyperlink" Target="mailto:aymanabdelhafizal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929</Words>
  <Characters>4799</Characters>
  <Application>Microsoft Office Word</Application>
  <DocSecurity>0</DocSecurity>
  <Lines>177</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2024-08-23T11:27:00Z</cp:lastPrinted>
  <dcterms:created xsi:type="dcterms:W3CDTF">2024-08-25T11:32:00Z</dcterms:created>
  <dcterms:modified xsi:type="dcterms:W3CDTF">2024-08-28T23:53:00Z</dcterms:modified>
</cp:coreProperties>
</file>