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1DF2C065" w14:textId="77777777" w:rsidTr="00135918">
        <w:trPr>
          <w:trHeight w:val="14243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5F39A1D7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02A7F9" w14:textId="3BF67C9F" w:rsidR="004D4571" w:rsidRPr="00127C5F" w:rsidRDefault="004E6029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85A83C" wp14:editId="795E913B">
                      <wp:extent cx="6027420" cy="6301740"/>
                      <wp:effectExtent l="0" t="0" r="0" b="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27420" cy="6301740"/>
                                <a:chOff x="1" y="45720"/>
                                <a:chExt cx="6027420" cy="6301740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1" y="45720"/>
                                  <a:ext cx="4343400" cy="38308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91E0D0" w14:textId="478BC620" w:rsidR="00F7167D" w:rsidRPr="00135918" w:rsidRDefault="00135918" w:rsidP="00F7167D">
                                    <w:pPr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</w:pPr>
                                    <w:r w:rsidRPr="00135918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Machine Learning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761" y="2579307"/>
                                  <a:ext cx="4089660" cy="32575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BC3A0D" w14:textId="77777777" w:rsidR="00135918" w:rsidRDefault="00135918" w:rsidP="00135918">
                                    <w:pPr>
                                      <w:jc w:val="both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5C4351F5" w14:textId="338D0AF7" w:rsidR="00135918" w:rsidRPr="00135918" w:rsidRDefault="00135918" w:rsidP="00135918">
                                    <w:pPr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Pr="00135918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Amazon Product Rating Prediction</w:t>
                                    </w:r>
                                  </w:p>
                                  <w:p w14:paraId="502C7389" w14:textId="163722EB" w:rsidR="00F7167D" w:rsidRPr="009D180E" w:rsidRDefault="00F7167D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1433015" y="4790290"/>
                                  <a:ext cx="1980746" cy="1557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E29608" w14:textId="77777777" w:rsidR="003A6C55" w:rsidRDefault="00135918" w:rsidP="00DC5A24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MileStone</w:t>
                                    </w:r>
                                    <w:r w:rsidR="003A6C55"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14:paraId="799A8FCF" w14:textId="21924EB7" w:rsidR="00DC5A24" w:rsidRPr="009D180E" w:rsidRDefault="00135918" w:rsidP="00DC5A24">
                                    <w:pPr>
                                      <w:pStyle w:val="Heading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85A83C" id="Group 12" o:spid="_x0000_s1026" style="width:474.6pt;height:496.2pt;mso-position-horizontal-relative:char;mso-position-vertical-relative:line" coordorigin=",457" coordsize="60274,6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">
                      <v:oval id="Oval 171" o:spid="_x0000_s1027" style="position:absolute;top:457;width:43434;height:38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7191E0D0" w14:textId="478BC620" w:rsidR="00F7167D" w:rsidRPr="00135918" w:rsidRDefault="00135918" w:rsidP="00F7167D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135918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Machine Learning</w:t>
                              </w:r>
                            </w:p>
                          </w:txbxContent>
                        </v:textbox>
                      </v:oval>
                      <v:oval id="Oval 172" o:spid="_x0000_s1028" style="position:absolute;left:19377;top:25793;width:40897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71BC3A0D" w14:textId="77777777" w:rsidR="00135918" w:rsidRDefault="00135918" w:rsidP="00135918">
                              <w:pPr>
                                <w:jc w:val="both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5C4351F5" w14:textId="338D0AF7" w:rsidR="00135918" w:rsidRPr="00135918" w:rsidRDefault="00135918" w:rsidP="00135918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135918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Amazon Product Rating Prediction</w:t>
                              </w:r>
                            </w:p>
                            <w:p w14:paraId="502C7389" w14:textId="163722EB" w:rsidR="00F7167D" w:rsidRPr="009D180E" w:rsidRDefault="00F7167D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oval>
                      <v:oval id="Oval 173" o:spid="_x0000_s1029" style="position:absolute;left:14330;top:47902;width:19807;height:15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04E29608" w14:textId="77777777" w:rsidR="003A6C55" w:rsidRDefault="00135918" w:rsidP="00DC5A24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MileStone</w:t>
                              </w:r>
                              <w:r w:rsidR="003A6C55"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2</w:t>
                              </w:r>
                            </w:p>
                            <w:p w14:paraId="799A8FCF" w14:textId="21924EB7" w:rsidR="00DC5A24" w:rsidRPr="009D180E" w:rsidRDefault="00135918" w:rsidP="00DC5A24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  <w:t>report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04D012B5" w14:textId="29C69698" w:rsidR="004D4571" w:rsidRDefault="004E6029" w:rsidP="001140DB">
      <w:pPr>
        <w:pStyle w:val="1Spine"/>
        <w:ind w:left="7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021135" wp14:editId="457161ED">
                <wp:simplePos x="0" y="0"/>
                <wp:positionH relativeFrom="page">
                  <wp:posOffset>6644640</wp:posOffset>
                </wp:positionH>
                <wp:positionV relativeFrom="margin">
                  <wp:posOffset>-613410</wp:posOffset>
                </wp:positionV>
                <wp:extent cx="1173480" cy="487680"/>
                <wp:effectExtent l="0" t="0" r="0" b="0"/>
                <wp:wrapNone/>
                <wp:docPr id="11" name="Arrow: Pentag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73480" cy="487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5D00" w14:textId="77777777" w:rsidR="00A44DC0" w:rsidRPr="003A2966" w:rsidRDefault="00A44DC0" w:rsidP="00A44DC0">
                            <w:pPr>
                              <w:pStyle w:val="TabName"/>
                              <w:ind w:left="720"/>
                              <w:jc w:val="both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3A2966">
                              <w:rPr>
                                <w:color w:val="FFFFFF" w:themeColor="background1"/>
                                <w:sz w:val="22"/>
                              </w:rPr>
                              <w:t>Page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2113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1" o:spid="_x0000_s1030" type="#_x0000_t15" style="position:absolute;left:0;text-align:left;margin-left:523.2pt;margin-top:-48.3pt;width:92.4pt;height:38.4pt;rotation:180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" adj="18094" fillcolor="#5f497a [2407]" stroked="f" strokeweight=".25pt">
                <v:textbox>
                  <w:txbxContent>
                    <w:p w14:paraId="7B365D00" w14:textId="77777777" w:rsidR="00A44DC0" w:rsidRPr="003A2966" w:rsidRDefault="00A44DC0" w:rsidP="00A44DC0">
                      <w:pPr>
                        <w:pStyle w:val="TabName"/>
                        <w:ind w:left="720"/>
                        <w:jc w:val="both"/>
                        <w:rPr>
                          <w:color w:val="FFFFFF" w:themeColor="background1"/>
                          <w:sz w:val="22"/>
                        </w:rPr>
                      </w:pPr>
                      <w:r w:rsidRPr="003A2966">
                        <w:rPr>
                          <w:color w:val="FFFFFF" w:themeColor="background1"/>
                          <w:sz w:val="22"/>
                        </w:rPr>
                        <w:t>Page 1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975E56" wp14:editId="602B8B88">
                <wp:simplePos x="0" y="0"/>
                <wp:positionH relativeFrom="margin">
                  <wp:posOffset>281940</wp:posOffset>
                </wp:positionH>
                <wp:positionV relativeFrom="paragraph">
                  <wp:posOffset>-598170</wp:posOffset>
                </wp:positionV>
                <wp:extent cx="3215640" cy="1564640"/>
                <wp:effectExtent l="0" t="0" r="0" b="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5640" cy="1564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1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B8B8B8"/>
                            </a:gs>
                            <a:gs pos="57000">
                              <a:srgbClr val="CCCCCC"/>
                            </a:gs>
                            <a:gs pos="8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0EF91BC" w14:textId="1CFA7153" w:rsidR="001140DB" w:rsidRPr="009D180E" w:rsidRDefault="001140DB" w:rsidP="001140DB">
                            <w:pPr>
                              <w:pStyle w:val="1Spine"/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t>Preprocessing Techniques: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5E56" id="Oval 10" o:spid="_x0000_s1031" style="position:absolute;left:0;text-align:left;margin-left:22.2pt;margin-top:-47.1pt;width:253.2pt;height:123.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" fillcolor="#f5f5f5 [180]" stroked="f">
                <v:fill color2="#b8b8b8" colors="0 #f5f5f5;7209f #f5f5f5;37356f #ccc;55050f #a3a3a3" focus="100%" type="gradient"/>
                <v:textbox>
                  <w:txbxContent>
                    <w:p w14:paraId="50EF91BC" w14:textId="1CFA7153" w:rsidR="001140DB" w:rsidRPr="009D180E" w:rsidRDefault="001140DB" w:rsidP="001140DB">
                      <w:pPr>
                        <w:pStyle w:val="1Spine"/>
                        <w:rPr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t>Preprocessing Techniques: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918">
        <w:tab/>
      </w:r>
    </w:p>
    <w:p w14:paraId="2D87DD48" w14:textId="38F23B98" w:rsidR="0052350F" w:rsidRDefault="0052350F" w:rsidP="0052350F">
      <w:pPr>
        <w:pStyle w:val="1Spine"/>
        <w:jc w:val="left"/>
      </w:pPr>
    </w:p>
    <w:p w14:paraId="714DEC14" w14:textId="4C151EF3" w:rsidR="001140DB" w:rsidRDefault="001140DB" w:rsidP="001140DB">
      <w:pPr>
        <w:pStyle w:val="1Spine"/>
        <w:ind w:left="720"/>
        <w:jc w:val="both"/>
      </w:pPr>
    </w:p>
    <w:p w14:paraId="50BA7B43" w14:textId="5A9ABC25" w:rsidR="00705EDF" w:rsidRPr="001140DB" w:rsidRDefault="00705EDF" w:rsidP="001140DB">
      <w:pPr>
        <w:pStyle w:val="1Spine"/>
        <w:ind w:left="720"/>
        <w:jc w:val="both"/>
      </w:pPr>
    </w:p>
    <w:p w14:paraId="2992731C" w14:textId="50C232B3" w:rsidR="00935943" w:rsidRPr="00935943" w:rsidRDefault="00F02B4F" w:rsidP="00F02B4F">
      <w:pPr>
        <w:ind w:left="720" w:firstLine="720"/>
        <w:rPr>
          <w:rFonts w:asciiTheme="majorBidi" w:hAnsiTheme="majorBidi" w:cstheme="majorBidi" w:hint="cs"/>
          <w:b/>
          <w:bCs/>
          <w:color w:val="auto"/>
          <w:sz w:val="40"/>
          <w:szCs w:val="40"/>
          <w:rtl/>
          <w:lang w:bidi="ar-EG"/>
        </w:rPr>
      </w:pPr>
      <w:r>
        <w:rPr>
          <w:rFonts w:asciiTheme="majorBidi" w:hAnsiTheme="majorBidi" w:cstheme="majorBidi"/>
          <w:b/>
          <w:bCs/>
          <w:color w:val="auto"/>
          <w:sz w:val="40"/>
          <w:szCs w:val="40"/>
        </w:rPr>
        <w:t>Same as MileStone1</w:t>
      </w:r>
    </w:p>
    <w:p w14:paraId="53D50D42" w14:textId="69946EC4" w:rsidR="00935943" w:rsidRDefault="004E6029" w:rsidP="00063FD8">
      <w:pPr>
        <w:pStyle w:val="ListParagraph"/>
        <w:numPr>
          <w:ilvl w:val="0"/>
          <w:numId w:val="0"/>
        </w:numPr>
        <w:ind w:left="720"/>
        <w:jc w:val="left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490111" wp14:editId="31F6F151">
                <wp:simplePos x="0" y="0"/>
                <wp:positionH relativeFrom="margin">
                  <wp:posOffset>83820</wp:posOffset>
                </wp:positionH>
                <wp:positionV relativeFrom="paragraph">
                  <wp:posOffset>27940</wp:posOffset>
                </wp:positionV>
                <wp:extent cx="3215640" cy="1564640"/>
                <wp:effectExtent l="0" t="0" r="0" b="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5640" cy="1564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1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B8B8B8"/>
                            </a:gs>
                            <a:gs pos="57000">
                              <a:srgbClr val="CCCCCC"/>
                            </a:gs>
                            <a:gs pos="8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0C31842" w14:textId="0356B692" w:rsidR="00935943" w:rsidRPr="009D180E" w:rsidRDefault="00935943" w:rsidP="00935943">
                            <w:pPr>
                              <w:pStyle w:val="1Spine"/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t>Feature Selecting: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0111" id="Oval 9" o:spid="_x0000_s1032" style="position:absolute;left:0;text-align:left;margin-left:6.6pt;margin-top:2.2pt;width:253.2pt;height:123.2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" fillcolor="#f5f5f5 [180]" stroked="f">
                <v:fill color2="#b8b8b8" colors="0 #f5f5f5;7209f #f5f5f5;37356f #ccc;55050f #a3a3a3" focus="100%" type="gradient"/>
                <v:textbox>
                  <w:txbxContent>
                    <w:p w14:paraId="70C31842" w14:textId="0356B692" w:rsidR="00935943" w:rsidRPr="009D180E" w:rsidRDefault="00935943" w:rsidP="00935943">
                      <w:pPr>
                        <w:pStyle w:val="1Spine"/>
                        <w:rPr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t>Feature Selecting: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116AEE" w14:textId="5FC76BA4" w:rsidR="00063FD8" w:rsidRPr="00063FD8" w:rsidRDefault="00063FD8" w:rsidP="00063FD8">
      <w:pPr>
        <w:pStyle w:val="1Spine"/>
        <w:ind w:left="644"/>
        <w:jc w:val="both"/>
        <w:rPr>
          <w:b w:val="0"/>
          <w:bCs/>
          <w:sz w:val="36"/>
          <w:szCs w:val="36"/>
        </w:rPr>
      </w:pPr>
    </w:p>
    <w:p w14:paraId="2F4414E7" w14:textId="45E9EEB2" w:rsidR="00063FD8" w:rsidRPr="00063FD8" w:rsidRDefault="00063FD8" w:rsidP="00063FD8">
      <w:pPr>
        <w:pStyle w:val="ListParagraph"/>
        <w:numPr>
          <w:ilvl w:val="0"/>
          <w:numId w:val="0"/>
        </w:numPr>
        <w:ind w:left="720"/>
        <w:jc w:val="left"/>
        <w:rPr>
          <w:b/>
          <w:bCs/>
          <w:sz w:val="36"/>
          <w:szCs w:val="36"/>
        </w:rPr>
      </w:pPr>
    </w:p>
    <w:p w14:paraId="010679B5" w14:textId="71BF0E83" w:rsidR="009A6CF6" w:rsidRPr="00D80C3A" w:rsidRDefault="004E6029" w:rsidP="00C50B45">
      <w:pPr>
        <w:pStyle w:val="1Spine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185C49" wp14:editId="539E0F55">
                <wp:simplePos x="0" y="0"/>
                <wp:positionH relativeFrom="page">
                  <wp:posOffset>6400800</wp:posOffset>
                </wp:positionH>
                <wp:positionV relativeFrom="margin">
                  <wp:posOffset>-613410</wp:posOffset>
                </wp:positionV>
                <wp:extent cx="1417320" cy="541020"/>
                <wp:effectExtent l="0" t="0" r="0" b="0"/>
                <wp:wrapNone/>
                <wp:docPr id="8" name="Arrow: Pentago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417320" cy="54102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D469" w14:textId="5FDFF67A" w:rsidR="00A44DC0" w:rsidRPr="003A2966" w:rsidRDefault="00A44DC0" w:rsidP="00A44DC0">
                            <w:pPr>
                              <w:pStyle w:val="TabName"/>
                              <w:ind w:left="720"/>
                              <w:jc w:val="both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3A2966">
                              <w:rPr>
                                <w:color w:val="FFFFFF" w:themeColor="background1"/>
                                <w:sz w:val="22"/>
                              </w:rPr>
                              <w:t xml:space="preserve">Page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85C49" id="Arrow: Pentagon 8" o:spid="_x0000_s1033" type="#_x0000_t15" style="position:absolute;left:0;text-align:left;margin-left:7in;margin-top:-48.3pt;width:111.6pt;height:42.6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" adj="18380" fillcolor="#5f497a [2407]" stroked="f" strokeweight=".25pt">
                <v:textbox>
                  <w:txbxContent>
                    <w:p w14:paraId="3096D469" w14:textId="5FDFF67A" w:rsidR="00A44DC0" w:rsidRPr="003A2966" w:rsidRDefault="00A44DC0" w:rsidP="00A44DC0">
                      <w:pPr>
                        <w:pStyle w:val="TabName"/>
                        <w:ind w:left="720"/>
                        <w:jc w:val="both"/>
                        <w:rPr>
                          <w:color w:val="FFFFFF" w:themeColor="background1"/>
                          <w:sz w:val="22"/>
                        </w:rPr>
                      </w:pPr>
                      <w:r w:rsidRPr="003A2966">
                        <w:rPr>
                          <w:color w:val="FFFFFF" w:themeColor="background1"/>
                          <w:sz w:val="22"/>
                        </w:rPr>
                        <w:t xml:space="preserve">Page </w:t>
                      </w:r>
                      <w:r>
                        <w:rPr>
                          <w:color w:val="FFFFFF" w:themeColor="background1"/>
                          <w:sz w:val="22"/>
                        </w:rPr>
                        <w:t>4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B8B4CE5" w14:textId="143ABDFF" w:rsidR="00886CF1" w:rsidRPr="00681827" w:rsidRDefault="00681827" w:rsidP="00681827">
      <w:pPr>
        <w:pStyle w:val="1Spine"/>
        <w:numPr>
          <w:ilvl w:val="0"/>
          <w:numId w:val="8"/>
        </w:numPr>
        <w:jc w:val="both"/>
        <w:rPr>
          <w:rFonts w:ascii="Consolas" w:eastAsia="Times New Roman" w:hAnsi="Consolas" w:cs="Courier New"/>
          <w:color w:val="000000"/>
          <w:sz w:val="32"/>
          <w:szCs w:val="32"/>
        </w:rPr>
      </w:pPr>
      <w:r w:rsidRPr="00681827">
        <w:rPr>
          <w:rFonts w:asciiTheme="majorBidi" w:hAnsiTheme="majorBidi" w:cstheme="majorBidi"/>
          <w:b w:val="0"/>
          <w:bCs/>
          <w:noProof/>
          <w:color w:val="auto"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61C26997" wp14:editId="22557818">
            <wp:simplePos x="0" y="0"/>
            <wp:positionH relativeFrom="margin">
              <wp:posOffset>-457200</wp:posOffset>
            </wp:positionH>
            <wp:positionV relativeFrom="margin">
              <wp:posOffset>4803775</wp:posOffset>
            </wp:positionV>
            <wp:extent cx="8329295" cy="4168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29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CF1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After calculating correlation and plotting the heatmap to see the most correlated features, we decided to take the Top </w:t>
      </w:r>
      <w:r w:rsidR="00AE02B3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4</w:t>
      </w:r>
      <w:r w:rsidR="00886CF1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% Correlation training features with the </w:t>
      </w:r>
      <w:r w:rsidR="00AE02B3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Product Grade column</w:t>
      </w:r>
      <w:r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="00886CF1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as the highest 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correlation </w:t>
      </w:r>
      <w:r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absolute 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value with the </w:t>
      </w:r>
      <w:r w:rsidR="00AE02B3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Product Grade</w:t>
      </w:r>
      <w:r>
        <w:rPr>
          <w:rFonts w:ascii="Consolas" w:eastAsia="Times New Roman" w:hAnsi="Consolas" w:cs="Courier New"/>
          <w:color w:val="000000"/>
          <w:sz w:val="32"/>
          <w:szCs w:val="32"/>
        </w:rPr>
        <w:t xml:space="preserve"> 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column is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 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0.1</w:t>
      </w:r>
      <w:r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>7</w:t>
      </w:r>
      <w:r w:rsidR="00B17F14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 (Best seller rank column)</w:t>
      </w:r>
      <w:r w:rsidR="00C0578E" w:rsidRPr="00681827">
        <w:rPr>
          <w:rFonts w:asciiTheme="majorBidi" w:hAnsiTheme="majorBidi" w:cstheme="majorBidi"/>
          <w:b w:val="0"/>
          <w:bCs/>
          <w:color w:val="auto"/>
          <w:sz w:val="32"/>
          <w:szCs w:val="32"/>
        </w:rPr>
        <w:t xml:space="preserve"> as it is shown in the screenshot below:</w:t>
      </w:r>
    </w:p>
    <w:p w14:paraId="3D1CEDD6" w14:textId="17245612" w:rsidR="00C50B45" w:rsidRDefault="00C50B45" w:rsidP="00AE02B3">
      <w:pPr>
        <w:pStyle w:val="1Spine"/>
        <w:ind w:left="644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474D62FD" w14:textId="2D64E2B3" w:rsidR="00C50B45" w:rsidRDefault="00C50B45" w:rsidP="00AE02B3">
      <w:pPr>
        <w:pStyle w:val="1Spine"/>
        <w:ind w:left="644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7FB1647F" w14:textId="77777777" w:rsidR="00C50B45" w:rsidRDefault="00C50B45" w:rsidP="000C66B9">
      <w:pPr>
        <w:pStyle w:val="1Spine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543F45D4" w14:textId="479AF638" w:rsidR="00AE02B3" w:rsidRPr="00AE02B3" w:rsidRDefault="00AE02B3" w:rsidP="00AE02B3">
      <w:pPr>
        <w:pStyle w:val="1Spine"/>
        <w:numPr>
          <w:ilvl w:val="0"/>
          <w:numId w:val="8"/>
        </w:numPr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According to the heatmap and the threshold value (0.04) for selecting variables </w:t>
      </w:r>
      <w:r w:rsidRPr="000829E4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we can see that the variables which have higher correlation coefficient values with the </w:t>
      </w:r>
      <w:r w:rsidRPr="00AE02B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>Product Grade</w:t>
      </w:r>
      <w:r w:rsidR="00B90608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 </w:t>
      </w:r>
      <w:r w:rsidRPr="00AE02B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are best seller rank, </w:t>
      </w:r>
      <w:r w:rsidR="00C04E16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>number of reviews and</w:t>
      </w:r>
      <w:r w:rsidRPr="00AE02B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 </w:t>
      </w:r>
      <w:r w:rsidR="00C04E16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seller count. </w:t>
      </w:r>
      <w:r w:rsidRPr="00AE02B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So, we are going to use these </w:t>
      </w:r>
      <w:r w:rsidR="00C04E16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>3</w:t>
      </w:r>
      <w:r w:rsidRPr="00AE02B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 xml:space="preserve"> variables for our prediction model.</w:t>
      </w:r>
    </w:p>
    <w:p w14:paraId="3285D000" w14:textId="1379AC2D" w:rsidR="00AB0935" w:rsidRDefault="00AB0935" w:rsidP="00BD3C32">
      <w:pPr>
        <w:pStyle w:val="1Spine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6F1D9901" w14:textId="0F63CE7E" w:rsidR="007B07FE" w:rsidRDefault="004E6029" w:rsidP="00C873E3">
      <w:pPr>
        <w:pStyle w:val="1Spine"/>
        <w:tabs>
          <w:tab w:val="left" w:pos="2508"/>
        </w:tabs>
        <w:ind w:left="1070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4B192C" wp14:editId="18B914E8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3215640" cy="1564640"/>
                <wp:effectExtent l="0" t="0" r="0" b="0"/>
                <wp:wrapSquare wrapText="bothSides"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15640" cy="1564640"/>
                        </a:xfrm>
                        <a:prstGeom prst="ellipse">
                          <a:avLst/>
                        </a:prstGeom>
                        <a:gradFill>
                          <a:gsLst>
                            <a:gs pos="11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B8B8B8"/>
                            </a:gs>
                            <a:gs pos="57000">
                              <a:srgbClr val="CCCCCC"/>
                            </a:gs>
                            <a:gs pos="8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380B790" w14:textId="2358F0F6" w:rsidR="00093362" w:rsidRDefault="00BD3C32" w:rsidP="00093362">
                            <w:pPr>
                              <w:pStyle w:val="1Spine"/>
                            </w:pPr>
                            <w:r>
                              <w:t>Classification</w:t>
                            </w:r>
                          </w:p>
                          <w:p w14:paraId="5570CA5D" w14:textId="7DD7DCB9" w:rsidR="001A7CCD" w:rsidRPr="009D180E" w:rsidRDefault="001A7CCD" w:rsidP="00093362">
                            <w:pPr>
                              <w:pStyle w:val="1Spine"/>
                              <w:rPr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>
                              <w:t>Techniques: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B192C" id="Oval 7" o:spid="_x0000_s1034" style="position:absolute;left:0;text-align:left;margin-left:0;margin-top:8.2pt;width:253.2pt;height:123.2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" fillcolor="#f5f5f5 [180]" stroked="f">
                <v:fill color2="#b8b8b8" colors="0 #f5f5f5;7209f #f5f5f5;37356f #ccc;55050f #a3a3a3" focus="100%" type="gradient"/>
                <v:textbox>
                  <w:txbxContent>
                    <w:p w14:paraId="3380B790" w14:textId="2358F0F6" w:rsidR="00093362" w:rsidRDefault="00BD3C32" w:rsidP="00093362">
                      <w:pPr>
                        <w:pStyle w:val="1Spine"/>
                      </w:pPr>
                      <w:r>
                        <w:t>Classification</w:t>
                      </w:r>
                    </w:p>
                    <w:p w14:paraId="5570CA5D" w14:textId="7DD7DCB9" w:rsidR="001A7CCD" w:rsidRPr="009D180E" w:rsidRDefault="001A7CCD" w:rsidP="00093362">
                      <w:pPr>
                        <w:pStyle w:val="1Spine"/>
                        <w:rPr>
                          <w:color w:val="000000" w:themeColor="text1"/>
                          <w:sz w:val="36"/>
                          <w:szCs w:val="28"/>
                        </w:rPr>
                      </w:pPr>
                      <w:r>
                        <w:t>Techniques: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C873E3">
        <w:rPr>
          <w:rFonts w:asciiTheme="majorBidi" w:hAnsiTheme="majorBidi" w:cstheme="majorBidi"/>
          <w:b w:val="0"/>
          <w:bCs/>
          <w:color w:val="auto"/>
          <w:sz w:val="40"/>
          <w:szCs w:val="40"/>
        </w:rPr>
        <w:tab/>
      </w:r>
    </w:p>
    <w:p w14:paraId="22327640" w14:textId="5E0CC474" w:rsidR="007B07FE" w:rsidRPr="00C72912" w:rsidRDefault="007B07FE" w:rsidP="000829E4">
      <w:pPr>
        <w:pStyle w:val="1Spine"/>
        <w:ind w:left="1070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78921E1C" w14:textId="7F380DF9" w:rsidR="00AB0935" w:rsidRPr="000829E4" w:rsidRDefault="00AB0935" w:rsidP="000829E4">
      <w:pPr>
        <w:pStyle w:val="1Spine"/>
        <w:ind w:left="1070"/>
        <w:jc w:val="both"/>
        <w:rPr>
          <w:rFonts w:asciiTheme="majorBidi" w:hAnsiTheme="majorBidi" w:cstheme="majorBidi"/>
          <w:b w:val="0"/>
          <w:bCs/>
          <w:color w:val="auto"/>
          <w:sz w:val="40"/>
          <w:szCs w:val="40"/>
        </w:rPr>
      </w:pPr>
    </w:p>
    <w:p w14:paraId="3211B1B4" w14:textId="6E054734" w:rsidR="00135918" w:rsidRDefault="00135918" w:rsidP="00AB0935">
      <w:pPr>
        <w:pStyle w:val="1Spine"/>
        <w:jc w:val="both"/>
        <w:rPr>
          <w:b w:val="0"/>
          <w:bCs/>
          <w:sz w:val="36"/>
          <w:szCs w:val="36"/>
        </w:rPr>
      </w:pPr>
    </w:p>
    <w:p w14:paraId="53038D60" w14:textId="7AE5A6C3" w:rsidR="001A7CCD" w:rsidRDefault="001A7CCD" w:rsidP="00AB0935">
      <w:pPr>
        <w:pStyle w:val="1Spine"/>
        <w:jc w:val="both"/>
        <w:rPr>
          <w:b w:val="0"/>
          <w:bCs/>
          <w:sz w:val="36"/>
          <w:szCs w:val="36"/>
        </w:rPr>
      </w:pPr>
    </w:p>
    <w:p w14:paraId="7FFFD1D4" w14:textId="71A32ABA" w:rsidR="001A7CCD" w:rsidRDefault="001A7CCD" w:rsidP="00AB0935">
      <w:pPr>
        <w:pStyle w:val="1Spine"/>
        <w:jc w:val="both"/>
        <w:rPr>
          <w:b w:val="0"/>
          <w:bCs/>
          <w:sz w:val="36"/>
          <w:szCs w:val="36"/>
        </w:rPr>
      </w:pPr>
    </w:p>
    <w:p w14:paraId="6E77B547" w14:textId="01724A1A" w:rsidR="001A7CCD" w:rsidRDefault="001A7CCD" w:rsidP="00AB0935">
      <w:pPr>
        <w:pStyle w:val="1Spine"/>
        <w:jc w:val="both"/>
        <w:rPr>
          <w:b w:val="0"/>
          <w:bCs/>
          <w:sz w:val="36"/>
          <w:szCs w:val="36"/>
        </w:rPr>
      </w:pPr>
    </w:p>
    <w:p w14:paraId="18916ABD" w14:textId="5C73EEC0" w:rsidR="001A7CCD" w:rsidRDefault="00BD3C32" w:rsidP="001A7CCD">
      <w:pPr>
        <w:pStyle w:val="1Spine"/>
        <w:numPr>
          <w:ilvl w:val="0"/>
          <w:numId w:val="10"/>
        </w:numPr>
        <w:jc w:val="both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</w:rPr>
        <w:t>Logistic Regression</w:t>
      </w:r>
      <w:r w:rsidR="001A7CCD">
        <w:rPr>
          <w:b w:val="0"/>
          <w:bCs/>
          <w:sz w:val="36"/>
          <w:szCs w:val="36"/>
        </w:rPr>
        <w:t>:</w:t>
      </w:r>
      <w:r w:rsidR="00E94C86">
        <w:rPr>
          <w:b w:val="0"/>
          <w:bCs/>
          <w:sz w:val="36"/>
          <w:szCs w:val="36"/>
        </w:rPr>
        <w:t xml:space="preserve"> </w:t>
      </w:r>
    </w:p>
    <w:p w14:paraId="49C1B216" w14:textId="7B7DBD88" w:rsidR="00C65C51" w:rsidRDefault="00665455" w:rsidP="006B6080">
      <w:pPr>
        <w:pStyle w:val="1Spine"/>
        <w:ind w:left="710" w:firstLine="72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Hyperparameters Tuning</w:t>
      </w:r>
      <w:r w:rsidR="003A6C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in Model 1</w:t>
      </w: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427A58BF" w14:textId="5C3C6738" w:rsidR="009C2F18" w:rsidRDefault="00665455" w:rsidP="006B6080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We have </w:t>
      </w:r>
      <w:r w:rsidR="004C403C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chosen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</w:t>
      </w:r>
      <w:r w:rsidR="00FD449B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4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hyperparameters to vary</w:t>
      </w:r>
      <w:r w:rsidR="004C403C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1450B360" w14:textId="77777777" w:rsidR="006B6080" w:rsidRDefault="006B6080" w:rsidP="006B6080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0200FAD4" w14:textId="41C8DA5D" w:rsidR="004C403C" w:rsidRDefault="00FD449B" w:rsidP="003A6C55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C: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Inverse of regularization strength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,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smaller values specify stronger regularization.</w:t>
      </w:r>
    </w:p>
    <w:p w14:paraId="516DE811" w14:textId="7D68FE54" w:rsidR="00FD449B" w:rsidRPr="00FD449B" w:rsidRDefault="00FD449B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[100, 1.0, 0.1, 0.01]</w:t>
      </w:r>
    </w:p>
    <w:p w14:paraId="399FBF4C" w14:textId="2B79C437" w:rsidR="00FD449B" w:rsidRPr="00FD449B" w:rsidRDefault="00FD449B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e have noticed that </w:t>
      </w:r>
      <w:r w:rsidR="009A035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when C has bigger value the accuracy will increase</w:t>
      </w:r>
      <w:r w:rsidR="00E10ABC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while </w:t>
      </w:r>
    </w:p>
    <w:p w14:paraId="21670AA3" w14:textId="279C1FB9" w:rsidR="0034347B" w:rsidRDefault="00F00942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All the other hyperparameters are fixed.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</w:t>
      </w:r>
      <w:r w:rsidR="006B6080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When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 </w:t>
      </w:r>
      <w:r w:rsidR="00F65887" w:rsidRPr="00F65887">
        <w:rPr>
          <w:rFonts w:asciiTheme="majorBidi" w:hAnsiTheme="majorBidi" w:cstheme="majorBidi"/>
          <w:color w:val="auto"/>
          <w:sz w:val="28"/>
          <w:szCs w:val="28"/>
        </w:rPr>
        <w:t>C 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is high it will classify all the data points correctly, also there is a chance to overfit</w:t>
      </w:r>
      <w:r w:rsid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).</w:t>
      </w:r>
    </w:p>
    <w:p w14:paraId="39AD3C8C" w14:textId="43649C8B" w:rsidR="0034347B" w:rsidRDefault="0034347B" w:rsidP="003A6C55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Solver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Algorithm to use in the optimization problem. </w:t>
      </w:r>
    </w:p>
    <w:p w14:paraId="45F8AB0A" w14:textId="41C87CB2" w:rsidR="0034347B" w:rsidRPr="0034347B" w:rsidRDefault="0034347B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For multiclass problems, only ‘newton-cg’, ‘sag’, ‘saga’ and 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lbfgs</w:t>
      </w:r>
      <w:proofErr w:type="spellEnd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 handle multinomial loss</w:t>
      </w:r>
      <w:r w:rsid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.</w:t>
      </w:r>
    </w:p>
    <w:p w14:paraId="6FC672DA" w14:textId="06A139A6" w:rsidR="0034347B" w:rsidRDefault="0034347B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 w:rsid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is limited to one-versus-rest schemes.</w:t>
      </w:r>
    </w:p>
    <w:p w14:paraId="26CC649D" w14:textId="722D54FE" w:rsidR="00C60918" w:rsidRDefault="00C60918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</w:t>
      </w:r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'newton-cg', '</w:t>
      </w:r>
      <w:proofErr w:type="spellStart"/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lbfgs</w:t>
      </w:r>
      <w:proofErr w:type="spellEnd"/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','sag'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]</w:t>
      </w:r>
    </w:p>
    <w:p w14:paraId="50227D3F" w14:textId="23E405DA" w:rsidR="00C60918" w:rsidRDefault="00C60918" w:rsidP="003A6C55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We have noticed that changing the solver value doesn’t affect the accuracy value.</w:t>
      </w:r>
    </w:p>
    <w:p w14:paraId="47396605" w14:textId="4289CE36" w:rsidR="00D94EE7" w:rsidRDefault="00D94EE7" w:rsidP="00D94EE7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D94EE7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Multiclass</w:t>
      </w:r>
      <w:r w:rsidR="00C60918" w:rsidRPr="00D94EE7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:</w:t>
      </w: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 xml:space="preserve">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‘multinomial’</w:t>
      </w:r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,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’]</w:t>
      </w:r>
    </w:p>
    <w:p w14:paraId="7DC12ED8" w14:textId="7CE72C06" w:rsidR="00C60918" w:rsidRDefault="00D94EE7" w:rsidP="00D94EE7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‘multinomial’ is unavailable when solver=’</w:t>
      </w:r>
      <w:proofErr w:type="spellStart"/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’. </w:t>
      </w:r>
    </w:p>
    <w:p w14:paraId="4B90EFB8" w14:textId="6B261393" w:rsidR="00D94EE7" w:rsidRDefault="00D94EE7" w:rsidP="00D94EE7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Multinomial option </w:t>
      </w:r>
      <w:r w:rsid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gives higher accuracy values than </w:t>
      </w:r>
      <w:proofErr w:type="spellStart"/>
      <w:r w:rsid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 w:rsid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.</w:t>
      </w:r>
    </w:p>
    <w:p w14:paraId="2EC9DA86" w14:textId="77777777" w:rsidR="009C2F18" w:rsidRPr="00D94EE7" w:rsidRDefault="009C2F18" w:rsidP="00D94EE7">
      <w:pPr>
        <w:pStyle w:val="1Spine"/>
        <w:ind w:left="720"/>
        <w:jc w:val="both"/>
        <w:rPr>
          <w:rFonts w:asciiTheme="majorBidi" w:hAnsiTheme="majorBidi" w:cstheme="majorBidi"/>
          <w:color w:val="880979" w:themeColor="accent2" w:themeShade="BF"/>
          <w:sz w:val="32"/>
          <w:szCs w:val="32"/>
        </w:rPr>
      </w:pPr>
    </w:p>
    <w:p w14:paraId="05D3B3F8" w14:textId="77777777" w:rsidR="00C60918" w:rsidRPr="0034347B" w:rsidRDefault="00C60918" w:rsidP="00343AD9">
      <w:pPr>
        <w:pStyle w:val="1Spine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6544D9B4" w14:textId="4EF38B84" w:rsidR="00343AD9" w:rsidRDefault="00343AD9" w:rsidP="00343AD9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>Penalty</w:t>
      </w:r>
      <w:r w:rsidRPr="00D94EE7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:</w:t>
      </w: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 xml:space="preserve">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we used [ L1, L2]</w:t>
      </w:r>
    </w:p>
    <w:p w14:paraId="43D070EF" w14:textId="65E08D64" w:rsidR="00343AD9" w:rsidRDefault="00343AD9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Some penalties may not work with some solvers.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As L1 only works with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solver</w:t>
      </w:r>
    </w:p>
    <w:p w14:paraId="729D2711" w14:textId="78048B7A" w:rsidR="00343AD9" w:rsidRDefault="00C0612C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So,</w:t>
      </w:r>
      <w:r w:rsid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we have studied the effect of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the penalty hyperparameter only when the solver is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and the multiclass is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(As 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is limited to one-versus-rest schemes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).</w:t>
      </w:r>
    </w:p>
    <w:p w14:paraId="6167BDC8" w14:textId="65C9C0F3" w:rsidR="003A6C55" w:rsidRDefault="003A6C55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L1 gives higher accuracy values than L2.</w:t>
      </w:r>
    </w:p>
    <w:p w14:paraId="07FC1F78" w14:textId="15911DB8" w:rsidR="003A6C55" w:rsidRDefault="003A6C55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1E13F9C8" w14:textId="77777777" w:rsidR="00822CD2" w:rsidRDefault="00822CD2" w:rsidP="00343AD9">
      <w:pPr>
        <w:pStyle w:val="1Spine"/>
        <w:ind w:left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822CD2">
        <w:rPr>
          <w:rFonts w:asciiTheme="majorBidi" w:hAnsiTheme="majorBidi" w:cstheme="majorBidi"/>
          <w:color w:val="auto"/>
          <w:sz w:val="32"/>
          <w:szCs w:val="32"/>
        </w:rPr>
        <w:t>Best</w:t>
      </w:r>
      <w:r>
        <w:rPr>
          <w:rFonts w:asciiTheme="majorBidi" w:hAnsiTheme="majorBidi" w:cstheme="majorBidi"/>
          <w:color w:val="auto"/>
          <w:sz w:val="32"/>
          <w:szCs w:val="32"/>
        </w:rPr>
        <w:t xml:space="preserve"> Accuracy is</w:t>
      </w:r>
      <w:r w:rsidRPr="00822CD2">
        <w:rPr>
          <w:rFonts w:asciiTheme="majorBidi" w:hAnsiTheme="majorBidi" w:cstheme="majorBidi"/>
          <w:color w:val="auto"/>
          <w:sz w:val="32"/>
          <w:szCs w:val="32"/>
        </w:rPr>
        <w:t xml:space="preserve">: 65.760452 </w:t>
      </w:r>
    </w:p>
    <w:p w14:paraId="7385C5DA" w14:textId="120D29E4" w:rsidR="00822CD2" w:rsidRDefault="00822CD2" w:rsidP="00343AD9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822CD2">
        <w:rPr>
          <w:rFonts w:asciiTheme="majorBidi" w:hAnsiTheme="majorBidi" w:cstheme="majorBidi"/>
          <w:color w:val="auto"/>
          <w:sz w:val="28"/>
          <w:szCs w:val="28"/>
        </w:rPr>
        <w:t>Achieved using {'C': 100, '</w:t>
      </w:r>
      <w:proofErr w:type="spellStart"/>
      <w:r w:rsidRPr="00822CD2">
        <w:rPr>
          <w:rFonts w:asciiTheme="majorBidi" w:hAnsiTheme="majorBidi" w:cstheme="majorBidi"/>
          <w:color w:val="auto"/>
          <w:sz w:val="28"/>
          <w:szCs w:val="28"/>
        </w:rPr>
        <w:t>multi_class</w:t>
      </w:r>
      <w:proofErr w:type="spellEnd"/>
      <w:r w:rsidRPr="00822CD2">
        <w:rPr>
          <w:rFonts w:asciiTheme="majorBidi" w:hAnsiTheme="majorBidi" w:cstheme="majorBidi"/>
          <w:color w:val="auto"/>
          <w:sz w:val="28"/>
          <w:szCs w:val="28"/>
        </w:rPr>
        <w:t>': 'multinomial', 'solver': 'newton-cg'}</w:t>
      </w:r>
      <w:r>
        <w:rPr>
          <w:rFonts w:asciiTheme="majorBidi" w:hAnsiTheme="majorBidi" w:cstheme="majorBidi"/>
          <w:color w:val="auto"/>
          <w:sz w:val="28"/>
          <w:szCs w:val="28"/>
        </w:rPr>
        <w:t>.</w:t>
      </w:r>
    </w:p>
    <w:p w14:paraId="1E0CC674" w14:textId="77777777" w:rsidR="009C2F18" w:rsidRDefault="009C2F18" w:rsidP="00343AD9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</w:p>
    <w:p w14:paraId="7C9DC368" w14:textId="77777777" w:rsidR="009C2F18" w:rsidRDefault="009C2F18" w:rsidP="009C2F18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Training Accuracy: </w:t>
      </w:r>
      <w:r w:rsidRPr="009C2F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0.657554379776602</w:t>
      </w:r>
    </w:p>
    <w:p w14:paraId="4B5E5D53" w14:textId="3D747AF2" w:rsidR="009C2F18" w:rsidRDefault="009C2F18" w:rsidP="009C2F18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Training Time in seconds:  </w:t>
      </w:r>
      <w:r w:rsidRPr="009C2F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0.24170732498168945</w:t>
      </w:r>
    </w:p>
    <w:p w14:paraId="7E2F0C65" w14:textId="328FB4C0" w:rsidR="009C2F18" w:rsidRDefault="009C2F18" w:rsidP="009C2F18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Testing Accuracy:  </w:t>
      </w:r>
      <w:r w:rsidRPr="009C2F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0.6407995296884186</w:t>
      </w:r>
    </w:p>
    <w:p w14:paraId="6DFB7753" w14:textId="650FEB8A" w:rsidR="009C2F18" w:rsidRDefault="009C2F18" w:rsidP="009C2F18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Testing Time in seconds:  </w:t>
      </w:r>
      <w:r w:rsidRPr="009C2F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0.008045196533203125</w:t>
      </w:r>
    </w:p>
    <w:p w14:paraId="5C427560" w14:textId="020084DD" w:rsidR="009C2F18" w:rsidRPr="009C2F18" w:rsidRDefault="009C2F18" w:rsidP="009C2F18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  <w:cs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cross validation score 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>with k=</w:t>
      </w:r>
      <w:r>
        <w:rPr>
          <w:rFonts w:asciiTheme="majorBidi" w:hAnsiTheme="majorBidi" w:cstheme="majorBidi"/>
          <w:color w:val="auto"/>
          <w:sz w:val="28"/>
          <w:szCs w:val="28"/>
        </w:rPr>
        <w:t>10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r>
        <w:rPr>
          <w:rFonts w:asciiTheme="majorBidi" w:hAnsiTheme="majorBidi" w:cstheme="majorBidi"/>
          <w:color w:val="auto"/>
          <w:sz w:val="28"/>
          <w:szCs w:val="28"/>
        </w:rPr>
        <w:t>10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>-fold cross validation):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Pr="009C2F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0.6576045175779563</w:t>
      </w:r>
    </w:p>
    <w:p w14:paraId="25F2B263" w14:textId="6AB23862" w:rsidR="00553FBB" w:rsidRDefault="00553FBB" w:rsidP="00343AD9">
      <w:pPr>
        <w:pStyle w:val="1Spine"/>
        <w:ind w:left="720"/>
        <w:jc w:val="both"/>
        <w:rPr>
          <w:rFonts w:asciiTheme="majorBidi" w:hAnsiTheme="majorBidi" w:cs="Mangal"/>
          <w:color w:val="auto"/>
          <w:sz w:val="28"/>
          <w:szCs w:val="28"/>
          <w:cs/>
        </w:rPr>
      </w:pPr>
    </w:p>
    <w:p w14:paraId="302FAA62" w14:textId="202ABE61" w:rsidR="00553FBB" w:rsidRDefault="00F30A26" w:rsidP="00553FBB">
      <w:pPr>
        <w:pStyle w:val="1Spine"/>
        <w:numPr>
          <w:ilvl w:val="0"/>
          <w:numId w:val="10"/>
        </w:numPr>
        <w:jc w:val="both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  <w:lang w:bidi="ar-EG"/>
        </w:rPr>
        <w:t>Support Vector Machine</w:t>
      </w:r>
      <w:r w:rsidR="00553FBB">
        <w:rPr>
          <w:b w:val="0"/>
          <w:bCs/>
          <w:sz w:val="36"/>
          <w:szCs w:val="36"/>
        </w:rPr>
        <w:t xml:space="preserve">: </w:t>
      </w:r>
    </w:p>
    <w:p w14:paraId="22D64EDB" w14:textId="354E5052" w:rsidR="00A434B4" w:rsidRPr="00A434B4" w:rsidRDefault="00A434B4" w:rsidP="00A434B4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A434B4">
        <w:rPr>
          <w:rFonts w:asciiTheme="majorBidi" w:hAnsiTheme="majorBidi" w:cstheme="majorBidi"/>
          <w:color w:val="auto"/>
          <w:sz w:val="28"/>
          <w:szCs w:val="28"/>
        </w:rPr>
        <w:t>We have trained SVM on the training dataset with all the kernel functions and we got these results</w:t>
      </w:r>
      <w:r w:rsidR="00B9184D">
        <w:rPr>
          <w:rFonts w:asciiTheme="majorBidi" w:hAnsiTheme="majorBidi" w:cstheme="majorBidi"/>
          <w:color w:val="auto"/>
          <w:sz w:val="28"/>
          <w:szCs w:val="28"/>
        </w:rPr>
        <w:t xml:space="preserve"> C=100</w:t>
      </w:r>
      <w:r w:rsidRPr="00A434B4">
        <w:rPr>
          <w:rFonts w:asciiTheme="majorBidi" w:hAnsiTheme="majorBidi" w:cstheme="majorBidi"/>
          <w:color w:val="auto"/>
          <w:sz w:val="28"/>
          <w:szCs w:val="28"/>
        </w:rPr>
        <w:t>:</w:t>
      </w:r>
    </w:p>
    <w:p w14:paraId="2FA83231" w14:textId="4DAAD237" w:rsidR="00553FBB" w:rsidRPr="00A434B4" w:rsidRDefault="00553FBB" w:rsidP="009E2E6D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 w:rsid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 w:rsid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using</w:t>
      </w:r>
      <w:r w:rsid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A434B4"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linear kernel </w:t>
      </w:r>
      <w:r w:rsid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</w:t>
      </w:r>
      <w:r w:rsidR="00A434B4"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one vs rest</w:t>
      </w:r>
      <w:r w:rsidR="005279C2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): </w:t>
      </w:r>
      <w:r w:rsidR="00B9184D" w:rsidRPr="00B9184D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0.631981187536743</w:t>
      </w:r>
    </w:p>
    <w:p w14:paraId="72EB864A" w14:textId="31E9BECD" w:rsidR="00A434B4" w:rsidRPr="00A434B4" w:rsidRDefault="00A434B4" w:rsidP="009E2E6D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using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linear kernel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one vs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one)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</w:t>
      </w:r>
      <w:r w:rsidR="00B9184D" w:rsidRPr="00B9184D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0.6390358612580834</w:t>
      </w:r>
    </w:p>
    <w:p w14:paraId="508BAB16" w14:textId="4BEC1CEF" w:rsidR="00A434B4" w:rsidRPr="00A434B4" w:rsidRDefault="00A434B4" w:rsidP="009E2E6D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using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RBF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kernel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one vs rest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 </w:t>
      </w:r>
      <w:r w:rsidR="00B9184D" w:rsidRPr="00B9184D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0.6378600823045267</w:t>
      </w:r>
    </w:p>
    <w:p w14:paraId="192F3B8B" w14:textId="6A70C01C" w:rsidR="00A434B4" w:rsidRPr="001F19DA" w:rsidRDefault="00A434B4" w:rsidP="009E2E6D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color w:val="auto"/>
          <w:sz w:val="28"/>
          <w:szCs w:val="28"/>
        </w:rPr>
      </w:pPr>
      <w:r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 xml:space="preserve">Testing Accuracy </w:t>
      </w:r>
      <w:r w:rsidR="001F19DA"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 xml:space="preserve">using </w:t>
      </w:r>
      <w:r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>RBF</w:t>
      </w:r>
      <w:r w:rsidR="005A6982"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 xml:space="preserve"> </w:t>
      </w:r>
      <w:r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 xml:space="preserve">kernel (one vs </w:t>
      </w:r>
      <w:r w:rsidR="005A6982"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>one</w:t>
      </w:r>
      <w:r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 xml:space="preserve">):  </w:t>
      </w:r>
      <w:r w:rsidR="00B9184D" w:rsidRPr="001F19DA">
        <w:rPr>
          <w:rFonts w:asciiTheme="majorBidi" w:hAnsiTheme="majorBidi" w:cstheme="majorBidi"/>
          <w:color w:val="F24EDF" w:themeColor="accent2" w:themeTint="99"/>
          <w:sz w:val="28"/>
          <w:szCs w:val="28"/>
        </w:rPr>
        <w:t>0.6407995296884186</w:t>
      </w:r>
    </w:p>
    <w:p w14:paraId="1B928EAC" w14:textId="4ED3E8FB" w:rsidR="00A434B4" w:rsidRDefault="00A434B4" w:rsidP="009E2E6D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for </w:t>
      </w:r>
      <w:r w:rsidR="005A6982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polynomial </w:t>
      </w:r>
      <w:r w:rsidR="009E2E6D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degree 3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one vs </w:t>
      </w:r>
      <w:r w:rsidR="005A6982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one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</w:t>
      </w:r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:</w:t>
      </w:r>
      <w:r w:rsidR="009E2E6D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 </w:t>
      </w:r>
    </w:p>
    <w:p w14:paraId="329DBB94" w14:textId="77777777" w:rsidR="002336B6" w:rsidRPr="00A434B4" w:rsidRDefault="002336B6" w:rsidP="002336B6">
      <w:pPr>
        <w:pStyle w:val="1Spine"/>
        <w:ind w:left="1430"/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15AFE3B6" w14:textId="0727C39E" w:rsidR="008C2D67" w:rsidRPr="008C2D67" w:rsidRDefault="008C2D67" w:rsidP="008C2D67">
      <w:pPr>
        <w:pStyle w:val="1Spine"/>
        <w:ind w:left="143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8C2D67">
        <w:rPr>
          <w:rFonts w:asciiTheme="majorBidi" w:hAnsiTheme="majorBidi" w:cstheme="majorBidi"/>
          <w:color w:val="auto"/>
          <w:sz w:val="28"/>
          <w:szCs w:val="28"/>
        </w:rPr>
        <w:t>So, the RBF kernel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(one vs one)</w:t>
      </w:r>
      <w:r w:rsidRPr="008C2D67">
        <w:rPr>
          <w:rFonts w:asciiTheme="majorBidi" w:hAnsiTheme="majorBidi" w:cstheme="majorBidi"/>
          <w:color w:val="auto"/>
          <w:sz w:val="28"/>
          <w:szCs w:val="28"/>
        </w:rPr>
        <w:t xml:space="preserve"> is the most appropriate kernel function as it has the highest accuracy.</w:t>
      </w:r>
    </w:p>
    <w:p w14:paraId="3CC0B526" w14:textId="77777777" w:rsidR="00553FBB" w:rsidRPr="00C04E16" w:rsidRDefault="00553FBB" w:rsidP="00553FBB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47F2423B" w14:textId="06FA7C35" w:rsidR="00553FBB" w:rsidRDefault="00553FBB" w:rsidP="00553FBB">
      <w:pPr>
        <w:pStyle w:val="1Spine"/>
        <w:ind w:left="710" w:firstLine="72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Hyperparameters Tuning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in Model </w:t>
      </w:r>
      <w:r w:rsidR="008C2D67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2</w:t>
      </w: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33E39997" w14:textId="0FBCC798" w:rsidR="00553FBB" w:rsidRDefault="00553FBB" w:rsidP="00553FBB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We have chosen </w:t>
      </w:r>
      <w:r w:rsidR="008C2D67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2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hyperparameters to vary</w:t>
      </w:r>
      <w:r w:rsidR="008C2D67"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in RBF Kernel (one vs one)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275916A4" w14:textId="5D8FBC0A" w:rsidR="00553FBB" w:rsidRPr="00F65887" w:rsidRDefault="00553FBB" w:rsidP="00327ACE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65887"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C: 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C is the penalty parameter, which represents misclassification or error term. This is how you can control the trade-off between decision boundary and misclassification term.</w:t>
      </w:r>
      <w:r w:rsid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Values we used [100, 1.0, 0.1]</w:t>
      </w:r>
    </w:p>
    <w:p w14:paraId="1FC6541E" w14:textId="5377973B" w:rsidR="00553FBB" w:rsidRPr="00FD449B" w:rsidRDefault="00553FBB" w:rsidP="00553FBB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e have noticed that when C has bigger value the accuracy will increase while </w:t>
      </w:r>
    </w:p>
    <w:p w14:paraId="1695C1C4" w14:textId="751E362C" w:rsidR="00553FBB" w:rsidRDefault="00553FBB" w:rsidP="00553FBB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All the other hyperparameters are fixed</w:t>
      </w:r>
      <w:r w:rsid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(when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 </w:t>
      </w:r>
      <w:r w:rsidR="00F65887" w:rsidRPr="00F65887">
        <w:rPr>
          <w:rFonts w:asciiTheme="majorBidi" w:hAnsiTheme="majorBidi" w:cstheme="majorBidi"/>
          <w:color w:val="auto"/>
          <w:sz w:val="28"/>
          <w:szCs w:val="28"/>
        </w:rPr>
        <w:t>C </w:t>
      </w:r>
      <w:r w:rsidR="00F65887"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is high it will classify all the data points correctly, also there is a chance to overfit</w:t>
      </w:r>
      <w:r w:rsid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).</w:t>
      </w:r>
    </w:p>
    <w:p w14:paraId="67133574" w14:textId="40A9BAB6" w:rsidR="00F65887" w:rsidRDefault="008C2D67" w:rsidP="00F65887">
      <w:pPr>
        <w:pStyle w:val="HTMLPreformatted"/>
        <w:numPr>
          <w:ilvl w:val="0"/>
          <w:numId w:val="20"/>
        </w:numPr>
        <w:shd w:val="clear" w:color="auto" w:fill="FFFFFF"/>
        <w:rPr>
          <w:rFonts w:asciiTheme="majorBidi" w:eastAsiaTheme="minorHAnsi" w:hAnsiTheme="majorBidi" w:cstheme="majorBidi"/>
          <w:bCs/>
          <w:sz w:val="28"/>
          <w:szCs w:val="28"/>
          <w:lang w:bidi="hi-IN"/>
        </w:rPr>
      </w:pP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>Gamma</w:t>
      </w:r>
      <w:r w:rsidR="00553FBB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67ABB">
        <w:rPr>
          <w:rFonts w:ascii="Open Sans" w:hAnsi="Open Sans" w:cs="Open Sans"/>
          <w:color w:val="666666"/>
          <w:shd w:val="clear" w:color="auto" w:fill="F5F5F5"/>
        </w:rPr>
        <w:t xml:space="preserve"> </w:t>
      </w:r>
      <w:r w:rsidR="00167ABB" w:rsidRPr="00167ABB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 xml:space="preserve">It defines how far influences the calculation of plausible line of </w:t>
      </w:r>
      <w:r w:rsidR="00167ABB" w:rsidRPr="00167ABB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>separation.</w:t>
      </w:r>
      <w:r w:rsidR="00167ABB" w:rsidRPr="00F65887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 xml:space="preserve"> Values</w:t>
      </w:r>
      <w:r w:rsidR="00DC71A9" w:rsidRPr="00F65887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 xml:space="preserve"> we used </w:t>
      </w:r>
      <w:r w:rsidR="00F65887" w:rsidRPr="00F65887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>[1, 0.1, 0.01, 0.001, 0.0001]</w:t>
      </w:r>
      <w:r w:rsidR="00167ABB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>.</w:t>
      </w:r>
    </w:p>
    <w:p w14:paraId="4A6CAA77" w14:textId="13D0FC9C" w:rsidR="00167ABB" w:rsidRPr="00F65887" w:rsidRDefault="00167ABB" w:rsidP="00167ABB">
      <w:pPr>
        <w:pStyle w:val="HTMLPreformatted"/>
        <w:shd w:val="clear" w:color="auto" w:fill="FFFFFF"/>
        <w:ind w:left="720"/>
        <w:rPr>
          <w:rFonts w:asciiTheme="majorBidi" w:eastAsiaTheme="minorHAnsi" w:hAnsiTheme="majorBidi" w:cstheme="majorBidi"/>
          <w:bCs/>
          <w:sz w:val="28"/>
          <w:szCs w:val="28"/>
          <w:lang w:bidi="hi-IN"/>
        </w:rPr>
      </w:pPr>
      <w:r w:rsidRPr="00167ABB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lastRenderedPageBreak/>
        <w:t>when gamma is higher, nearby points will have high influence</w:t>
      </w:r>
      <w:r w:rsidR="006B6080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 xml:space="preserve"> thus higher accuracy</w:t>
      </w:r>
      <w:r w:rsidRPr="00167ABB">
        <w:rPr>
          <w:rFonts w:asciiTheme="majorBidi" w:eastAsiaTheme="minorHAnsi" w:hAnsiTheme="majorBidi" w:cstheme="majorBidi"/>
          <w:bCs/>
          <w:sz w:val="28"/>
          <w:szCs w:val="28"/>
          <w:lang w:bidi="hi-IN"/>
        </w:rPr>
        <w:t>; low gamma means far away points also be considered to get the decision boundary.</w:t>
      </w:r>
    </w:p>
    <w:p w14:paraId="402CC238" w14:textId="66F6830C" w:rsidR="00DC71A9" w:rsidRPr="00FD449B" w:rsidRDefault="00DC71A9" w:rsidP="00F65887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3267E19F" w14:textId="1023B171" w:rsidR="00DC71A9" w:rsidRPr="00DC71A9" w:rsidRDefault="00DC71A9" w:rsidP="00DC71A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5C89EF9D" w14:textId="36A387E5" w:rsidR="002336B6" w:rsidRDefault="00553FBB" w:rsidP="002336B6">
      <w:pPr>
        <w:pStyle w:val="1Spine"/>
        <w:ind w:left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822CD2">
        <w:rPr>
          <w:rFonts w:asciiTheme="majorBidi" w:hAnsiTheme="majorBidi" w:cstheme="majorBidi"/>
          <w:color w:val="auto"/>
          <w:sz w:val="32"/>
          <w:szCs w:val="32"/>
        </w:rPr>
        <w:t>Best</w:t>
      </w:r>
      <w:r>
        <w:rPr>
          <w:rFonts w:asciiTheme="majorBidi" w:hAnsiTheme="majorBidi" w:cstheme="majorBidi"/>
          <w:color w:val="auto"/>
          <w:sz w:val="32"/>
          <w:szCs w:val="32"/>
        </w:rPr>
        <w:t xml:space="preserve"> Accuracy is</w:t>
      </w:r>
      <w:r w:rsidRPr="00822CD2">
        <w:rPr>
          <w:rFonts w:asciiTheme="majorBidi" w:hAnsiTheme="majorBidi" w:cstheme="majorBidi"/>
          <w:color w:val="auto"/>
          <w:sz w:val="32"/>
          <w:szCs w:val="32"/>
        </w:rPr>
        <w:t xml:space="preserve">: </w:t>
      </w:r>
      <w:r w:rsidR="0078665B" w:rsidRPr="0078665B">
        <w:rPr>
          <w:rFonts w:asciiTheme="majorBidi" w:hAnsiTheme="majorBidi" w:cstheme="majorBidi"/>
          <w:color w:val="auto"/>
          <w:sz w:val="32"/>
          <w:szCs w:val="32"/>
        </w:rPr>
        <w:t>0.64079953</w:t>
      </w:r>
    </w:p>
    <w:p w14:paraId="0BA15920" w14:textId="6EC033AC" w:rsidR="00553FBB" w:rsidRDefault="00553FBB" w:rsidP="00553FBB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822CD2">
        <w:rPr>
          <w:rFonts w:asciiTheme="majorBidi" w:hAnsiTheme="majorBidi" w:cstheme="majorBidi"/>
          <w:color w:val="auto"/>
          <w:sz w:val="28"/>
          <w:szCs w:val="28"/>
        </w:rPr>
        <w:t xml:space="preserve">Achieved using {'C': 100, </w:t>
      </w:r>
      <w:r w:rsidR="0078665B">
        <w:rPr>
          <w:rFonts w:asciiTheme="majorBidi" w:hAnsiTheme="majorBidi" w:cstheme="majorBidi"/>
          <w:color w:val="auto"/>
          <w:sz w:val="28"/>
          <w:szCs w:val="28"/>
        </w:rPr>
        <w:t>gamma:0.1</w:t>
      </w:r>
      <w:r w:rsidRPr="00822CD2">
        <w:rPr>
          <w:rFonts w:asciiTheme="majorBidi" w:hAnsiTheme="majorBidi" w:cstheme="majorBidi"/>
          <w:color w:val="auto"/>
          <w:sz w:val="28"/>
          <w:szCs w:val="28"/>
        </w:rPr>
        <w:t xml:space="preserve">, </w:t>
      </w:r>
      <w:r w:rsidR="0078665B">
        <w:rPr>
          <w:rFonts w:asciiTheme="majorBidi" w:hAnsiTheme="majorBidi" w:cstheme="majorBidi"/>
          <w:color w:val="auto"/>
          <w:sz w:val="28"/>
          <w:szCs w:val="28"/>
        </w:rPr>
        <w:t>kernel</w:t>
      </w:r>
      <w:r w:rsidRPr="00822CD2">
        <w:rPr>
          <w:rFonts w:asciiTheme="majorBidi" w:hAnsiTheme="majorBidi" w:cstheme="majorBidi"/>
          <w:color w:val="auto"/>
          <w:sz w:val="28"/>
          <w:szCs w:val="28"/>
        </w:rPr>
        <w:t xml:space="preserve">: </w:t>
      </w:r>
      <w:r w:rsidR="0078665B">
        <w:rPr>
          <w:rFonts w:asciiTheme="majorBidi" w:hAnsiTheme="majorBidi" w:cstheme="majorBidi"/>
          <w:color w:val="auto"/>
          <w:sz w:val="28"/>
          <w:szCs w:val="28"/>
        </w:rPr>
        <w:t>RBF</w:t>
      </w:r>
      <w:r w:rsidRPr="00822CD2">
        <w:rPr>
          <w:rFonts w:asciiTheme="majorBidi" w:hAnsiTheme="majorBidi" w:cstheme="majorBidi"/>
          <w:color w:val="auto"/>
          <w:sz w:val="28"/>
          <w:szCs w:val="28"/>
        </w:rPr>
        <w:t>}</w:t>
      </w:r>
      <w:r>
        <w:rPr>
          <w:rFonts w:asciiTheme="majorBidi" w:hAnsiTheme="majorBidi" w:cstheme="majorBidi"/>
          <w:color w:val="auto"/>
          <w:sz w:val="28"/>
          <w:szCs w:val="28"/>
        </w:rPr>
        <w:t>.</w:t>
      </w:r>
    </w:p>
    <w:p w14:paraId="755F92CB" w14:textId="0B511703" w:rsidR="002336B6" w:rsidRPr="002336B6" w:rsidRDefault="002336B6" w:rsidP="002336B6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Testing Accuracy</w:t>
      </w:r>
      <w:r w:rsidR="0078665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for RBF (one vs one)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 </w:t>
      </w:r>
      <w:r w:rsidRPr="002336B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0.64079953</w:t>
      </w:r>
    </w:p>
    <w:p w14:paraId="0612454F" w14:textId="58D9399B" w:rsidR="008C2D67" w:rsidRDefault="008C2D67" w:rsidP="008C2D67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Training Time in seconds</w:t>
      </w:r>
      <w:r w:rsidR="0078665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78665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RBF (one vs one)</w:t>
      </w:r>
      <w:r w:rsidR="0078665B"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 </w:t>
      </w:r>
      <w:r w:rsidR="002336B6" w:rsidRPr="002336B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7.615013122558594</w:t>
      </w:r>
    </w:p>
    <w:p w14:paraId="554F8D2C" w14:textId="0F3F8470" w:rsidR="008C2D67" w:rsidRDefault="008C2D67" w:rsidP="008C2D67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Testing Time in seconds</w:t>
      </w:r>
      <w:r w:rsidR="0078665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78665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RBF (one vs one)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 </w:t>
      </w:r>
      <w:r w:rsidR="002336B6" w:rsidRPr="002336B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3.0604875087738037</w:t>
      </w:r>
    </w:p>
    <w:p w14:paraId="30D308BA" w14:textId="78B618DA" w:rsidR="002336B6" w:rsidRDefault="002336B6" w:rsidP="002336B6">
      <w:pPr>
        <w:pStyle w:val="1Spine"/>
        <w:numPr>
          <w:ilvl w:val="0"/>
          <w:numId w:val="12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cross validation score 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>with k=</w:t>
      </w:r>
      <w:r>
        <w:rPr>
          <w:rFonts w:asciiTheme="majorBidi" w:hAnsiTheme="majorBidi" w:cstheme="majorBidi"/>
          <w:color w:val="auto"/>
          <w:sz w:val="28"/>
          <w:szCs w:val="28"/>
        </w:rPr>
        <w:t>10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r>
        <w:rPr>
          <w:rFonts w:asciiTheme="majorBidi" w:hAnsiTheme="majorBidi" w:cstheme="majorBidi"/>
          <w:color w:val="auto"/>
          <w:sz w:val="28"/>
          <w:szCs w:val="28"/>
        </w:rPr>
        <w:t>10</w:t>
      </w:r>
      <w:r w:rsidRPr="00856CAC">
        <w:rPr>
          <w:rFonts w:asciiTheme="majorBidi" w:hAnsiTheme="majorBidi" w:cstheme="majorBidi"/>
          <w:color w:val="auto"/>
          <w:sz w:val="28"/>
          <w:szCs w:val="28"/>
        </w:rPr>
        <w:t>-fold cross validation):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Pr="002336B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0.6592721200080621</w:t>
      </w:r>
    </w:p>
    <w:p w14:paraId="3B7E791F" w14:textId="7DF978F8" w:rsidR="00D81A74" w:rsidRDefault="00D81A74" w:rsidP="00D81A74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66A2B2B5" w14:textId="0AAECA42" w:rsidR="00D81A74" w:rsidRDefault="00D81A74" w:rsidP="00D81A74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740FA6CC" w14:textId="53B5C540" w:rsidR="00D81A74" w:rsidRDefault="00C30F28" w:rsidP="00D81A74">
      <w:pPr>
        <w:pStyle w:val="1Spine"/>
        <w:numPr>
          <w:ilvl w:val="0"/>
          <w:numId w:val="10"/>
        </w:numPr>
        <w:jc w:val="both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</w:rPr>
        <w:t>Decision tree classifier</w:t>
      </w:r>
      <w:r w:rsidR="00D81A74">
        <w:rPr>
          <w:b w:val="0"/>
          <w:bCs/>
          <w:sz w:val="36"/>
          <w:szCs w:val="36"/>
        </w:rPr>
        <w:t xml:space="preserve">: </w:t>
      </w:r>
    </w:p>
    <w:p w14:paraId="7F5D1CC3" w14:textId="77777777" w:rsidR="001F19DA" w:rsidRDefault="001F19DA" w:rsidP="001F19DA">
      <w:pPr>
        <w:pStyle w:val="1Spine"/>
        <w:ind w:left="1070"/>
        <w:jc w:val="both"/>
        <w:rPr>
          <w:b w:val="0"/>
          <w:bCs/>
          <w:sz w:val="36"/>
          <w:szCs w:val="36"/>
        </w:rPr>
      </w:pPr>
    </w:p>
    <w:p w14:paraId="621EE674" w14:textId="68634F47" w:rsidR="00C30F28" w:rsidRDefault="00C30F28" w:rsidP="00C30F28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A434B4">
        <w:rPr>
          <w:rFonts w:asciiTheme="majorBidi" w:hAnsiTheme="majorBidi" w:cstheme="majorBidi"/>
          <w:color w:val="auto"/>
          <w:sz w:val="28"/>
          <w:szCs w:val="28"/>
        </w:rPr>
        <w:t xml:space="preserve">We have trained </w:t>
      </w:r>
      <w:r w:rsidRPr="00C30F28">
        <w:rPr>
          <w:rFonts w:asciiTheme="majorBidi" w:hAnsiTheme="majorBidi" w:cstheme="majorBidi"/>
          <w:color w:val="auto"/>
          <w:sz w:val="28"/>
          <w:szCs w:val="28"/>
        </w:rPr>
        <w:t>Decision tree classifier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Pr="00A434B4">
        <w:rPr>
          <w:rFonts w:asciiTheme="majorBidi" w:hAnsiTheme="majorBidi" w:cstheme="majorBidi"/>
          <w:color w:val="auto"/>
          <w:sz w:val="28"/>
          <w:szCs w:val="28"/>
        </w:rPr>
        <w:t xml:space="preserve">on the training dataset 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once using </w:t>
      </w:r>
      <w:proofErr w:type="spellStart"/>
      <w:r w:rsidR="001F19DA">
        <w:rPr>
          <w:rFonts w:asciiTheme="majorBidi" w:hAnsiTheme="majorBidi" w:cstheme="majorBidi"/>
          <w:color w:val="auto"/>
          <w:sz w:val="28"/>
          <w:szCs w:val="28"/>
        </w:rPr>
        <w:t>A</w:t>
      </w:r>
      <w:r>
        <w:rPr>
          <w:rFonts w:asciiTheme="majorBidi" w:hAnsiTheme="majorBidi" w:cstheme="majorBidi"/>
          <w:color w:val="auto"/>
          <w:sz w:val="28"/>
          <w:szCs w:val="28"/>
        </w:rPr>
        <w:t>daboost</w:t>
      </w:r>
      <w:proofErr w:type="spellEnd"/>
      <w:r>
        <w:rPr>
          <w:rFonts w:asciiTheme="majorBidi" w:hAnsiTheme="majorBidi" w:cstheme="majorBidi"/>
          <w:color w:val="auto"/>
          <w:sz w:val="28"/>
          <w:szCs w:val="28"/>
        </w:rPr>
        <w:t xml:space="preserve"> and another without </w:t>
      </w:r>
      <w:r w:rsidRPr="00A434B4">
        <w:rPr>
          <w:rFonts w:asciiTheme="majorBidi" w:hAnsiTheme="majorBidi" w:cstheme="majorBidi"/>
          <w:color w:val="auto"/>
          <w:sz w:val="28"/>
          <w:szCs w:val="28"/>
        </w:rPr>
        <w:t>and we got these results:</w:t>
      </w:r>
    </w:p>
    <w:p w14:paraId="44E53308" w14:textId="77777777" w:rsidR="001F19DA" w:rsidRPr="00A434B4" w:rsidRDefault="001F19DA" w:rsidP="00C30F28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</w:p>
    <w:p w14:paraId="567BE614" w14:textId="2EB9BEAD" w:rsidR="00C30F28" w:rsidRPr="00A434B4" w:rsidRDefault="00C30F28" w:rsidP="00C30F28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using </w:t>
      </w:r>
      <w:r w:rsidR="001F19DA" w:rsidRP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Decision tree </w:t>
      </w:r>
      <w:r w:rsidR="001F19DA" w:rsidRP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classifier: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2C77E7" w:rsidRPr="002C77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64.55026455026454</w:t>
      </w:r>
    </w:p>
    <w:p w14:paraId="6A36635B" w14:textId="5EA70CC7" w:rsidR="00C30F28" w:rsidRDefault="00C30F28" w:rsidP="00C30F28">
      <w:pPr>
        <w:pStyle w:val="1Spine"/>
        <w:numPr>
          <w:ilvl w:val="0"/>
          <w:numId w:val="12"/>
        </w:numPr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esting</w:t>
      </w:r>
      <w:r w:rsidRPr="00C04E16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Accuracy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using </w:t>
      </w:r>
      <w:proofErr w:type="spellStart"/>
      <w:r w:rsidR="001F19DA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Adaboost</w:t>
      </w:r>
      <w:proofErr w:type="spellEnd"/>
      <w:r w:rsidRPr="00A434B4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</w:t>
      </w:r>
      <w:r w:rsidR="002C77E7" w:rsidRPr="002C77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60.258671369782476</w:t>
      </w:r>
    </w:p>
    <w:p w14:paraId="49A211A6" w14:textId="77777777" w:rsidR="002C77E7" w:rsidRPr="00A434B4" w:rsidRDefault="002C77E7" w:rsidP="002C77E7">
      <w:pPr>
        <w:pStyle w:val="1Spine"/>
        <w:ind w:left="1430"/>
        <w:jc w:val="left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11721F13" w14:textId="1296ADF6" w:rsidR="00C30F28" w:rsidRDefault="002C77E7" w:rsidP="002C77E7">
      <w:pPr>
        <w:pStyle w:val="1Spine"/>
        <w:ind w:left="143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8C2D67">
        <w:rPr>
          <w:rFonts w:asciiTheme="majorBidi" w:hAnsiTheme="majorBidi" w:cstheme="majorBidi"/>
          <w:color w:val="auto"/>
          <w:sz w:val="28"/>
          <w:szCs w:val="28"/>
        </w:rPr>
        <w:t>So, the</w:t>
      </w:r>
      <w:r w:rsidRPr="002C77E7">
        <w:rPr>
          <w:rFonts w:asciiTheme="majorBidi" w:hAnsiTheme="majorBidi" w:cstheme="majorBidi"/>
          <w:color w:val="auto"/>
          <w:sz w:val="28"/>
          <w:szCs w:val="28"/>
        </w:rPr>
        <w:t xml:space="preserve"> Decision tree classifier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r w:rsidRPr="008C2D67">
        <w:rPr>
          <w:rFonts w:asciiTheme="majorBidi" w:hAnsiTheme="majorBidi" w:cstheme="majorBidi"/>
          <w:color w:val="auto"/>
          <w:sz w:val="28"/>
          <w:szCs w:val="28"/>
        </w:rPr>
        <w:t>has the highest accuracy.</w:t>
      </w:r>
    </w:p>
    <w:p w14:paraId="6436C741" w14:textId="77777777" w:rsidR="002C77E7" w:rsidRPr="002C77E7" w:rsidRDefault="002C77E7" w:rsidP="002C77E7">
      <w:pPr>
        <w:pStyle w:val="1Spine"/>
        <w:ind w:left="1430"/>
        <w:jc w:val="both"/>
        <w:rPr>
          <w:rFonts w:asciiTheme="majorBidi" w:hAnsiTheme="majorBidi" w:cstheme="majorBidi"/>
          <w:color w:val="auto"/>
          <w:sz w:val="28"/>
          <w:szCs w:val="28"/>
        </w:rPr>
      </w:pPr>
    </w:p>
    <w:p w14:paraId="177ED646" w14:textId="57309C3B" w:rsidR="00D81A74" w:rsidRDefault="00D81A74" w:rsidP="00D81A74">
      <w:pPr>
        <w:pStyle w:val="1Spine"/>
        <w:ind w:left="710" w:firstLine="72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Hyperparameters Tuning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in Model </w:t>
      </w:r>
      <w:r w:rsidR="00C30F28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3</w:t>
      </w:r>
      <w:r w:rsidRPr="00665455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77EF0023" w14:textId="1B9FB335" w:rsidR="00D81A74" w:rsidRDefault="00D81A74" w:rsidP="00D81A74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We have chosen </w:t>
      </w:r>
      <w:r w:rsidR="00C30F28">
        <w:rPr>
          <w:rFonts w:asciiTheme="majorBidi" w:hAnsiTheme="majorBidi" w:cstheme="majorBidi"/>
          <w:color w:val="880979" w:themeColor="accent2" w:themeShade="BF"/>
          <w:sz w:val="36"/>
          <w:szCs w:val="36"/>
        </w:rPr>
        <w:t>3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hyperparameters to vary</w:t>
      </w:r>
      <w:r w:rsidR="002C77E7"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 in Decision Tree Classifier</w:t>
      </w: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>:</w:t>
      </w:r>
    </w:p>
    <w:p w14:paraId="26E52E36" w14:textId="77777777" w:rsidR="00D81A74" w:rsidRDefault="00D81A74" w:rsidP="00D81A74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412A8BE2" w14:textId="77777777" w:rsidR="00D81A74" w:rsidRDefault="00D81A74" w:rsidP="00D81A74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color w:val="880979" w:themeColor="accent2" w:themeShade="BF"/>
          <w:sz w:val="36"/>
          <w:szCs w:val="36"/>
        </w:rPr>
        <w:t xml:space="preserve">C: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Inverse of regularization strength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,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smaller values specify stronger regularization.</w:t>
      </w:r>
    </w:p>
    <w:p w14:paraId="184534C5" w14:textId="77777777" w:rsidR="00D81A74" w:rsidRPr="00FD449B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[100, 1.0, 0.1, 0.01]</w:t>
      </w:r>
    </w:p>
    <w:p w14:paraId="320630F9" w14:textId="77777777" w:rsidR="00D81A74" w:rsidRPr="00FD449B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e have noticed that when C has bigger value the accuracy will increase while </w:t>
      </w:r>
    </w:p>
    <w:p w14:paraId="32919E45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All the other hyperparameters are fixed.</w:t>
      </w:r>
      <w:r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(When</w:t>
      </w:r>
      <w:r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 </w:t>
      </w:r>
      <w:r w:rsidRPr="00F65887">
        <w:rPr>
          <w:rFonts w:asciiTheme="majorBidi" w:hAnsiTheme="majorBidi" w:cstheme="majorBidi"/>
          <w:color w:val="auto"/>
          <w:sz w:val="28"/>
          <w:szCs w:val="28"/>
        </w:rPr>
        <w:t>C </w:t>
      </w:r>
      <w:r w:rsidRPr="00F6588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is high it will classify all the data points correctly, also there is a chance to overfit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).</w:t>
      </w:r>
    </w:p>
    <w:p w14:paraId="1771806E" w14:textId="77777777" w:rsidR="00D81A74" w:rsidRDefault="00D81A74" w:rsidP="00D81A74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Solver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: 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Algorithm to use in the optimization problem. </w:t>
      </w:r>
    </w:p>
    <w:p w14:paraId="7858BABF" w14:textId="77777777" w:rsidR="00D81A74" w:rsidRPr="0034347B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For multiclass problems, only ‘newton-cg’, ‘sag’, ‘saga’ and 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lbfgs</w:t>
      </w:r>
      <w:proofErr w:type="spellEnd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 handle multinomial loss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.</w:t>
      </w:r>
    </w:p>
    <w:p w14:paraId="7F0139D4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is limited to one-versus-rest schemes.</w:t>
      </w:r>
    </w:p>
    <w:p w14:paraId="6D147160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</w:t>
      </w:r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'newton-cg', '</w:t>
      </w:r>
      <w:proofErr w:type="spellStart"/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lbfgs</w:t>
      </w:r>
      <w:proofErr w:type="spellEnd"/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','sag'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]</w:t>
      </w:r>
    </w:p>
    <w:p w14:paraId="444E575A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We have noticed that changing the solver value doesn’t affect the accuracy value.</w:t>
      </w:r>
    </w:p>
    <w:p w14:paraId="0C79EBB2" w14:textId="77777777" w:rsidR="00D81A74" w:rsidRDefault="00D81A74" w:rsidP="00D81A74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D94EE7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Multiclass:</w:t>
      </w: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 xml:space="preserve">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we used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[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‘multinomial’</w:t>
      </w:r>
      <w:r w:rsidRPr="00C60918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,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’]</w:t>
      </w:r>
    </w:p>
    <w:p w14:paraId="3C53B088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‘multinomial’ is unavailable when solver=’</w:t>
      </w:r>
      <w:proofErr w:type="spellStart"/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 w:rsidRPr="00D94EE7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’. </w:t>
      </w:r>
    </w:p>
    <w:p w14:paraId="71A812F7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Multinomial option gives higher accuracy values than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.</w:t>
      </w:r>
    </w:p>
    <w:p w14:paraId="57EC8B76" w14:textId="77777777" w:rsidR="00D81A74" w:rsidRPr="00D94EE7" w:rsidRDefault="00D81A74" w:rsidP="00D81A74">
      <w:pPr>
        <w:pStyle w:val="1Spine"/>
        <w:ind w:left="720"/>
        <w:jc w:val="both"/>
        <w:rPr>
          <w:rFonts w:asciiTheme="majorBidi" w:hAnsiTheme="majorBidi" w:cstheme="majorBidi"/>
          <w:color w:val="880979" w:themeColor="accent2" w:themeShade="BF"/>
          <w:sz w:val="32"/>
          <w:szCs w:val="32"/>
        </w:rPr>
      </w:pPr>
    </w:p>
    <w:p w14:paraId="28AEFFEA" w14:textId="77777777" w:rsidR="00D81A74" w:rsidRPr="0034347B" w:rsidRDefault="00D81A74" w:rsidP="00D81A74">
      <w:pPr>
        <w:pStyle w:val="1Spine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5C9C89E0" w14:textId="77777777" w:rsidR="00D81A74" w:rsidRDefault="00D81A74" w:rsidP="00D81A74">
      <w:pPr>
        <w:pStyle w:val="1Spine"/>
        <w:numPr>
          <w:ilvl w:val="0"/>
          <w:numId w:val="20"/>
        </w:numPr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>Penalty</w:t>
      </w:r>
      <w:r w:rsidRPr="00D94EE7">
        <w:rPr>
          <w:rFonts w:asciiTheme="majorBidi" w:hAnsiTheme="majorBidi" w:cstheme="majorBidi"/>
          <w:color w:val="880979" w:themeColor="accent2" w:themeShade="BF"/>
          <w:sz w:val="32"/>
          <w:szCs w:val="32"/>
        </w:rPr>
        <w:t>:</w:t>
      </w:r>
      <w:r>
        <w:rPr>
          <w:rFonts w:asciiTheme="majorBidi" w:hAnsiTheme="majorBidi" w:cstheme="majorBidi"/>
          <w:color w:val="880979" w:themeColor="accent2" w:themeShade="BF"/>
          <w:sz w:val="32"/>
          <w:szCs w:val="32"/>
        </w:rPr>
        <w:t xml:space="preserve"> </w:t>
      </w:r>
      <w:r w:rsidRPr="00FD449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Values 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we used [ L1, L2]</w:t>
      </w:r>
    </w:p>
    <w:p w14:paraId="7C62365B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 w:rsidRPr="00343AD9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Some penalties may not work with some solvers.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As L1 only works with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solver</w:t>
      </w:r>
    </w:p>
    <w:p w14:paraId="5ECC350C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So, we have studied the effect of the penalty hyperparameter only when the solver is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and the multiclass is </w:t>
      </w:r>
      <w:proofErr w:type="spellStart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ovr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(As 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‘</w:t>
      </w:r>
      <w:proofErr w:type="spellStart"/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liblinear</w:t>
      </w:r>
      <w:proofErr w:type="spellEnd"/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’</w:t>
      </w:r>
      <w:r w:rsidRPr="0034347B"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 xml:space="preserve"> is limited to one-versus-rest schemes</w:t>
      </w: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).</w:t>
      </w:r>
    </w:p>
    <w:p w14:paraId="5B1BEE17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  <w:r>
        <w:rPr>
          <w:rFonts w:asciiTheme="majorBidi" w:hAnsiTheme="majorBidi" w:cstheme="majorBidi"/>
          <w:b w:val="0"/>
          <w:bCs/>
          <w:color w:val="auto"/>
          <w:sz w:val="28"/>
          <w:szCs w:val="28"/>
        </w:rPr>
        <w:t>L1 gives higher accuracy values than L2.</w:t>
      </w:r>
    </w:p>
    <w:p w14:paraId="5989D54D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17C8C8DC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color w:val="auto"/>
          <w:sz w:val="32"/>
          <w:szCs w:val="32"/>
        </w:rPr>
      </w:pPr>
      <w:r w:rsidRPr="00822CD2">
        <w:rPr>
          <w:rFonts w:asciiTheme="majorBidi" w:hAnsiTheme="majorBidi" w:cstheme="majorBidi"/>
          <w:color w:val="auto"/>
          <w:sz w:val="32"/>
          <w:szCs w:val="32"/>
        </w:rPr>
        <w:t>Best</w:t>
      </w:r>
      <w:r>
        <w:rPr>
          <w:rFonts w:asciiTheme="majorBidi" w:hAnsiTheme="majorBidi" w:cstheme="majorBidi"/>
          <w:color w:val="auto"/>
          <w:sz w:val="32"/>
          <w:szCs w:val="32"/>
        </w:rPr>
        <w:t xml:space="preserve"> Accuracy is</w:t>
      </w:r>
      <w:r w:rsidRPr="00822CD2">
        <w:rPr>
          <w:rFonts w:asciiTheme="majorBidi" w:hAnsiTheme="majorBidi" w:cstheme="majorBidi"/>
          <w:color w:val="auto"/>
          <w:sz w:val="32"/>
          <w:szCs w:val="32"/>
        </w:rPr>
        <w:t xml:space="preserve">: 65.760452 </w:t>
      </w:r>
    </w:p>
    <w:p w14:paraId="0CCE6A41" w14:textId="77777777" w:rsidR="00D81A74" w:rsidRDefault="00D81A74" w:rsidP="00D81A74">
      <w:pPr>
        <w:pStyle w:val="1Spine"/>
        <w:ind w:left="720"/>
        <w:jc w:val="both"/>
        <w:rPr>
          <w:rFonts w:asciiTheme="majorBidi" w:hAnsiTheme="majorBidi" w:cstheme="majorBidi"/>
          <w:color w:val="auto"/>
          <w:sz w:val="28"/>
          <w:szCs w:val="28"/>
        </w:rPr>
      </w:pPr>
      <w:r w:rsidRPr="00822CD2">
        <w:rPr>
          <w:rFonts w:asciiTheme="majorBidi" w:hAnsiTheme="majorBidi" w:cstheme="majorBidi"/>
          <w:color w:val="auto"/>
          <w:sz w:val="28"/>
          <w:szCs w:val="28"/>
        </w:rPr>
        <w:t>Achieved using {'C': 100, '</w:t>
      </w:r>
      <w:proofErr w:type="spellStart"/>
      <w:r w:rsidRPr="00822CD2">
        <w:rPr>
          <w:rFonts w:asciiTheme="majorBidi" w:hAnsiTheme="majorBidi" w:cstheme="majorBidi"/>
          <w:color w:val="auto"/>
          <w:sz w:val="28"/>
          <w:szCs w:val="28"/>
        </w:rPr>
        <w:t>multi_class</w:t>
      </w:r>
      <w:proofErr w:type="spellEnd"/>
      <w:r w:rsidRPr="00822CD2">
        <w:rPr>
          <w:rFonts w:asciiTheme="majorBidi" w:hAnsiTheme="majorBidi" w:cstheme="majorBidi"/>
          <w:color w:val="auto"/>
          <w:sz w:val="28"/>
          <w:szCs w:val="28"/>
        </w:rPr>
        <w:t>': 'multinomial', 'solver': 'newton-cg'}</w:t>
      </w:r>
      <w:r>
        <w:rPr>
          <w:rFonts w:asciiTheme="majorBidi" w:hAnsiTheme="majorBidi" w:cstheme="majorBidi"/>
          <w:color w:val="auto"/>
          <w:sz w:val="28"/>
          <w:szCs w:val="28"/>
        </w:rPr>
        <w:t>.</w:t>
      </w:r>
    </w:p>
    <w:p w14:paraId="6E920D28" w14:textId="77777777" w:rsidR="00D81A74" w:rsidRDefault="00D81A74" w:rsidP="00D81A74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2B02A083" w14:textId="77777777" w:rsidR="002336B6" w:rsidRDefault="002336B6" w:rsidP="002336B6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41EAEEDB" w14:textId="77777777" w:rsidR="008C2D67" w:rsidRDefault="008C2D67" w:rsidP="00553FBB">
      <w:pPr>
        <w:pStyle w:val="1Spine"/>
        <w:ind w:left="720"/>
        <w:jc w:val="both"/>
        <w:rPr>
          <w:rFonts w:asciiTheme="majorBidi" w:hAnsiTheme="majorBidi" w:cs="Mangal"/>
          <w:color w:val="auto"/>
          <w:sz w:val="28"/>
          <w:szCs w:val="28"/>
          <w:cs/>
        </w:rPr>
      </w:pPr>
    </w:p>
    <w:p w14:paraId="5229FF30" w14:textId="77777777" w:rsidR="00553FBB" w:rsidRPr="00553FBB" w:rsidRDefault="00553FBB" w:rsidP="00343AD9">
      <w:pPr>
        <w:pStyle w:val="1Spine"/>
        <w:ind w:left="720"/>
        <w:jc w:val="both"/>
        <w:rPr>
          <w:rFonts w:asciiTheme="majorBidi" w:hAnsiTheme="majorBidi" w:cs="Mangal" w:hint="cs"/>
          <w:color w:val="auto"/>
          <w:sz w:val="28"/>
          <w:szCs w:val="28"/>
          <w:cs/>
        </w:rPr>
      </w:pPr>
    </w:p>
    <w:p w14:paraId="64D2F6AE" w14:textId="77777777" w:rsidR="00553FBB" w:rsidRPr="00553FBB" w:rsidRDefault="00553FBB" w:rsidP="00343AD9">
      <w:pPr>
        <w:pStyle w:val="1Spine"/>
        <w:ind w:left="720"/>
        <w:jc w:val="both"/>
        <w:rPr>
          <w:rFonts w:asciiTheme="majorBidi" w:hAnsiTheme="majorBidi" w:cs="Mangal" w:hint="cs"/>
          <w:color w:val="auto"/>
          <w:sz w:val="28"/>
          <w:szCs w:val="28"/>
          <w:cs/>
          <w:lang w:bidi="ar-EG"/>
        </w:rPr>
      </w:pPr>
    </w:p>
    <w:p w14:paraId="6398F5CE" w14:textId="77777777" w:rsidR="00553FBB" w:rsidRPr="00822CD2" w:rsidRDefault="00553FBB" w:rsidP="00343AD9">
      <w:pPr>
        <w:pStyle w:val="1Spine"/>
        <w:ind w:left="720"/>
        <w:jc w:val="both"/>
        <w:rPr>
          <w:rFonts w:asciiTheme="majorBidi" w:hAnsiTheme="majorBidi" w:cstheme="majorBidi" w:hint="cs"/>
          <w:color w:val="auto"/>
          <w:sz w:val="28"/>
          <w:szCs w:val="28"/>
          <w:rtl/>
          <w:lang w:bidi="ar-EG"/>
        </w:rPr>
      </w:pPr>
    </w:p>
    <w:p w14:paraId="381AD25A" w14:textId="77777777" w:rsidR="003A6C55" w:rsidRDefault="003A6C55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332C7E20" w14:textId="77777777" w:rsidR="00C0612C" w:rsidRDefault="00C0612C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57119F4A" w14:textId="77777777" w:rsidR="00C0612C" w:rsidRDefault="00C0612C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7C643514" w14:textId="77777777" w:rsidR="00C0612C" w:rsidRPr="00C60918" w:rsidRDefault="00C0612C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6434D5B6" w14:textId="2B30F554" w:rsidR="0034347B" w:rsidRPr="0034347B" w:rsidRDefault="0034347B" w:rsidP="00343AD9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4A975DE6" w14:textId="77777777" w:rsidR="007978E1" w:rsidRPr="00FD449B" w:rsidRDefault="007978E1" w:rsidP="00F00942">
      <w:pPr>
        <w:pStyle w:val="1Spine"/>
        <w:ind w:left="72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0C91A427" w14:textId="4A531C59" w:rsidR="00665455" w:rsidRPr="00FD449B" w:rsidRDefault="00665455" w:rsidP="00FD449B">
      <w:pPr>
        <w:pStyle w:val="1Spine"/>
        <w:ind w:left="720"/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173544D" w14:textId="7076033C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7A66F8F9" w14:textId="5B6A631D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1B6936B7" w14:textId="2E64C287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6A8789C9" w14:textId="6CBDCE91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48AA75C1" w14:textId="4E74484D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5E068DFC" w14:textId="3C81D87C" w:rsid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5C5AE204" w14:textId="77777777" w:rsidR="00665455" w:rsidRP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6A9025BD" w14:textId="77777777" w:rsidR="00665455" w:rsidRPr="00665455" w:rsidRDefault="00665455" w:rsidP="00C65C51">
      <w:pPr>
        <w:pStyle w:val="1Spine"/>
        <w:ind w:left="1430"/>
        <w:jc w:val="both"/>
        <w:rPr>
          <w:rFonts w:asciiTheme="majorBidi" w:hAnsiTheme="majorBidi" w:cstheme="majorBidi"/>
          <w:color w:val="880979" w:themeColor="accent2" w:themeShade="BF"/>
          <w:sz w:val="36"/>
          <w:szCs w:val="36"/>
        </w:rPr>
      </w:pPr>
    </w:p>
    <w:p w14:paraId="5E4F34E3" w14:textId="5C07B14B" w:rsidR="00396EE6" w:rsidRDefault="00396EE6" w:rsidP="00AA4D78">
      <w:pPr>
        <w:pStyle w:val="1Spine"/>
        <w:ind w:left="143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0269266D" w14:textId="77777777" w:rsidR="00DF3D78" w:rsidRDefault="00DF3D78" w:rsidP="00DF3D78">
      <w:pPr>
        <w:pStyle w:val="1Spine"/>
        <w:ind w:left="2140"/>
        <w:jc w:val="both"/>
        <w:rPr>
          <w:rFonts w:asciiTheme="majorBidi" w:hAnsiTheme="majorBidi" w:cstheme="majorBidi"/>
          <w:b w:val="0"/>
          <w:bCs/>
          <w:color w:val="auto"/>
          <w:sz w:val="28"/>
          <w:szCs w:val="28"/>
        </w:rPr>
      </w:pPr>
    </w:p>
    <w:p w14:paraId="64B4D9AA" w14:textId="7770E92A" w:rsidR="00396E27" w:rsidRDefault="00396E27" w:rsidP="00F45B37">
      <w:pPr>
        <w:pStyle w:val="1Spine"/>
        <w:ind w:left="1070"/>
        <w:jc w:val="both"/>
        <w:rPr>
          <w:rFonts w:ascii="Times New Roman" w:hAnsi="Times New Roman" w:cs="Times New Roman"/>
          <w:b w:val="0"/>
          <w:bCs/>
          <w:color w:val="auto"/>
          <w:sz w:val="36"/>
          <w:szCs w:val="36"/>
        </w:rPr>
      </w:pPr>
    </w:p>
    <w:p w14:paraId="566D5493" w14:textId="73E5A801" w:rsidR="00396E27" w:rsidRPr="002E6BC3" w:rsidRDefault="00396E27" w:rsidP="00F45B37">
      <w:pPr>
        <w:pStyle w:val="1Spine"/>
        <w:ind w:left="1070"/>
        <w:jc w:val="both"/>
        <w:rPr>
          <w:rFonts w:ascii="Times New Roman" w:hAnsi="Times New Roman" w:cs="Times New Roman"/>
          <w:b w:val="0"/>
          <w:bCs/>
          <w:color w:val="auto"/>
          <w:sz w:val="36"/>
          <w:szCs w:val="36"/>
        </w:rPr>
      </w:pPr>
    </w:p>
    <w:p w14:paraId="69AB11D6" w14:textId="77777777" w:rsidR="00230D77" w:rsidRPr="0049206C" w:rsidRDefault="00230D77" w:rsidP="0048799F">
      <w:pPr>
        <w:pStyle w:val="1Spine"/>
        <w:ind w:left="1070"/>
        <w:jc w:val="left"/>
        <w:rPr>
          <w:rFonts w:ascii="Times New Roman" w:hAnsi="Times New Roman" w:cs="Times New Roman"/>
          <w:b w:val="0"/>
          <w:bCs/>
          <w:color w:val="auto"/>
          <w:sz w:val="32"/>
          <w:szCs w:val="32"/>
        </w:rPr>
      </w:pPr>
    </w:p>
    <w:p w14:paraId="04CB9A5E" w14:textId="0343EAF1" w:rsidR="00E00B14" w:rsidRPr="00AB0935" w:rsidRDefault="00E00B14" w:rsidP="00E00B14">
      <w:pPr>
        <w:pStyle w:val="1Spine"/>
        <w:jc w:val="both"/>
        <w:rPr>
          <w:b w:val="0"/>
          <w:bCs/>
          <w:sz w:val="36"/>
          <w:szCs w:val="36"/>
        </w:rPr>
        <w:sectPr w:rsidR="00E00B14" w:rsidRPr="00AB0935" w:rsidSect="00D36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BCED9B1" w14:textId="73831961" w:rsidR="004D4571" w:rsidRPr="00127C5F" w:rsidRDefault="004E6029" w:rsidP="002028F6">
      <w:pPr>
        <w:ind w:right="3600"/>
        <w:rPr>
          <w:color w:val="E36C0A" w:themeColor="accent6" w:themeShade="B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56134A12" wp14:editId="5D9D383B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7848600" cy="9083040"/>
                <wp:effectExtent l="0" t="0" r="0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8600" cy="9083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0093E" w14:textId="6972D905" w:rsidR="00435250" w:rsidRDefault="00435250" w:rsidP="00195BF2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both"/>
                              <w:rPr>
                                <w:rFonts w:asciiTheme="majorBidi" w:hAnsiTheme="majorBidi" w:cstheme="majorBidi"/>
                                <w:lang w:bidi="ar-EG"/>
                              </w:rPr>
                            </w:pPr>
                          </w:p>
                          <w:p w14:paraId="00B9898C" w14:textId="1336769B" w:rsidR="00F11E63" w:rsidRPr="00195BF2" w:rsidRDefault="00F11E63" w:rsidP="00195BF2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both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34A12" id="Oval 3" o:spid="_x0000_s1035" style="position:absolute;margin-left:566.8pt;margin-top:.6pt;width:618pt;height:715.2pt;z-index:25171660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" fillcolor="#eeece1 [3214]" stroked="f" strokeweight="3pt">
                <v:fill opacity="43947f"/>
                <v:textbox>
                  <w:txbxContent>
                    <w:p w14:paraId="2700093E" w14:textId="6972D905" w:rsidR="00435250" w:rsidRDefault="00435250" w:rsidP="00195BF2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both"/>
                        <w:rPr>
                          <w:rFonts w:asciiTheme="majorBidi" w:hAnsiTheme="majorBidi" w:cstheme="majorBidi"/>
                          <w:lang w:bidi="ar-EG"/>
                        </w:rPr>
                      </w:pPr>
                    </w:p>
                    <w:p w14:paraId="00B9898C" w14:textId="1336769B" w:rsidR="00F11E63" w:rsidRPr="00195BF2" w:rsidRDefault="00F11E63" w:rsidP="00195BF2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ind w:left="720"/>
                        <w:jc w:val="both"/>
                        <w:rPr>
                          <w:lang w:bidi="ar-EG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E29E812" wp14:editId="1C983A19">
                <wp:simplePos x="0" y="0"/>
                <wp:positionH relativeFrom="column">
                  <wp:posOffset>-494665</wp:posOffset>
                </wp:positionH>
                <wp:positionV relativeFrom="paragraph">
                  <wp:posOffset>-1721485</wp:posOffset>
                </wp:positionV>
                <wp:extent cx="3329940" cy="3261360"/>
                <wp:effectExtent l="0" t="0" r="0" b="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9940" cy="32613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CE510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1FB824DA" w14:textId="0893E994" w:rsidR="00DC5A24" w:rsidRPr="00E00B14" w:rsidRDefault="00E00B14" w:rsidP="00E00B14">
                            <w:pPr>
                              <w:pStyle w:val="1Spine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00B14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9E812" id="Oval 2" o:spid="_x0000_s1036" style="position:absolute;margin-left:-38.95pt;margin-top:-135.55pt;width:262.2pt;height:256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" fillcolor="#b70da3 [3205]" stroked="f" strokeweight="3pt">
                <v:fill opacity="43947f"/>
                <v:textbox>
                  <w:txbxContent>
                    <w:p w14:paraId="48BCE510" w14:textId="77777777" w:rsidR="00DC5A24" w:rsidRDefault="00DC5A24" w:rsidP="00DC5A24">
                      <w:pPr>
                        <w:pStyle w:val="Heading1"/>
                      </w:pPr>
                    </w:p>
                    <w:p w14:paraId="1FB824DA" w14:textId="0893E994" w:rsidR="00DC5A24" w:rsidRPr="00E00B14" w:rsidRDefault="00E00B14" w:rsidP="00E00B14">
                      <w:pPr>
                        <w:pStyle w:val="1Spine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E00B14">
                        <w:rPr>
                          <w:color w:val="FFFFFF" w:themeColor="background1"/>
                          <w:sz w:val="56"/>
                          <w:szCs w:val="56"/>
                        </w:rPr>
                        <w:t>Conclusion:</w:t>
                      </w:r>
                    </w:p>
                  </w:txbxContent>
                </v:textbox>
              </v:oval>
            </w:pict>
          </mc:Fallback>
        </mc:AlternateContent>
      </w:r>
    </w:p>
    <w:p w14:paraId="4982543C" w14:textId="457A74D3" w:rsidR="004D4571" w:rsidRPr="00127C5F" w:rsidRDefault="004D4571" w:rsidP="004D4571">
      <w:pPr>
        <w:rPr>
          <w:color w:val="E36C0A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6A12" w14:textId="77777777" w:rsidR="00591B10" w:rsidRDefault="00591B10" w:rsidP="00E71C68">
      <w:pPr>
        <w:spacing w:after="0" w:line="240" w:lineRule="auto"/>
      </w:pPr>
      <w:r>
        <w:separator/>
      </w:r>
    </w:p>
  </w:endnote>
  <w:endnote w:type="continuationSeparator" w:id="0">
    <w:p w14:paraId="04D84A85" w14:textId="77777777" w:rsidR="00591B10" w:rsidRDefault="00591B10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1A88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CAB1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0846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B69F" w14:textId="77777777" w:rsidR="00591B10" w:rsidRDefault="00591B10" w:rsidP="00E71C68">
      <w:pPr>
        <w:spacing w:after="0" w:line="240" w:lineRule="auto"/>
      </w:pPr>
      <w:r>
        <w:separator/>
      </w:r>
    </w:p>
  </w:footnote>
  <w:footnote w:type="continuationSeparator" w:id="0">
    <w:p w14:paraId="1F83E1C6" w14:textId="77777777" w:rsidR="00591B10" w:rsidRDefault="00591B10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CD98D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D3F5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2E1C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6" type="#_x0000_t75" style="width:11.4pt;height:11.4pt" o:bullet="t">
        <v:imagedata r:id="rId1" o:title="msoD285"/>
      </v:shape>
    </w:pict>
  </w:numPicBullet>
  <w:abstractNum w:abstractNumId="0" w15:restartNumberingAfterBreak="0">
    <w:nsid w:val="088039AC"/>
    <w:multiLevelType w:val="hybridMultilevel"/>
    <w:tmpl w:val="74BCD584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CC47F0A"/>
    <w:multiLevelType w:val="hybridMultilevel"/>
    <w:tmpl w:val="01768380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DF4087E"/>
    <w:multiLevelType w:val="hybridMultilevel"/>
    <w:tmpl w:val="FED49AD4"/>
    <w:lvl w:ilvl="0" w:tplc="04090007">
      <w:start w:val="1"/>
      <w:numFmt w:val="bullet"/>
      <w:lvlText w:val=""/>
      <w:lvlPicBulletId w:val="0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3" w15:restartNumberingAfterBreak="0">
    <w:nsid w:val="12EE739D"/>
    <w:multiLevelType w:val="hybridMultilevel"/>
    <w:tmpl w:val="DB8643C8"/>
    <w:lvl w:ilvl="0" w:tplc="E4008BA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FA067D0"/>
    <w:multiLevelType w:val="hybridMultilevel"/>
    <w:tmpl w:val="73BA265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532CD"/>
    <w:multiLevelType w:val="hybridMultilevel"/>
    <w:tmpl w:val="C1125A2A"/>
    <w:lvl w:ilvl="0" w:tplc="8132000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52349"/>
    <w:multiLevelType w:val="hybridMultilevel"/>
    <w:tmpl w:val="8C5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02B81"/>
    <w:multiLevelType w:val="hybridMultilevel"/>
    <w:tmpl w:val="BB08AA58"/>
    <w:lvl w:ilvl="0" w:tplc="A01CCD2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F20D3"/>
    <w:multiLevelType w:val="hybridMultilevel"/>
    <w:tmpl w:val="04D47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5681E"/>
    <w:multiLevelType w:val="hybridMultilevel"/>
    <w:tmpl w:val="F7FABB0E"/>
    <w:lvl w:ilvl="0" w:tplc="B5D89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436E1"/>
    <w:multiLevelType w:val="hybridMultilevel"/>
    <w:tmpl w:val="3564AA1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C1C79"/>
    <w:multiLevelType w:val="hybridMultilevel"/>
    <w:tmpl w:val="07DA9CA8"/>
    <w:lvl w:ilvl="0" w:tplc="44283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EB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67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08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22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00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444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6C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5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FE51C3"/>
    <w:multiLevelType w:val="hybridMultilevel"/>
    <w:tmpl w:val="F920C208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7AA266B7"/>
    <w:multiLevelType w:val="hybridMultilevel"/>
    <w:tmpl w:val="83583448"/>
    <w:lvl w:ilvl="0" w:tplc="0409000F">
      <w:start w:val="1"/>
      <w:numFmt w:val="decimal"/>
      <w:lvlText w:val="%1."/>
      <w:lvlJc w:val="left"/>
      <w:pPr>
        <w:ind w:left="2150" w:hanging="360"/>
      </w:pPr>
    </w:lvl>
    <w:lvl w:ilvl="1" w:tplc="04090019" w:tentative="1">
      <w:start w:val="1"/>
      <w:numFmt w:val="lowerLetter"/>
      <w:lvlText w:val="%2."/>
      <w:lvlJc w:val="left"/>
      <w:pPr>
        <w:ind w:left="2870" w:hanging="360"/>
      </w:pPr>
    </w:lvl>
    <w:lvl w:ilvl="2" w:tplc="0409001B" w:tentative="1">
      <w:start w:val="1"/>
      <w:numFmt w:val="lowerRoman"/>
      <w:lvlText w:val="%3."/>
      <w:lvlJc w:val="right"/>
      <w:pPr>
        <w:ind w:left="3590" w:hanging="180"/>
      </w:pPr>
    </w:lvl>
    <w:lvl w:ilvl="3" w:tplc="0409000F" w:tentative="1">
      <w:start w:val="1"/>
      <w:numFmt w:val="decimal"/>
      <w:lvlText w:val="%4."/>
      <w:lvlJc w:val="left"/>
      <w:pPr>
        <w:ind w:left="4310" w:hanging="360"/>
      </w:pPr>
    </w:lvl>
    <w:lvl w:ilvl="4" w:tplc="04090019" w:tentative="1">
      <w:start w:val="1"/>
      <w:numFmt w:val="lowerLetter"/>
      <w:lvlText w:val="%5."/>
      <w:lvlJc w:val="left"/>
      <w:pPr>
        <w:ind w:left="5030" w:hanging="360"/>
      </w:pPr>
    </w:lvl>
    <w:lvl w:ilvl="5" w:tplc="0409001B" w:tentative="1">
      <w:start w:val="1"/>
      <w:numFmt w:val="lowerRoman"/>
      <w:lvlText w:val="%6."/>
      <w:lvlJc w:val="right"/>
      <w:pPr>
        <w:ind w:left="5750" w:hanging="180"/>
      </w:pPr>
    </w:lvl>
    <w:lvl w:ilvl="6" w:tplc="0409000F" w:tentative="1">
      <w:start w:val="1"/>
      <w:numFmt w:val="decimal"/>
      <w:lvlText w:val="%7."/>
      <w:lvlJc w:val="left"/>
      <w:pPr>
        <w:ind w:left="6470" w:hanging="360"/>
      </w:pPr>
    </w:lvl>
    <w:lvl w:ilvl="7" w:tplc="04090019" w:tentative="1">
      <w:start w:val="1"/>
      <w:numFmt w:val="lowerLetter"/>
      <w:lvlText w:val="%8."/>
      <w:lvlJc w:val="left"/>
      <w:pPr>
        <w:ind w:left="7190" w:hanging="360"/>
      </w:pPr>
    </w:lvl>
    <w:lvl w:ilvl="8" w:tplc="04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18" w15:restartNumberingAfterBreak="0">
    <w:nsid w:val="7CF80DC4"/>
    <w:multiLevelType w:val="multilevel"/>
    <w:tmpl w:val="A08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15"/>
  </w:num>
  <w:num w:numId="10">
    <w:abstractNumId w:val="4"/>
  </w:num>
  <w:num w:numId="11">
    <w:abstractNumId w:val="0"/>
  </w:num>
  <w:num w:numId="12">
    <w:abstractNumId w:val="13"/>
  </w:num>
  <w:num w:numId="13">
    <w:abstractNumId w:val="7"/>
  </w:num>
  <w:num w:numId="14">
    <w:abstractNumId w:val="14"/>
  </w:num>
  <w:num w:numId="15">
    <w:abstractNumId w:val="14"/>
  </w:num>
  <w:num w:numId="16">
    <w:abstractNumId w:val="2"/>
  </w:num>
  <w:num w:numId="17">
    <w:abstractNumId w:val="10"/>
  </w:num>
  <w:num w:numId="18">
    <w:abstractNumId w:val="17"/>
  </w:num>
  <w:num w:numId="19">
    <w:abstractNumId w:val="16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18"/>
    <w:rsid w:val="00006FB5"/>
    <w:rsid w:val="000105E4"/>
    <w:rsid w:val="00011FF1"/>
    <w:rsid w:val="0002200E"/>
    <w:rsid w:val="000326C6"/>
    <w:rsid w:val="0003441C"/>
    <w:rsid w:val="00050D37"/>
    <w:rsid w:val="00051558"/>
    <w:rsid w:val="0006261B"/>
    <w:rsid w:val="00063D09"/>
    <w:rsid w:val="00063FD8"/>
    <w:rsid w:val="000650CA"/>
    <w:rsid w:val="000811F4"/>
    <w:rsid w:val="000829E4"/>
    <w:rsid w:val="00093362"/>
    <w:rsid w:val="000B12EB"/>
    <w:rsid w:val="000B4B04"/>
    <w:rsid w:val="000B56BF"/>
    <w:rsid w:val="000C66B9"/>
    <w:rsid w:val="000D0FB4"/>
    <w:rsid w:val="000D14F9"/>
    <w:rsid w:val="000E082B"/>
    <w:rsid w:val="000E2E3E"/>
    <w:rsid w:val="000F1EE6"/>
    <w:rsid w:val="000F3AB3"/>
    <w:rsid w:val="000F6948"/>
    <w:rsid w:val="000F6E14"/>
    <w:rsid w:val="000F7717"/>
    <w:rsid w:val="00106D84"/>
    <w:rsid w:val="001140DB"/>
    <w:rsid w:val="00114AA9"/>
    <w:rsid w:val="00123E3F"/>
    <w:rsid w:val="00127C5F"/>
    <w:rsid w:val="00131BE3"/>
    <w:rsid w:val="00135918"/>
    <w:rsid w:val="001419D9"/>
    <w:rsid w:val="00141AC3"/>
    <w:rsid w:val="001505FF"/>
    <w:rsid w:val="00166BC2"/>
    <w:rsid w:val="00167ABB"/>
    <w:rsid w:val="001943EC"/>
    <w:rsid w:val="00195BF2"/>
    <w:rsid w:val="001A1FD8"/>
    <w:rsid w:val="001A4B17"/>
    <w:rsid w:val="001A4CE9"/>
    <w:rsid w:val="001A7CCD"/>
    <w:rsid w:val="001B2BDB"/>
    <w:rsid w:val="001B6867"/>
    <w:rsid w:val="001C3CC5"/>
    <w:rsid w:val="001D308D"/>
    <w:rsid w:val="001D7239"/>
    <w:rsid w:val="001D7464"/>
    <w:rsid w:val="001D79DD"/>
    <w:rsid w:val="001E01DF"/>
    <w:rsid w:val="001E3029"/>
    <w:rsid w:val="001E670B"/>
    <w:rsid w:val="001F19DA"/>
    <w:rsid w:val="001F45AD"/>
    <w:rsid w:val="002028F6"/>
    <w:rsid w:val="002032C5"/>
    <w:rsid w:val="0021599D"/>
    <w:rsid w:val="00216CA2"/>
    <w:rsid w:val="00220B18"/>
    <w:rsid w:val="00226B91"/>
    <w:rsid w:val="00230D77"/>
    <w:rsid w:val="002336B6"/>
    <w:rsid w:val="00237489"/>
    <w:rsid w:val="00247F14"/>
    <w:rsid w:val="002619FE"/>
    <w:rsid w:val="00265982"/>
    <w:rsid w:val="00281013"/>
    <w:rsid w:val="0029766D"/>
    <w:rsid w:val="002A071C"/>
    <w:rsid w:val="002B0C55"/>
    <w:rsid w:val="002B2CCA"/>
    <w:rsid w:val="002C6386"/>
    <w:rsid w:val="002C77E7"/>
    <w:rsid w:val="002D41EE"/>
    <w:rsid w:val="002D58AB"/>
    <w:rsid w:val="002E076A"/>
    <w:rsid w:val="002E6BC3"/>
    <w:rsid w:val="002F58B8"/>
    <w:rsid w:val="002F65C8"/>
    <w:rsid w:val="0030342E"/>
    <w:rsid w:val="00305E11"/>
    <w:rsid w:val="00311394"/>
    <w:rsid w:val="0031277C"/>
    <w:rsid w:val="00313274"/>
    <w:rsid w:val="00316C54"/>
    <w:rsid w:val="00327501"/>
    <w:rsid w:val="003277BA"/>
    <w:rsid w:val="00327A26"/>
    <w:rsid w:val="00340B80"/>
    <w:rsid w:val="0034347B"/>
    <w:rsid w:val="00343AD9"/>
    <w:rsid w:val="00344A2D"/>
    <w:rsid w:val="0035095E"/>
    <w:rsid w:val="00351184"/>
    <w:rsid w:val="0037133C"/>
    <w:rsid w:val="00381773"/>
    <w:rsid w:val="003842A3"/>
    <w:rsid w:val="00396E27"/>
    <w:rsid w:val="00396EE6"/>
    <w:rsid w:val="003A2966"/>
    <w:rsid w:val="003A6C55"/>
    <w:rsid w:val="003D0F5F"/>
    <w:rsid w:val="003E1F23"/>
    <w:rsid w:val="003E78CA"/>
    <w:rsid w:val="003F086C"/>
    <w:rsid w:val="00415427"/>
    <w:rsid w:val="00417F1D"/>
    <w:rsid w:val="004232A7"/>
    <w:rsid w:val="004242BA"/>
    <w:rsid w:val="00433BDB"/>
    <w:rsid w:val="00435250"/>
    <w:rsid w:val="0044254D"/>
    <w:rsid w:val="0045204A"/>
    <w:rsid w:val="004528D5"/>
    <w:rsid w:val="00477E7E"/>
    <w:rsid w:val="0048799F"/>
    <w:rsid w:val="0049206C"/>
    <w:rsid w:val="004B6520"/>
    <w:rsid w:val="004B6747"/>
    <w:rsid w:val="004C403C"/>
    <w:rsid w:val="004D012D"/>
    <w:rsid w:val="004D4571"/>
    <w:rsid w:val="004D5084"/>
    <w:rsid w:val="004D77DE"/>
    <w:rsid w:val="004E6029"/>
    <w:rsid w:val="004F3A2A"/>
    <w:rsid w:val="00503867"/>
    <w:rsid w:val="00505D5C"/>
    <w:rsid w:val="00513BE6"/>
    <w:rsid w:val="00516D9A"/>
    <w:rsid w:val="0052350F"/>
    <w:rsid w:val="005279C2"/>
    <w:rsid w:val="00531213"/>
    <w:rsid w:val="00553AF2"/>
    <w:rsid w:val="00553FBB"/>
    <w:rsid w:val="00561F2A"/>
    <w:rsid w:val="005710D1"/>
    <w:rsid w:val="00585C94"/>
    <w:rsid w:val="005907CF"/>
    <w:rsid w:val="00591B10"/>
    <w:rsid w:val="00592965"/>
    <w:rsid w:val="00595173"/>
    <w:rsid w:val="00596F7A"/>
    <w:rsid w:val="005A39E3"/>
    <w:rsid w:val="005A4B58"/>
    <w:rsid w:val="005A6982"/>
    <w:rsid w:val="005B5088"/>
    <w:rsid w:val="005C0237"/>
    <w:rsid w:val="005D7B71"/>
    <w:rsid w:val="005E5173"/>
    <w:rsid w:val="005E616C"/>
    <w:rsid w:val="005F03FB"/>
    <w:rsid w:val="005F4499"/>
    <w:rsid w:val="005F5A9D"/>
    <w:rsid w:val="00603C6F"/>
    <w:rsid w:val="00604B56"/>
    <w:rsid w:val="0060561B"/>
    <w:rsid w:val="00607A9E"/>
    <w:rsid w:val="00623218"/>
    <w:rsid w:val="0063763A"/>
    <w:rsid w:val="006477A4"/>
    <w:rsid w:val="00654860"/>
    <w:rsid w:val="00655E3C"/>
    <w:rsid w:val="0065720E"/>
    <w:rsid w:val="00661713"/>
    <w:rsid w:val="00665455"/>
    <w:rsid w:val="0067304F"/>
    <w:rsid w:val="00681827"/>
    <w:rsid w:val="006942E3"/>
    <w:rsid w:val="006B1CDB"/>
    <w:rsid w:val="006B6080"/>
    <w:rsid w:val="006B7DBB"/>
    <w:rsid w:val="006C5603"/>
    <w:rsid w:val="006C7237"/>
    <w:rsid w:val="006E19B3"/>
    <w:rsid w:val="006E43C4"/>
    <w:rsid w:val="006F0ECB"/>
    <w:rsid w:val="006F549D"/>
    <w:rsid w:val="00701178"/>
    <w:rsid w:val="00703074"/>
    <w:rsid w:val="00705EDF"/>
    <w:rsid w:val="007075FB"/>
    <w:rsid w:val="007121A7"/>
    <w:rsid w:val="00714974"/>
    <w:rsid w:val="0071641C"/>
    <w:rsid w:val="00720560"/>
    <w:rsid w:val="00727C03"/>
    <w:rsid w:val="00727CDF"/>
    <w:rsid w:val="0073432E"/>
    <w:rsid w:val="00734AA9"/>
    <w:rsid w:val="0073702A"/>
    <w:rsid w:val="00750509"/>
    <w:rsid w:val="00754FFE"/>
    <w:rsid w:val="0076193A"/>
    <w:rsid w:val="007638B8"/>
    <w:rsid w:val="00766A8F"/>
    <w:rsid w:val="007730CE"/>
    <w:rsid w:val="00776AB9"/>
    <w:rsid w:val="0078665B"/>
    <w:rsid w:val="007978E1"/>
    <w:rsid w:val="007A4F6C"/>
    <w:rsid w:val="007B047B"/>
    <w:rsid w:val="007B07FE"/>
    <w:rsid w:val="007D2103"/>
    <w:rsid w:val="007D430A"/>
    <w:rsid w:val="007D49E8"/>
    <w:rsid w:val="007D735D"/>
    <w:rsid w:val="007D78D5"/>
    <w:rsid w:val="007E09DD"/>
    <w:rsid w:val="007E0CC0"/>
    <w:rsid w:val="007E191F"/>
    <w:rsid w:val="007F270D"/>
    <w:rsid w:val="007F2A73"/>
    <w:rsid w:val="00802E4B"/>
    <w:rsid w:val="00806727"/>
    <w:rsid w:val="008121A2"/>
    <w:rsid w:val="00822CD2"/>
    <w:rsid w:val="00832A99"/>
    <w:rsid w:val="0083433E"/>
    <w:rsid w:val="008472CF"/>
    <w:rsid w:val="00856CAC"/>
    <w:rsid w:val="00857541"/>
    <w:rsid w:val="00861DE7"/>
    <w:rsid w:val="0087250B"/>
    <w:rsid w:val="00886CF1"/>
    <w:rsid w:val="00890994"/>
    <w:rsid w:val="00891677"/>
    <w:rsid w:val="008945CC"/>
    <w:rsid w:val="00894754"/>
    <w:rsid w:val="008A5A4F"/>
    <w:rsid w:val="008C2D67"/>
    <w:rsid w:val="008C300E"/>
    <w:rsid w:val="008C3CC0"/>
    <w:rsid w:val="008D7CA9"/>
    <w:rsid w:val="008E694D"/>
    <w:rsid w:val="008E73C6"/>
    <w:rsid w:val="008F179F"/>
    <w:rsid w:val="008F1825"/>
    <w:rsid w:val="008F1F04"/>
    <w:rsid w:val="008F636F"/>
    <w:rsid w:val="0090149D"/>
    <w:rsid w:val="009225E5"/>
    <w:rsid w:val="0093309D"/>
    <w:rsid w:val="0093445E"/>
    <w:rsid w:val="00935943"/>
    <w:rsid w:val="00940997"/>
    <w:rsid w:val="0095336F"/>
    <w:rsid w:val="00987534"/>
    <w:rsid w:val="00991736"/>
    <w:rsid w:val="009920C5"/>
    <w:rsid w:val="00993850"/>
    <w:rsid w:val="009A035A"/>
    <w:rsid w:val="009A5B09"/>
    <w:rsid w:val="009A6CF6"/>
    <w:rsid w:val="009B64FA"/>
    <w:rsid w:val="009C2F18"/>
    <w:rsid w:val="009C7B6D"/>
    <w:rsid w:val="009D180E"/>
    <w:rsid w:val="009E2E6D"/>
    <w:rsid w:val="009E3A30"/>
    <w:rsid w:val="009F6BB1"/>
    <w:rsid w:val="00A02E9A"/>
    <w:rsid w:val="00A031B1"/>
    <w:rsid w:val="00A0722F"/>
    <w:rsid w:val="00A133EA"/>
    <w:rsid w:val="00A434B4"/>
    <w:rsid w:val="00A44DC0"/>
    <w:rsid w:val="00A65F3A"/>
    <w:rsid w:val="00A67639"/>
    <w:rsid w:val="00A70BCA"/>
    <w:rsid w:val="00A764AC"/>
    <w:rsid w:val="00A81943"/>
    <w:rsid w:val="00A83921"/>
    <w:rsid w:val="00A83959"/>
    <w:rsid w:val="00A8599E"/>
    <w:rsid w:val="00A90C75"/>
    <w:rsid w:val="00A91F94"/>
    <w:rsid w:val="00A96584"/>
    <w:rsid w:val="00AA26AD"/>
    <w:rsid w:val="00AA4D78"/>
    <w:rsid w:val="00AB0720"/>
    <w:rsid w:val="00AB0935"/>
    <w:rsid w:val="00AB21AC"/>
    <w:rsid w:val="00AC0CDB"/>
    <w:rsid w:val="00AC4155"/>
    <w:rsid w:val="00AD0D12"/>
    <w:rsid w:val="00AD32B0"/>
    <w:rsid w:val="00AE02B3"/>
    <w:rsid w:val="00AE6B19"/>
    <w:rsid w:val="00AF4929"/>
    <w:rsid w:val="00AF68D1"/>
    <w:rsid w:val="00B17F14"/>
    <w:rsid w:val="00B24055"/>
    <w:rsid w:val="00B2408F"/>
    <w:rsid w:val="00B3401F"/>
    <w:rsid w:val="00B34603"/>
    <w:rsid w:val="00B453A6"/>
    <w:rsid w:val="00B45600"/>
    <w:rsid w:val="00B54F31"/>
    <w:rsid w:val="00B65E45"/>
    <w:rsid w:val="00B82845"/>
    <w:rsid w:val="00B841FD"/>
    <w:rsid w:val="00B84B85"/>
    <w:rsid w:val="00B86AF3"/>
    <w:rsid w:val="00B90608"/>
    <w:rsid w:val="00B9184D"/>
    <w:rsid w:val="00B97DE0"/>
    <w:rsid w:val="00BD0E87"/>
    <w:rsid w:val="00BD3C32"/>
    <w:rsid w:val="00BD73DD"/>
    <w:rsid w:val="00BE022E"/>
    <w:rsid w:val="00BF5322"/>
    <w:rsid w:val="00C02FA7"/>
    <w:rsid w:val="00C04E16"/>
    <w:rsid w:val="00C0578E"/>
    <w:rsid w:val="00C0585E"/>
    <w:rsid w:val="00C0612C"/>
    <w:rsid w:val="00C07E70"/>
    <w:rsid w:val="00C1017D"/>
    <w:rsid w:val="00C2509D"/>
    <w:rsid w:val="00C30F28"/>
    <w:rsid w:val="00C314A8"/>
    <w:rsid w:val="00C36CBE"/>
    <w:rsid w:val="00C37765"/>
    <w:rsid w:val="00C47E5D"/>
    <w:rsid w:val="00C50B45"/>
    <w:rsid w:val="00C537B5"/>
    <w:rsid w:val="00C56592"/>
    <w:rsid w:val="00C60918"/>
    <w:rsid w:val="00C613B7"/>
    <w:rsid w:val="00C63E7D"/>
    <w:rsid w:val="00C65C51"/>
    <w:rsid w:val="00C72912"/>
    <w:rsid w:val="00C76123"/>
    <w:rsid w:val="00C85A37"/>
    <w:rsid w:val="00C873E3"/>
    <w:rsid w:val="00C91FDE"/>
    <w:rsid w:val="00C934B5"/>
    <w:rsid w:val="00C94574"/>
    <w:rsid w:val="00CA368C"/>
    <w:rsid w:val="00CA6790"/>
    <w:rsid w:val="00CB34A9"/>
    <w:rsid w:val="00CB7C48"/>
    <w:rsid w:val="00D228C1"/>
    <w:rsid w:val="00D36652"/>
    <w:rsid w:val="00D50BED"/>
    <w:rsid w:val="00D53EDE"/>
    <w:rsid w:val="00D61901"/>
    <w:rsid w:val="00D62452"/>
    <w:rsid w:val="00D76F7D"/>
    <w:rsid w:val="00D80C3A"/>
    <w:rsid w:val="00D81A74"/>
    <w:rsid w:val="00D823B4"/>
    <w:rsid w:val="00D93DB7"/>
    <w:rsid w:val="00D94EE7"/>
    <w:rsid w:val="00DA54F7"/>
    <w:rsid w:val="00DB174D"/>
    <w:rsid w:val="00DC5A24"/>
    <w:rsid w:val="00DC71A9"/>
    <w:rsid w:val="00DF1303"/>
    <w:rsid w:val="00DF3D78"/>
    <w:rsid w:val="00E00B14"/>
    <w:rsid w:val="00E10ABC"/>
    <w:rsid w:val="00E126C5"/>
    <w:rsid w:val="00E126DB"/>
    <w:rsid w:val="00E21EF5"/>
    <w:rsid w:val="00E2507A"/>
    <w:rsid w:val="00E535A3"/>
    <w:rsid w:val="00E547F3"/>
    <w:rsid w:val="00E5582E"/>
    <w:rsid w:val="00E57F20"/>
    <w:rsid w:val="00E6595B"/>
    <w:rsid w:val="00E71C68"/>
    <w:rsid w:val="00E75F75"/>
    <w:rsid w:val="00E8024A"/>
    <w:rsid w:val="00E8693C"/>
    <w:rsid w:val="00E94C86"/>
    <w:rsid w:val="00EA26DE"/>
    <w:rsid w:val="00EA31B7"/>
    <w:rsid w:val="00EA5B20"/>
    <w:rsid w:val="00EB37D3"/>
    <w:rsid w:val="00EB7C34"/>
    <w:rsid w:val="00ED4F64"/>
    <w:rsid w:val="00ED7502"/>
    <w:rsid w:val="00EE06DF"/>
    <w:rsid w:val="00F00942"/>
    <w:rsid w:val="00F02B4F"/>
    <w:rsid w:val="00F03761"/>
    <w:rsid w:val="00F11E63"/>
    <w:rsid w:val="00F252A7"/>
    <w:rsid w:val="00F30A26"/>
    <w:rsid w:val="00F43DF3"/>
    <w:rsid w:val="00F45B37"/>
    <w:rsid w:val="00F47899"/>
    <w:rsid w:val="00F540FA"/>
    <w:rsid w:val="00F65887"/>
    <w:rsid w:val="00F7167D"/>
    <w:rsid w:val="00F77647"/>
    <w:rsid w:val="00F81C5E"/>
    <w:rsid w:val="00F934B6"/>
    <w:rsid w:val="00F95754"/>
    <w:rsid w:val="00FB0797"/>
    <w:rsid w:val="00FB544B"/>
    <w:rsid w:val="00FC7B17"/>
    <w:rsid w:val="00FD449B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65F76C78"/>
  <w15:docId w15:val="{FCD99C6C-B34B-40D2-B0CD-3646FCA8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F1D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8C3CC0"/>
  </w:style>
  <w:style w:type="paragraph" w:styleId="NormalWeb">
    <w:name w:val="Normal (Web)"/>
    <w:basedOn w:val="Normal"/>
    <w:uiPriority w:val="99"/>
    <w:semiHidden/>
    <w:unhideWhenUsed/>
    <w:rsid w:val="003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65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chool%20project%20or%20report%20notebook%20ki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B1DB29919F1449418D95B8C02D74E" ma:contentTypeVersion="4" ma:contentTypeDescription="Create a new document." ma:contentTypeScope="" ma:versionID="4da8b9730e79217c2d8a5befa438263f">
  <xsd:schema xmlns:xsd="http://www.w3.org/2001/XMLSchema" xmlns:xs="http://www.w3.org/2001/XMLSchema" xmlns:p="http://schemas.microsoft.com/office/2006/metadata/properties" xmlns:ns3="55e3ed02-5904-44bb-8504-93fec6c3a31d" targetNamespace="http://schemas.microsoft.com/office/2006/metadata/properties" ma:root="true" ma:fieldsID="f3782803714b24dc6ceb4352ecd9d5a4" ns3:_="">
    <xsd:import namespace="55e3ed02-5904-44bb-8504-93fec6c3a3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3ed02-5904-44bb-8504-93fec6c3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2E563-9D73-4E1C-9B89-EF1B5BFBC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3ed02-5904-44bb-8504-93fec6c3a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96FB0-0241-4B06-A34D-2E15435FC5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14C7ED-7B85-4312-B72E-5DE0536325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kit.dotx</Template>
  <TotalTime>3144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فرح احمد يسري شمس الدين كمال اشرف (ش معادلة)</cp:lastModifiedBy>
  <cp:revision>21</cp:revision>
  <dcterms:created xsi:type="dcterms:W3CDTF">2021-12-11T20:33:00Z</dcterms:created>
  <dcterms:modified xsi:type="dcterms:W3CDTF">2022-01-01T23:14:00Z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0x0101004DEB1DB29919F1449418D95B8C02D74E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