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96F37" w14:textId="77777777" w:rsidR="00283C0A" w:rsidRDefault="00283C0A" w:rsidP="00283C0A">
      <w:pPr>
        <w:bidi/>
        <w:jc w:val="center"/>
        <w:rPr>
          <w:b/>
          <w:bCs/>
          <w:sz w:val="40"/>
          <w:szCs w:val="40"/>
          <w:rtl/>
          <w:lang w:bidi="ar-EG"/>
        </w:rPr>
      </w:pPr>
    </w:p>
    <w:p w14:paraId="02B22385" w14:textId="77777777" w:rsidR="002A747B" w:rsidRDefault="002A747B" w:rsidP="002A747B">
      <w:pPr>
        <w:bidi/>
        <w:jc w:val="center"/>
        <w:rPr>
          <w:b/>
          <w:bCs/>
          <w:sz w:val="40"/>
          <w:szCs w:val="40"/>
          <w:rtl/>
          <w:lang w:bidi="ar-EG"/>
        </w:rPr>
      </w:pPr>
    </w:p>
    <w:p w14:paraId="0EC81C98" w14:textId="77777777" w:rsidR="002A747B" w:rsidRDefault="002A747B" w:rsidP="002A747B">
      <w:pPr>
        <w:bidi/>
        <w:jc w:val="center"/>
        <w:rPr>
          <w:b/>
          <w:bCs/>
          <w:sz w:val="40"/>
          <w:szCs w:val="40"/>
          <w:rtl/>
          <w:lang w:bidi="ar-EG"/>
        </w:rPr>
      </w:pPr>
    </w:p>
    <w:p w14:paraId="76B9D2D1" w14:textId="77777777" w:rsidR="002A747B" w:rsidRPr="00283C0A" w:rsidRDefault="002A747B" w:rsidP="002A747B">
      <w:pPr>
        <w:bidi/>
        <w:jc w:val="center"/>
        <w:rPr>
          <w:b/>
          <w:bCs/>
          <w:sz w:val="40"/>
          <w:szCs w:val="40"/>
          <w:rtl/>
          <w:lang w:bidi="ar-EG"/>
        </w:rPr>
      </w:pPr>
    </w:p>
    <w:p w14:paraId="1D60D852" w14:textId="77777777" w:rsidR="00283C0A" w:rsidRPr="00283C0A" w:rsidRDefault="00283C0A" w:rsidP="00283C0A">
      <w:pPr>
        <w:bidi/>
        <w:jc w:val="center"/>
        <w:rPr>
          <w:b/>
          <w:bCs/>
          <w:sz w:val="40"/>
          <w:szCs w:val="40"/>
          <w:rtl/>
          <w:lang w:bidi="ar-EG"/>
        </w:rPr>
      </w:pPr>
    </w:p>
    <w:p w14:paraId="414E639D" w14:textId="5CF8F700" w:rsidR="00077D9C" w:rsidRPr="00CF696B" w:rsidRDefault="00283C0A" w:rsidP="00283C0A">
      <w:pPr>
        <w:bidi/>
        <w:jc w:val="center"/>
        <w:rPr>
          <w:b/>
          <w:bCs/>
          <w:sz w:val="72"/>
          <w:szCs w:val="72"/>
          <w:rtl/>
          <w:lang w:bidi="ar-EG"/>
        </w:rPr>
      </w:pPr>
      <w:r w:rsidRPr="00CF696B">
        <w:rPr>
          <w:rFonts w:hint="cs"/>
          <w:b/>
          <w:bCs/>
          <w:sz w:val="72"/>
          <w:szCs w:val="72"/>
          <w:rtl/>
          <w:lang w:bidi="ar-EG"/>
        </w:rPr>
        <w:t>التكليف الأول</w:t>
      </w:r>
    </w:p>
    <w:p w14:paraId="73A70646" w14:textId="77777777" w:rsidR="00283C0A" w:rsidRDefault="00283C0A" w:rsidP="00283C0A">
      <w:pPr>
        <w:bidi/>
        <w:jc w:val="center"/>
        <w:rPr>
          <w:b/>
          <w:bCs/>
          <w:sz w:val="40"/>
          <w:szCs w:val="40"/>
          <w:rtl/>
          <w:lang w:bidi="ar-EG"/>
        </w:rPr>
      </w:pPr>
    </w:p>
    <w:p w14:paraId="31C0F562" w14:textId="77777777" w:rsidR="00DB06BB" w:rsidRPr="00283C0A" w:rsidRDefault="00DB06BB" w:rsidP="00DB06BB">
      <w:pPr>
        <w:bidi/>
        <w:jc w:val="center"/>
        <w:rPr>
          <w:b/>
          <w:bCs/>
          <w:sz w:val="40"/>
          <w:szCs w:val="40"/>
          <w:rtl/>
          <w:lang w:bidi="ar-EG"/>
        </w:rPr>
      </w:pPr>
    </w:p>
    <w:p w14:paraId="6605EC27" w14:textId="1280CF0C" w:rsidR="00283C0A" w:rsidRPr="00362AD1" w:rsidRDefault="00283C0A" w:rsidP="00283C0A">
      <w:pPr>
        <w:bidi/>
        <w:rPr>
          <w:b/>
          <w:bCs/>
          <w:sz w:val="52"/>
          <w:szCs w:val="52"/>
          <w:rtl/>
          <w:lang w:bidi="ar-EG"/>
        </w:rPr>
      </w:pPr>
      <w:r w:rsidRPr="00362AD1">
        <w:rPr>
          <w:rFonts w:hint="cs"/>
          <w:b/>
          <w:bCs/>
          <w:sz w:val="52"/>
          <w:szCs w:val="52"/>
          <w:rtl/>
          <w:lang w:bidi="ar-EG"/>
        </w:rPr>
        <w:t xml:space="preserve">اسم الطالب: </w:t>
      </w:r>
      <w:r w:rsidR="00362AD1" w:rsidRPr="00362AD1">
        <w:rPr>
          <w:rFonts w:hint="cs"/>
          <w:sz w:val="52"/>
          <w:szCs w:val="52"/>
          <w:rtl/>
          <w:lang w:bidi="ar-EG"/>
        </w:rPr>
        <w:t>محمود مصطفي الشحات</w:t>
      </w:r>
    </w:p>
    <w:p w14:paraId="52AA154E" w14:textId="77777777" w:rsidR="00CF696B" w:rsidRPr="00362AD1" w:rsidRDefault="00CF696B" w:rsidP="00CF696B">
      <w:pPr>
        <w:bidi/>
        <w:rPr>
          <w:b/>
          <w:bCs/>
          <w:sz w:val="52"/>
          <w:szCs w:val="52"/>
          <w:rtl/>
          <w:lang w:bidi="ar-EG"/>
        </w:rPr>
      </w:pPr>
    </w:p>
    <w:p w14:paraId="2826BA2E" w14:textId="57A013AB" w:rsidR="00283C0A" w:rsidRPr="00362AD1" w:rsidRDefault="00283C0A" w:rsidP="00283C0A">
      <w:pPr>
        <w:bidi/>
        <w:rPr>
          <w:b/>
          <w:bCs/>
          <w:sz w:val="52"/>
          <w:szCs w:val="52"/>
          <w:rtl/>
          <w:lang w:bidi="ar-EG"/>
        </w:rPr>
      </w:pPr>
      <w:r w:rsidRPr="00362AD1">
        <w:rPr>
          <w:rFonts w:hint="cs"/>
          <w:b/>
          <w:bCs/>
          <w:sz w:val="52"/>
          <w:szCs w:val="52"/>
          <w:rtl/>
          <w:lang w:bidi="ar-EG"/>
        </w:rPr>
        <w:t xml:space="preserve">القسم العلمي: </w:t>
      </w:r>
      <w:r w:rsidR="00362AD1" w:rsidRPr="00362AD1">
        <w:rPr>
          <w:rFonts w:hint="cs"/>
          <w:sz w:val="52"/>
          <w:szCs w:val="52"/>
          <w:rtl/>
          <w:lang w:bidi="ar-EG"/>
        </w:rPr>
        <w:t>اعداد معلم حاسب الي</w:t>
      </w:r>
    </w:p>
    <w:p w14:paraId="3F7BE15E" w14:textId="77777777" w:rsidR="00CF696B" w:rsidRPr="00362AD1" w:rsidRDefault="00CF696B" w:rsidP="00CF696B">
      <w:pPr>
        <w:bidi/>
        <w:rPr>
          <w:b/>
          <w:bCs/>
          <w:sz w:val="52"/>
          <w:szCs w:val="52"/>
          <w:rtl/>
          <w:lang w:bidi="ar-EG"/>
        </w:rPr>
      </w:pPr>
    </w:p>
    <w:p w14:paraId="5542EF99" w14:textId="282A20FA" w:rsidR="00283C0A" w:rsidRPr="00362AD1" w:rsidRDefault="00283C0A" w:rsidP="00283C0A">
      <w:pPr>
        <w:bidi/>
        <w:rPr>
          <w:sz w:val="44"/>
          <w:szCs w:val="44"/>
          <w:rtl/>
          <w:lang w:bidi="ar-EG"/>
        </w:rPr>
      </w:pPr>
      <w:r w:rsidRPr="00362AD1">
        <w:rPr>
          <w:rFonts w:hint="cs"/>
          <w:b/>
          <w:bCs/>
          <w:sz w:val="52"/>
          <w:szCs w:val="52"/>
          <w:rtl/>
          <w:lang w:bidi="ar-EG"/>
        </w:rPr>
        <w:t xml:space="preserve">السكشن: </w:t>
      </w:r>
      <w:r w:rsidR="00362AD1">
        <w:rPr>
          <w:rFonts w:hint="cs"/>
          <w:sz w:val="52"/>
          <w:szCs w:val="52"/>
          <w:rtl/>
          <w:lang w:bidi="ar-EG"/>
        </w:rPr>
        <w:t>3</w:t>
      </w:r>
    </w:p>
    <w:p w14:paraId="21C7DC8D" w14:textId="77777777" w:rsidR="002A747B" w:rsidRDefault="002A747B" w:rsidP="002A747B">
      <w:pPr>
        <w:bidi/>
        <w:rPr>
          <w:b/>
          <w:bCs/>
          <w:sz w:val="40"/>
          <w:szCs w:val="40"/>
          <w:rtl/>
          <w:lang w:bidi="ar-EG"/>
        </w:rPr>
      </w:pPr>
    </w:p>
    <w:p w14:paraId="342FF9F7" w14:textId="77777777" w:rsidR="002A747B" w:rsidRDefault="002A747B" w:rsidP="002A747B">
      <w:pPr>
        <w:bidi/>
        <w:rPr>
          <w:b/>
          <w:bCs/>
          <w:sz w:val="40"/>
          <w:szCs w:val="40"/>
          <w:rtl/>
          <w:lang w:bidi="ar-EG"/>
        </w:rPr>
      </w:pPr>
    </w:p>
    <w:p w14:paraId="0EF7D7EE" w14:textId="77777777" w:rsidR="002A747B" w:rsidRDefault="002A747B" w:rsidP="002A747B">
      <w:pPr>
        <w:bidi/>
        <w:rPr>
          <w:b/>
          <w:bCs/>
          <w:sz w:val="40"/>
          <w:szCs w:val="40"/>
          <w:rtl/>
          <w:lang w:bidi="ar-EG"/>
        </w:rPr>
      </w:pPr>
    </w:p>
    <w:p w14:paraId="4CF77FF4" w14:textId="77777777" w:rsidR="002A747B" w:rsidRDefault="002A747B" w:rsidP="002A747B">
      <w:pPr>
        <w:bidi/>
        <w:rPr>
          <w:b/>
          <w:bCs/>
          <w:sz w:val="40"/>
          <w:szCs w:val="40"/>
          <w:rtl/>
          <w:lang w:bidi="ar-EG"/>
        </w:rPr>
      </w:pPr>
    </w:p>
    <w:p w14:paraId="3B4049B5" w14:textId="77777777" w:rsidR="002A747B" w:rsidRDefault="002A747B" w:rsidP="002A747B">
      <w:pPr>
        <w:bidi/>
        <w:rPr>
          <w:b/>
          <w:bCs/>
          <w:sz w:val="40"/>
          <w:szCs w:val="40"/>
          <w:rtl/>
          <w:lang w:bidi="ar-EG"/>
        </w:rPr>
      </w:pPr>
    </w:p>
    <w:p w14:paraId="59EEFF89" w14:textId="77777777" w:rsidR="002A747B" w:rsidRDefault="002A747B" w:rsidP="002A747B">
      <w:pPr>
        <w:bidi/>
        <w:rPr>
          <w:b/>
          <w:bCs/>
          <w:sz w:val="40"/>
          <w:szCs w:val="40"/>
          <w:rtl/>
          <w:lang w:bidi="ar-EG"/>
        </w:rPr>
      </w:pPr>
    </w:p>
    <w:p w14:paraId="30C5F47B" w14:textId="13FB822B" w:rsidR="002A747B" w:rsidRDefault="002A747B" w:rsidP="002A747B">
      <w:pPr>
        <w:bidi/>
        <w:rPr>
          <w:b/>
          <w:bCs/>
          <w:sz w:val="40"/>
          <w:szCs w:val="40"/>
          <w:rtl/>
          <w:lang w:bidi="ar-EG"/>
        </w:rPr>
      </w:pPr>
    </w:p>
    <w:p w14:paraId="28577857" w14:textId="77777777" w:rsidR="002A747B" w:rsidRDefault="002A747B" w:rsidP="002A747B">
      <w:pPr>
        <w:bidi/>
        <w:rPr>
          <w:b/>
          <w:bCs/>
          <w:sz w:val="40"/>
          <w:szCs w:val="40"/>
          <w:rtl/>
          <w:lang w:bidi="ar-EG"/>
        </w:rPr>
      </w:pPr>
    </w:p>
    <w:p w14:paraId="56B7F790" w14:textId="513FC4F5" w:rsidR="002A747B" w:rsidRPr="00EB6F4D" w:rsidRDefault="002A747B" w:rsidP="00EB6F4D">
      <w:pPr>
        <w:bidi/>
        <w:rPr>
          <w:b/>
          <w:bCs/>
          <w:color w:val="C00000"/>
          <w:sz w:val="44"/>
          <w:szCs w:val="44"/>
          <w:rtl/>
          <w:lang w:bidi="ar-EG"/>
        </w:rPr>
      </w:pPr>
      <w:r w:rsidRPr="002A747B">
        <w:rPr>
          <w:rFonts w:hint="cs"/>
          <w:b/>
          <w:bCs/>
          <w:color w:val="C00000"/>
          <w:sz w:val="44"/>
          <w:szCs w:val="44"/>
          <w:rtl/>
          <w:lang w:bidi="ar-EG"/>
        </w:rPr>
        <w:t>البرمجية التعليمية:</w:t>
      </w:r>
    </w:p>
    <w:p w14:paraId="4785E2DE" w14:textId="4DA1B2B1" w:rsidR="002A747B" w:rsidRDefault="00865C1F" w:rsidP="00865C1F">
      <w:pPr>
        <w:bidi/>
        <w:rPr>
          <w:rFonts w:cs="Arial"/>
          <w:sz w:val="40"/>
          <w:szCs w:val="40"/>
          <w:rtl/>
        </w:rPr>
      </w:pPr>
      <w:r w:rsidRPr="00865C1F">
        <w:rPr>
          <w:sz w:val="40"/>
          <w:szCs w:val="40"/>
          <w:rtl/>
        </w:rPr>
        <w:t xml:space="preserve">مجموعة مترابطة من شاشات الكمبيوتر التي تقدم المحتوي التعليمي في صورة وسائط متعددة (نص </w:t>
      </w:r>
      <w:r>
        <w:rPr>
          <w:sz w:val="40"/>
          <w:szCs w:val="40"/>
          <w:rtl/>
        </w:rPr>
        <w:t>–</w:t>
      </w:r>
      <w:r>
        <w:rPr>
          <w:rFonts w:hint="cs"/>
          <w:sz w:val="40"/>
          <w:szCs w:val="40"/>
          <w:rtl/>
        </w:rPr>
        <w:t xml:space="preserve"> </w:t>
      </w:r>
      <w:r w:rsidRPr="00865C1F">
        <w:rPr>
          <w:sz w:val="40"/>
          <w:szCs w:val="40"/>
          <w:rtl/>
        </w:rPr>
        <w:t>صوت</w:t>
      </w:r>
      <w:r>
        <w:rPr>
          <w:rFonts w:hint="cs"/>
          <w:sz w:val="40"/>
          <w:szCs w:val="40"/>
          <w:rtl/>
        </w:rPr>
        <w:t xml:space="preserve"> </w:t>
      </w:r>
      <w:r>
        <w:rPr>
          <w:sz w:val="40"/>
          <w:szCs w:val="40"/>
          <w:rtl/>
        </w:rPr>
        <w:t>–</w:t>
      </w:r>
      <w:r>
        <w:rPr>
          <w:rFonts w:hint="cs"/>
          <w:sz w:val="40"/>
          <w:szCs w:val="40"/>
          <w:rtl/>
        </w:rPr>
        <w:t xml:space="preserve"> </w:t>
      </w:r>
      <w:r w:rsidRPr="00865C1F">
        <w:rPr>
          <w:rFonts w:cs="Arial"/>
          <w:sz w:val="40"/>
          <w:szCs w:val="40"/>
          <w:rtl/>
        </w:rPr>
        <w:t>صورة</w:t>
      </w:r>
      <w:r>
        <w:rPr>
          <w:rFonts w:cs="Arial" w:hint="cs"/>
          <w:sz w:val="40"/>
          <w:szCs w:val="40"/>
          <w:rtl/>
        </w:rPr>
        <w:t xml:space="preserve"> </w:t>
      </w:r>
      <w:r>
        <w:rPr>
          <w:rFonts w:cs="Arial"/>
          <w:sz w:val="40"/>
          <w:szCs w:val="40"/>
          <w:rtl/>
        </w:rPr>
        <w:t>–</w:t>
      </w:r>
      <w:r w:rsidRPr="00865C1F">
        <w:rPr>
          <w:rFonts w:cs="Arial"/>
          <w:sz w:val="40"/>
          <w:szCs w:val="40"/>
          <w:rtl/>
        </w:rPr>
        <w:t xml:space="preserve"> حركة</w:t>
      </w:r>
      <w:r>
        <w:rPr>
          <w:rFonts w:cs="Arial" w:hint="cs"/>
          <w:sz w:val="40"/>
          <w:szCs w:val="40"/>
          <w:rtl/>
        </w:rPr>
        <w:t>)</w:t>
      </w:r>
      <w:r w:rsidRPr="00865C1F">
        <w:rPr>
          <w:rFonts w:cs="Arial"/>
          <w:sz w:val="40"/>
          <w:szCs w:val="40"/>
          <w:rtl/>
        </w:rPr>
        <w:t xml:space="preserve"> متكاملة مع إتاحة الفرصة للمتعلم بالتحكم في استعراضها، والتفاعل مع محتوياتها من أجل تحقيق أهداف تعليمية</w:t>
      </w:r>
      <w:r>
        <w:rPr>
          <w:rFonts w:cs="Arial" w:hint="cs"/>
          <w:sz w:val="40"/>
          <w:szCs w:val="40"/>
          <w:rtl/>
        </w:rPr>
        <w:t xml:space="preserve"> </w:t>
      </w:r>
      <w:r w:rsidRPr="00865C1F">
        <w:rPr>
          <w:rFonts w:cs="Arial"/>
          <w:sz w:val="40"/>
          <w:szCs w:val="40"/>
          <w:rtl/>
        </w:rPr>
        <w:t>محددة كل على حسب قدراته وإمكاناته</w:t>
      </w:r>
    </w:p>
    <w:p w14:paraId="710AAF40" w14:textId="77777777" w:rsidR="00865C1F" w:rsidRDefault="00865C1F" w:rsidP="00865C1F">
      <w:pPr>
        <w:bidi/>
        <w:rPr>
          <w:rFonts w:cs="Arial"/>
          <w:sz w:val="40"/>
          <w:szCs w:val="40"/>
          <w:rtl/>
        </w:rPr>
      </w:pPr>
    </w:p>
    <w:p w14:paraId="7DDAF28D" w14:textId="77777777" w:rsidR="00EB6F4D" w:rsidRDefault="00EB6F4D" w:rsidP="00EB6F4D">
      <w:pPr>
        <w:bidi/>
        <w:rPr>
          <w:rFonts w:cs="Arial"/>
          <w:sz w:val="40"/>
          <w:szCs w:val="40"/>
          <w:rtl/>
        </w:rPr>
      </w:pPr>
    </w:p>
    <w:p w14:paraId="4C7D68DB" w14:textId="77777777" w:rsidR="00865C1F" w:rsidRDefault="00865C1F" w:rsidP="00865C1F">
      <w:pPr>
        <w:bidi/>
        <w:rPr>
          <w:rFonts w:cs="Arial"/>
          <w:sz w:val="40"/>
          <w:szCs w:val="40"/>
          <w:rtl/>
        </w:rPr>
      </w:pPr>
    </w:p>
    <w:p w14:paraId="66B96ECF" w14:textId="01B67F56" w:rsidR="00EB6F4D" w:rsidRDefault="00865C1F" w:rsidP="00EB6F4D">
      <w:pPr>
        <w:bidi/>
        <w:rPr>
          <w:b/>
          <w:bCs/>
          <w:color w:val="C00000"/>
          <w:sz w:val="44"/>
          <w:szCs w:val="44"/>
          <w:rtl/>
          <w:lang w:bidi="ar-EG"/>
        </w:rPr>
      </w:pPr>
      <w:r>
        <w:rPr>
          <w:rFonts w:hint="cs"/>
          <w:b/>
          <w:bCs/>
          <w:color w:val="C00000"/>
          <w:sz w:val="44"/>
          <w:szCs w:val="44"/>
          <w:rtl/>
          <w:lang w:bidi="ar-EG"/>
        </w:rPr>
        <w:t>تصنيف البرمجيات التعليمية</w:t>
      </w:r>
      <w:r w:rsidRPr="002A747B">
        <w:rPr>
          <w:rFonts w:hint="cs"/>
          <w:b/>
          <w:bCs/>
          <w:color w:val="C00000"/>
          <w:sz w:val="44"/>
          <w:szCs w:val="44"/>
          <w:rtl/>
          <w:lang w:bidi="ar-EG"/>
        </w:rPr>
        <w:t>:</w:t>
      </w:r>
    </w:p>
    <w:p w14:paraId="206B8535" w14:textId="42D6B0C7" w:rsidR="00865C1F" w:rsidRPr="00EB6F4D" w:rsidRDefault="00EB6F4D" w:rsidP="00EB6F4D">
      <w:pPr>
        <w:bidi/>
        <w:rPr>
          <w:b/>
          <w:bCs/>
          <w:sz w:val="40"/>
          <w:szCs w:val="40"/>
          <w:rtl/>
        </w:rPr>
      </w:pPr>
      <w:r>
        <w:rPr>
          <w:rFonts w:hint="cs"/>
          <w:b/>
          <w:bCs/>
          <w:sz w:val="40"/>
          <w:szCs w:val="40"/>
          <w:rtl/>
        </w:rPr>
        <w:t xml:space="preserve">1- </w:t>
      </w:r>
      <w:r w:rsidR="00865C1F" w:rsidRPr="00EB6F4D">
        <w:rPr>
          <w:b/>
          <w:bCs/>
          <w:sz w:val="40"/>
          <w:szCs w:val="40"/>
          <w:rtl/>
        </w:rPr>
        <w:t>برمجيات التدريب والممارسة</w:t>
      </w:r>
    </w:p>
    <w:p w14:paraId="16FF0490" w14:textId="78C0CEFC" w:rsidR="00865C1F" w:rsidRPr="00EB6F4D" w:rsidRDefault="00865C1F" w:rsidP="00EB6F4D">
      <w:pPr>
        <w:bidi/>
        <w:rPr>
          <w:sz w:val="36"/>
          <w:szCs w:val="36"/>
          <w:rtl/>
        </w:rPr>
      </w:pPr>
      <w:r w:rsidRPr="00EB6F4D">
        <w:rPr>
          <w:sz w:val="36"/>
          <w:szCs w:val="36"/>
          <w:rtl/>
        </w:rPr>
        <w:t>يستهدف استخدام برمجيات التدريب والممارسة مساعدة الطالب على الاستذكار والتدرب على مهارات تعلم سبق وأن تعرف عليها في</w:t>
      </w:r>
      <w:r w:rsidRPr="00EB6F4D">
        <w:rPr>
          <w:rFonts w:hint="cs"/>
          <w:sz w:val="36"/>
          <w:szCs w:val="36"/>
          <w:rtl/>
        </w:rPr>
        <w:t xml:space="preserve"> مواقف تعليمية</w:t>
      </w:r>
    </w:p>
    <w:p w14:paraId="60770747" w14:textId="6A8FAD80" w:rsidR="00865C1F" w:rsidRPr="00EB6F4D" w:rsidRDefault="00EB6F4D" w:rsidP="00EB6F4D">
      <w:pPr>
        <w:bidi/>
        <w:rPr>
          <w:b/>
          <w:bCs/>
          <w:sz w:val="40"/>
          <w:szCs w:val="40"/>
          <w:rtl/>
        </w:rPr>
      </w:pPr>
      <w:r>
        <w:rPr>
          <w:rFonts w:hint="cs"/>
          <w:b/>
          <w:bCs/>
          <w:sz w:val="40"/>
          <w:szCs w:val="40"/>
          <w:rtl/>
        </w:rPr>
        <w:t xml:space="preserve">2- </w:t>
      </w:r>
      <w:r w:rsidR="00865C1F" w:rsidRPr="00EB6F4D">
        <w:rPr>
          <w:b/>
          <w:bCs/>
          <w:sz w:val="40"/>
          <w:szCs w:val="40"/>
          <w:rtl/>
        </w:rPr>
        <w:t>برمجيات المحاكاة</w:t>
      </w:r>
    </w:p>
    <w:p w14:paraId="65571B16" w14:textId="3AB54B65" w:rsidR="00865C1F" w:rsidRPr="00EB6F4D" w:rsidRDefault="00865C1F" w:rsidP="00EB6F4D">
      <w:pPr>
        <w:bidi/>
        <w:rPr>
          <w:sz w:val="36"/>
          <w:szCs w:val="36"/>
          <w:rtl/>
        </w:rPr>
      </w:pPr>
      <w:r w:rsidRPr="00EB6F4D">
        <w:rPr>
          <w:sz w:val="36"/>
          <w:szCs w:val="36"/>
          <w:rtl/>
        </w:rPr>
        <w:t>يقصد بالمحاكاة عملية تمثيل أو نمذجة أو إنشاء مجموعة مواقف تمثيلاً أو مشابهه للموقف الفعلي بما يسهم في تسهيل عرضها والتعمق فيها لاستكشافها والتعرف على نتائجها عن قرب</w:t>
      </w:r>
    </w:p>
    <w:p w14:paraId="4AE9336A" w14:textId="309D2E30" w:rsidR="00865C1F" w:rsidRPr="00865C1F" w:rsidRDefault="00EB6F4D" w:rsidP="00EB6F4D">
      <w:pPr>
        <w:bidi/>
        <w:rPr>
          <w:b/>
          <w:bCs/>
          <w:sz w:val="40"/>
          <w:szCs w:val="40"/>
        </w:rPr>
      </w:pPr>
      <w:r>
        <w:rPr>
          <w:rFonts w:hint="cs"/>
          <w:b/>
          <w:bCs/>
          <w:sz w:val="40"/>
          <w:szCs w:val="40"/>
          <w:rtl/>
        </w:rPr>
        <w:t xml:space="preserve">3- </w:t>
      </w:r>
      <w:r w:rsidR="00865C1F" w:rsidRPr="00865C1F">
        <w:rPr>
          <w:b/>
          <w:bCs/>
          <w:sz w:val="40"/>
          <w:szCs w:val="40"/>
          <w:rtl/>
        </w:rPr>
        <w:t>برمجيات الألعاب التعليمية والتلعيب</w:t>
      </w:r>
    </w:p>
    <w:p w14:paraId="3E60DC8C" w14:textId="6F664C09" w:rsidR="00865C1F" w:rsidRPr="00EB6F4D" w:rsidRDefault="00865C1F" w:rsidP="00EB6F4D">
      <w:pPr>
        <w:bidi/>
        <w:rPr>
          <w:sz w:val="36"/>
          <w:szCs w:val="36"/>
          <w:rtl/>
        </w:rPr>
      </w:pPr>
      <w:r w:rsidRPr="00EB6F4D">
        <w:rPr>
          <w:sz w:val="36"/>
          <w:szCs w:val="36"/>
          <w:rtl/>
        </w:rPr>
        <w:t>تعتبر برمجيات الألعاب التعليمية والألعاب الرقمية المحفزة "التلعيب" ذات أهمية كبري في جذب انتباه الطلاب واكسابهم المفاهيم المختلفة، كما يمكن استخدام برامج الألعاب التعليمية في جميع المقررات ولمختلف المستويات العمرية والعقلية</w:t>
      </w:r>
      <w:r w:rsidRPr="00EB6F4D">
        <w:rPr>
          <w:sz w:val="36"/>
          <w:szCs w:val="36"/>
        </w:rPr>
        <w:t>.</w:t>
      </w:r>
    </w:p>
    <w:p w14:paraId="08E7AD6D" w14:textId="616E308F" w:rsidR="00865C1F" w:rsidRPr="00EB6F4D" w:rsidRDefault="00EB6F4D" w:rsidP="00EB6F4D">
      <w:pPr>
        <w:bidi/>
        <w:rPr>
          <w:b/>
          <w:bCs/>
          <w:sz w:val="40"/>
          <w:szCs w:val="40"/>
          <w:rtl/>
        </w:rPr>
      </w:pPr>
      <w:r>
        <w:rPr>
          <w:rFonts w:hint="cs"/>
          <w:b/>
          <w:bCs/>
          <w:sz w:val="40"/>
          <w:szCs w:val="40"/>
          <w:rtl/>
        </w:rPr>
        <w:t xml:space="preserve">4- </w:t>
      </w:r>
      <w:r w:rsidRPr="00EB6F4D">
        <w:rPr>
          <w:b/>
          <w:bCs/>
          <w:sz w:val="40"/>
          <w:szCs w:val="40"/>
          <w:rtl/>
        </w:rPr>
        <w:t xml:space="preserve">برمجيات لغة الحوار </w:t>
      </w:r>
      <w:r w:rsidRPr="00EB6F4D">
        <w:rPr>
          <w:rFonts w:hint="cs"/>
          <w:b/>
          <w:bCs/>
          <w:sz w:val="40"/>
          <w:szCs w:val="40"/>
          <w:rtl/>
        </w:rPr>
        <w:t>(</w:t>
      </w:r>
      <w:r w:rsidRPr="00EB6F4D">
        <w:rPr>
          <w:b/>
          <w:bCs/>
          <w:sz w:val="40"/>
          <w:szCs w:val="40"/>
          <w:rtl/>
        </w:rPr>
        <w:t>الذكاء الاصطناعي</w:t>
      </w:r>
      <w:r w:rsidRPr="00EB6F4D">
        <w:rPr>
          <w:rFonts w:hint="cs"/>
          <w:b/>
          <w:bCs/>
          <w:sz w:val="40"/>
          <w:szCs w:val="40"/>
          <w:rtl/>
        </w:rPr>
        <w:t>)</w:t>
      </w:r>
    </w:p>
    <w:p w14:paraId="7EB8B746" w14:textId="04E3BF9D" w:rsidR="00EB6F4D" w:rsidRDefault="00EB6F4D" w:rsidP="00EB6F4D">
      <w:pPr>
        <w:bidi/>
        <w:rPr>
          <w:sz w:val="36"/>
          <w:szCs w:val="36"/>
          <w:rtl/>
        </w:rPr>
      </w:pPr>
      <w:r w:rsidRPr="00EB6F4D">
        <w:rPr>
          <w:sz w:val="36"/>
          <w:szCs w:val="36"/>
          <w:rtl/>
        </w:rPr>
        <w:t>تمثل برمجيات لغة الحوار الذكاء الاصطناعي) نوعا هاما من البرمجيات التي تعتمد على التفاعل</w:t>
      </w:r>
      <w:r w:rsidRPr="00EB6F4D">
        <w:rPr>
          <w:sz w:val="36"/>
          <w:szCs w:val="36"/>
        </w:rPr>
        <w:t xml:space="preserve"> Interaction </w:t>
      </w:r>
      <w:r w:rsidRPr="00EB6F4D">
        <w:rPr>
          <w:sz w:val="36"/>
          <w:szCs w:val="36"/>
          <w:rtl/>
        </w:rPr>
        <w:t>بين الطالب والكمبيوتر بواسطة التحاور باستخدام اللغة الطبيعية</w:t>
      </w:r>
    </w:p>
    <w:p w14:paraId="20554ABC" w14:textId="77777777" w:rsidR="00EB6F4D" w:rsidRDefault="00EB6F4D" w:rsidP="00EB6F4D">
      <w:pPr>
        <w:bidi/>
        <w:rPr>
          <w:sz w:val="36"/>
          <w:szCs w:val="36"/>
          <w:rtl/>
        </w:rPr>
      </w:pPr>
    </w:p>
    <w:p w14:paraId="0CC323C7" w14:textId="77777777" w:rsidR="00EB6F4D" w:rsidRPr="00EB6F4D" w:rsidRDefault="00EB6F4D" w:rsidP="00EB6F4D">
      <w:pPr>
        <w:bidi/>
        <w:rPr>
          <w:sz w:val="36"/>
          <w:szCs w:val="36"/>
          <w:rtl/>
        </w:rPr>
      </w:pPr>
    </w:p>
    <w:p w14:paraId="498A65BD" w14:textId="6D1E2AFB" w:rsidR="00EB6F4D" w:rsidRPr="00EB6F4D" w:rsidRDefault="00EB6F4D" w:rsidP="00EB6F4D">
      <w:pPr>
        <w:bidi/>
        <w:rPr>
          <w:b/>
          <w:bCs/>
          <w:sz w:val="40"/>
          <w:szCs w:val="40"/>
          <w:rtl/>
        </w:rPr>
      </w:pPr>
      <w:r>
        <w:rPr>
          <w:rFonts w:hint="cs"/>
          <w:b/>
          <w:bCs/>
          <w:sz w:val="40"/>
          <w:szCs w:val="40"/>
          <w:rtl/>
        </w:rPr>
        <w:t xml:space="preserve">5- </w:t>
      </w:r>
      <w:r w:rsidRPr="00EB6F4D">
        <w:rPr>
          <w:b/>
          <w:bCs/>
          <w:sz w:val="40"/>
          <w:szCs w:val="40"/>
          <w:rtl/>
        </w:rPr>
        <w:t>برمجيات حل المشكلات</w:t>
      </w:r>
    </w:p>
    <w:p w14:paraId="440209C2" w14:textId="086ECC87" w:rsidR="00EB6F4D" w:rsidRPr="00EB6F4D" w:rsidRDefault="00EB6F4D" w:rsidP="00EB6F4D">
      <w:pPr>
        <w:bidi/>
        <w:rPr>
          <w:sz w:val="36"/>
          <w:szCs w:val="36"/>
          <w:rtl/>
        </w:rPr>
      </w:pPr>
      <w:r w:rsidRPr="00EB6F4D">
        <w:rPr>
          <w:sz w:val="36"/>
          <w:szCs w:val="36"/>
          <w:rtl/>
        </w:rPr>
        <w:t>تعتمد برمجيات حل المشكلات على أساس تنمية مهارات البحث العلمي ومهارات التفكير الناقد والتفكير الابتكاري لحل المشكلات والقضايا العلمية واستخدامها في مواقف حياتية أخرى عبر اختيار الطالب البرمجية المناسبة لمشكلته ويقوم بحلها من خلاله عبر مساعدته في اتخاذ القرار السليم في المواقف الحياتية التي يتعرض لها في الواقع الفعلي</w:t>
      </w:r>
    </w:p>
    <w:p w14:paraId="5ABDBBB2" w14:textId="78C9440A" w:rsidR="00EB6F4D" w:rsidRPr="00EB6F4D" w:rsidRDefault="00EB6F4D" w:rsidP="00EB6F4D">
      <w:pPr>
        <w:bidi/>
        <w:rPr>
          <w:b/>
          <w:bCs/>
          <w:sz w:val="40"/>
          <w:szCs w:val="40"/>
          <w:rtl/>
        </w:rPr>
      </w:pPr>
      <w:r>
        <w:rPr>
          <w:rFonts w:hint="cs"/>
          <w:b/>
          <w:bCs/>
          <w:sz w:val="40"/>
          <w:szCs w:val="40"/>
          <w:rtl/>
        </w:rPr>
        <w:t xml:space="preserve">6- </w:t>
      </w:r>
      <w:r w:rsidRPr="00EB6F4D">
        <w:rPr>
          <w:b/>
          <w:bCs/>
          <w:sz w:val="40"/>
          <w:szCs w:val="40"/>
          <w:rtl/>
        </w:rPr>
        <w:t>برمجيات التعليم الخصوصي</w:t>
      </w:r>
    </w:p>
    <w:p w14:paraId="45AE91F8" w14:textId="673384AA" w:rsidR="00EB6F4D" w:rsidRDefault="00EB6F4D" w:rsidP="00EB6F4D">
      <w:pPr>
        <w:bidi/>
        <w:rPr>
          <w:sz w:val="36"/>
          <w:szCs w:val="36"/>
          <w:rtl/>
        </w:rPr>
      </w:pPr>
      <w:r w:rsidRPr="00EB6F4D">
        <w:rPr>
          <w:sz w:val="36"/>
          <w:szCs w:val="36"/>
          <w:rtl/>
        </w:rPr>
        <w:t>يتيح هذا النمط تقديم وعرض مفاهيم علمية لم يسبق للطالب دراستها، حيث تحل البرمجيات محل الاستاذ الخصوصي حيث يتم تصميم البرنامج لعرض المادة العلمية خطوة خطوة ومن ثم طرح الأسئلة للتأكد من أن</w:t>
      </w:r>
      <w:r w:rsidRPr="00EB6F4D">
        <w:rPr>
          <w:sz w:val="36"/>
          <w:szCs w:val="36"/>
          <w:rtl/>
        </w:rPr>
        <w:t xml:space="preserve"> </w:t>
      </w:r>
      <w:r w:rsidRPr="00EB6F4D">
        <w:rPr>
          <w:sz w:val="36"/>
          <w:szCs w:val="36"/>
          <w:rtl/>
        </w:rPr>
        <w:t>الطالب قد اكتسب المفاهيم والمهارات التي تم طرحها من خلال دراسة الموديول المستهدف</w:t>
      </w:r>
    </w:p>
    <w:p w14:paraId="3F7FAABF" w14:textId="77777777" w:rsidR="00EB6F4D" w:rsidRDefault="00EB6F4D" w:rsidP="00EB6F4D">
      <w:pPr>
        <w:bidi/>
        <w:rPr>
          <w:sz w:val="36"/>
          <w:szCs w:val="36"/>
          <w:rtl/>
        </w:rPr>
      </w:pPr>
    </w:p>
    <w:p w14:paraId="15113845" w14:textId="77777777" w:rsidR="00EB6F4D" w:rsidRDefault="00EB6F4D" w:rsidP="00EB6F4D">
      <w:pPr>
        <w:bidi/>
        <w:rPr>
          <w:sz w:val="36"/>
          <w:szCs w:val="36"/>
          <w:rtl/>
        </w:rPr>
      </w:pPr>
    </w:p>
    <w:p w14:paraId="4FBAF474" w14:textId="77777777" w:rsidR="00CF696B" w:rsidRDefault="00CF696B" w:rsidP="00CF696B">
      <w:pPr>
        <w:bidi/>
        <w:rPr>
          <w:sz w:val="36"/>
          <w:szCs w:val="36"/>
          <w:rtl/>
        </w:rPr>
      </w:pPr>
    </w:p>
    <w:p w14:paraId="1FB1FCC7" w14:textId="77777777" w:rsidR="00CF696B" w:rsidRDefault="00CF696B" w:rsidP="00CF696B">
      <w:pPr>
        <w:bidi/>
        <w:rPr>
          <w:sz w:val="36"/>
          <w:szCs w:val="36"/>
          <w:rtl/>
        </w:rPr>
      </w:pPr>
    </w:p>
    <w:p w14:paraId="19E5C48E" w14:textId="77777777" w:rsidR="00CF696B" w:rsidRDefault="00CF696B" w:rsidP="00CF696B">
      <w:pPr>
        <w:bidi/>
        <w:rPr>
          <w:sz w:val="36"/>
          <w:szCs w:val="36"/>
          <w:rtl/>
        </w:rPr>
      </w:pPr>
    </w:p>
    <w:p w14:paraId="0A67CF57" w14:textId="5C2FA97C" w:rsidR="00EB6F4D" w:rsidRDefault="00EB6F4D" w:rsidP="00EB6F4D">
      <w:pPr>
        <w:bidi/>
        <w:rPr>
          <w:b/>
          <w:bCs/>
          <w:color w:val="C00000"/>
          <w:sz w:val="44"/>
          <w:szCs w:val="44"/>
          <w:rtl/>
          <w:lang w:bidi="ar-EG"/>
        </w:rPr>
      </w:pPr>
      <w:r>
        <w:rPr>
          <w:rFonts w:hint="cs"/>
          <w:b/>
          <w:bCs/>
          <w:color w:val="C00000"/>
          <w:sz w:val="44"/>
          <w:szCs w:val="44"/>
          <w:rtl/>
          <w:lang w:bidi="ar-EG"/>
        </w:rPr>
        <w:t>نظريات التعلم المتعلقة باستخدام البرمجيات التعليمية</w:t>
      </w:r>
      <w:r w:rsidRPr="002A747B">
        <w:rPr>
          <w:rFonts w:hint="cs"/>
          <w:b/>
          <w:bCs/>
          <w:color w:val="C00000"/>
          <w:sz w:val="44"/>
          <w:szCs w:val="44"/>
          <w:rtl/>
          <w:lang w:bidi="ar-EG"/>
        </w:rPr>
        <w:t>:</w:t>
      </w:r>
    </w:p>
    <w:p w14:paraId="78E62C0B" w14:textId="77777777" w:rsidR="00EB6F4D" w:rsidRPr="00EB6F4D" w:rsidRDefault="00EB6F4D" w:rsidP="00EB6F4D">
      <w:pPr>
        <w:bidi/>
        <w:spacing w:after="0" w:line="240" w:lineRule="auto"/>
        <w:rPr>
          <w:sz w:val="40"/>
          <w:szCs w:val="40"/>
        </w:rPr>
      </w:pPr>
      <w:r w:rsidRPr="00EB6F4D">
        <w:rPr>
          <w:sz w:val="40"/>
          <w:szCs w:val="40"/>
          <w:rtl/>
        </w:rPr>
        <w:t>تسعى نظريات التعلم الى محاولة فهم وتفسير ظاهرة وسلوك تعلم من وجهة نظر خاصة بها بهدف صياغة مبادى وقوانين عامة لضبط السلوك وتوجيهه. وفي هذا الإطار يعتمد تصميم وإنتاج البرمجيات التعليمية على نظريات تعلم تسهم تفسير كيفية حدوث التعلم، لذا ينبغي الاهتمام بتطوير بنية الهيكل العام للبرمجيات على الفلسفات العلمية المستمدة من نظريات التعلم التي يتم الاعتماد عليها في طريقة في تصميم</w:t>
      </w:r>
    </w:p>
    <w:p w14:paraId="65D96BAD" w14:textId="3134A86B" w:rsidR="00EB6F4D" w:rsidRDefault="00EB6F4D" w:rsidP="00EB6F4D">
      <w:pPr>
        <w:bidi/>
        <w:rPr>
          <w:sz w:val="40"/>
          <w:szCs w:val="40"/>
          <w:rtl/>
        </w:rPr>
      </w:pPr>
      <w:r w:rsidRPr="00EB6F4D">
        <w:rPr>
          <w:sz w:val="40"/>
          <w:szCs w:val="40"/>
          <w:rtl/>
        </w:rPr>
        <w:t>البرمجيات التعليمية</w:t>
      </w:r>
    </w:p>
    <w:p w14:paraId="30F2D287" w14:textId="6A162882" w:rsidR="00CF696B" w:rsidRDefault="00CF696B" w:rsidP="00CF696B">
      <w:pPr>
        <w:bidi/>
        <w:rPr>
          <w:sz w:val="40"/>
          <w:szCs w:val="40"/>
          <w:rtl/>
        </w:rPr>
      </w:pPr>
      <w:r w:rsidRPr="00CF696B">
        <w:rPr>
          <w:sz w:val="40"/>
          <w:szCs w:val="40"/>
          <w:rtl/>
        </w:rPr>
        <w:t xml:space="preserve">وفيما يلي </w:t>
      </w:r>
      <w:r>
        <w:rPr>
          <w:rFonts w:hint="cs"/>
          <w:sz w:val="40"/>
          <w:szCs w:val="40"/>
          <w:rtl/>
        </w:rPr>
        <w:t>ا</w:t>
      </w:r>
      <w:r w:rsidRPr="00CF696B">
        <w:rPr>
          <w:sz w:val="40"/>
          <w:szCs w:val="40"/>
          <w:rtl/>
        </w:rPr>
        <w:t>هم نظريات التعلم المتعلقة باستخدام البرمجيات التعليمية</w:t>
      </w:r>
      <w:r>
        <w:rPr>
          <w:rFonts w:hint="cs"/>
          <w:sz w:val="40"/>
          <w:szCs w:val="40"/>
          <w:rtl/>
        </w:rPr>
        <w:t>:</w:t>
      </w:r>
    </w:p>
    <w:p w14:paraId="68425578" w14:textId="431A7C0F" w:rsidR="00CF696B" w:rsidRDefault="00CF696B" w:rsidP="00CF696B">
      <w:pPr>
        <w:bidi/>
        <w:rPr>
          <w:sz w:val="40"/>
          <w:szCs w:val="40"/>
          <w:rtl/>
        </w:rPr>
      </w:pPr>
      <w:r>
        <w:rPr>
          <w:rFonts w:hint="cs"/>
          <w:sz w:val="40"/>
          <w:szCs w:val="40"/>
          <w:rtl/>
        </w:rPr>
        <w:t>النظرية السلوكية  -  النظرية المعرفية  -  النظرية البنائية  -  نظرية انماط التعلم</w:t>
      </w:r>
    </w:p>
    <w:p w14:paraId="0A3CD2DC" w14:textId="77777777" w:rsidR="00CF696B" w:rsidRDefault="00CF696B" w:rsidP="00CF696B">
      <w:pPr>
        <w:bidi/>
        <w:rPr>
          <w:sz w:val="40"/>
          <w:szCs w:val="40"/>
          <w:rtl/>
        </w:rPr>
      </w:pPr>
    </w:p>
    <w:p w14:paraId="389E3E20" w14:textId="77777777" w:rsidR="00CF696B" w:rsidRDefault="00CF696B" w:rsidP="00CF696B">
      <w:pPr>
        <w:bidi/>
        <w:rPr>
          <w:sz w:val="40"/>
          <w:szCs w:val="40"/>
          <w:rtl/>
        </w:rPr>
      </w:pPr>
    </w:p>
    <w:p w14:paraId="62151DD2" w14:textId="5B9B09AB" w:rsidR="00CF696B" w:rsidRDefault="00CF696B" w:rsidP="00CF696B">
      <w:pPr>
        <w:bidi/>
        <w:rPr>
          <w:b/>
          <w:bCs/>
          <w:color w:val="C00000"/>
          <w:sz w:val="44"/>
          <w:szCs w:val="44"/>
          <w:rtl/>
          <w:lang w:bidi="ar-EG"/>
        </w:rPr>
      </w:pPr>
      <w:r>
        <w:rPr>
          <w:rFonts w:hint="cs"/>
          <w:b/>
          <w:bCs/>
          <w:color w:val="C00000"/>
          <w:sz w:val="44"/>
          <w:szCs w:val="44"/>
          <w:rtl/>
          <w:lang w:bidi="ar-EG"/>
        </w:rPr>
        <w:t>مواد التعلم الرقمي</w:t>
      </w:r>
      <w:r w:rsidRPr="002A747B">
        <w:rPr>
          <w:rFonts w:hint="cs"/>
          <w:b/>
          <w:bCs/>
          <w:color w:val="C00000"/>
          <w:sz w:val="44"/>
          <w:szCs w:val="44"/>
          <w:rtl/>
          <w:lang w:bidi="ar-EG"/>
        </w:rPr>
        <w:t>:</w:t>
      </w:r>
    </w:p>
    <w:p w14:paraId="4ADC2E5F" w14:textId="1ADCFC0B" w:rsidR="00CF696B" w:rsidRDefault="00CF696B" w:rsidP="00CF696B">
      <w:pPr>
        <w:pStyle w:val="ListParagraph"/>
        <w:numPr>
          <w:ilvl w:val="0"/>
          <w:numId w:val="3"/>
        </w:numPr>
        <w:bidi/>
        <w:rPr>
          <w:sz w:val="40"/>
          <w:szCs w:val="40"/>
        </w:rPr>
      </w:pPr>
      <w:r>
        <w:rPr>
          <w:rFonts w:hint="cs"/>
          <w:sz w:val="40"/>
          <w:szCs w:val="40"/>
          <w:rtl/>
        </w:rPr>
        <w:t xml:space="preserve">الكتب الدراسية والمقالات </w:t>
      </w:r>
    </w:p>
    <w:p w14:paraId="548328D3" w14:textId="67BB6311" w:rsidR="00CF696B" w:rsidRDefault="00CF696B" w:rsidP="00CF696B">
      <w:pPr>
        <w:pStyle w:val="ListParagraph"/>
        <w:numPr>
          <w:ilvl w:val="0"/>
          <w:numId w:val="3"/>
        </w:numPr>
        <w:bidi/>
        <w:rPr>
          <w:sz w:val="40"/>
          <w:szCs w:val="40"/>
        </w:rPr>
      </w:pPr>
      <w:r>
        <w:rPr>
          <w:rFonts w:hint="cs"/>
          <w:sz w:val="40"/>
          <w:szCs w:val="40"/>
          <w:rtl/>
        </w:rPr>
        <w:t>مواقع الويب</w:t>
      </w:r>
    </w:p>
    <w:p w14:paraId="63F226BB" w14:textId="457D5760" w:rsidR="00CF696B" w:rsidRDefault="00CF696B" w:rsidP="00CF696B">
      <w:pPr>
        <w:pStyle w:val="ListParagraph"/>
        <w:numPr>
          <w:ilvl w:val="0"/>
          <w:numId w:val="3"/>
        </w:numPr>
        <w:bidi/>
        <w:rPr>
          <w:sz w:val="40"/>
          <w:szCs w:val="40"/>
        </w:rPr>
      </w:pPr>
      <w:r>
        <w:rPr>
          <w:rFonts w:hint="cs"/>
          <w:sz w:val="40"/>
          <w:szCs w:val="40"/>
          <w:rtl/>
        </w:rPr>
        <w:t>العروض التقديمية</w:t>
      </w:r>
    </w:p>
    <w:p w14:paraId="00A4D8A4" w14:textId="0EE82BBA" w:rsidR="00CF696B" w:rsidRDefault="00CF696B" w:rsidP="00CF696B">
      <w:pPr>
        <w:pStyle w:val="ListParagraph"/>
        <w:numPr>
          <w:ilvl w:val="0"/>
          <w:numId w:val="3"/>
        </w:numPr>
        <w:bidi/>
        <w:rPr>
          <w:sz w:val="40"/>
          <w:szCs w:val="40"/>
        </w:rPr>
      </w:pPr>
      <w:r>
        <w:rPr>
          <w:rFonts w:hint="cs"/>
          <w:sz w:val="40"/>
          <w:szCs w:val="40"/>
          <w:rtl/>
        </w:rPr>
        <w:t>الصوت والفيديو والمواد السمعية</w:t>
      </w:r>
    </w:p>
    <w:p w14:paraId="57CD5E8A" w14:textId="2F49D7B5" w:rsidR="00CF696B" w:rsidRPr="00CF696B" w:rsidRDefault="00CF696B" w:rsidP="00CF696B">
      <w:pPr>
        <w:pStyle w:val="ListParagraph"/>
        <w:numPr>
          <w:ilvl w:val="0"/>
          <w:numId w:val="3"/>
        </w:numPr>
        <w:bidi/>
        <w:rPr>
          <w:sz w:val="40"/>
          <w:szCs w:val="40"/>
          <w:rtl/>
        </w:rPr>
      </w:pPr>
      <w:r>
        <w:rPr>
          <w:rFonts w:hint="cs"/>
          <w:sz w:val="40"/>
          <w:szCs w:val="40"/>
          <w:rtl/>
        </w:rPr>
        <w:t>الرسوم المحركة والمحاكاة</w:t>
      </w:r>
    </w:p>
    <w:sectPr w:rsidR="00CF696B" w:rsidRPr="00CF696B" w:rsidSect="002A747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3307"/>
    <w:multiLevelType w:val="hybridMultilevel"/>
    <w:tmpl w:val="7CAEC56E"/>
    <w:lvl w:ilvl="0" w:tplc="6A8E5E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75A4E"/>
    <w:multiLevelType w:val="hybridMultilevel"/>
    <w:tmpl w:val="50706E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42941"/>
    <w:multiLevelType w:val="hybridMultilevel"/>
    <w:tmpl w:val="CC7642B4"/>
    <w:lvl w:ilvl="0" w:tplc="2256C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1280618">
    <w:abstractNumId w:val="2"/>
  </w:num>
  <w:num w:numId="2" w16cid:durableId="1613124958">
    <w:abstractNumId w:val="0"/>
  </w:num>
  <w:num w:numId="3" w16cid:durableId="1238395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2A"/>
    <w:rsid w:val="00077D9C"/>
    <w:rsid w:val="00092283"/>
    <w:rsid w:val="00283C0A"/>
    <w:rsid w:val="002A747B"/>
    <w:rsid w:val="00362AD1"/>
    <w:rsid w:val="00477669"/>
    <w:rsid w:val="004F602A"/>
    <w:rsid w:val="007A21A1"/>
    <w:rsid w:val="0080076A"/>
    <w:rsid w:val="00865C1F"/>
    <w:rsid w:val="00CF696B"/>
    <w:rsid w:val="00DB06BB"/>
    <w:rsid w:val="00EB6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5F9D"/>
  <w15:chartTrackingRefBased/>
  <w15:docId w15:val="{E9288669-27C7-4BB9-822D-C8EFB782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6952">
      <w:bodyDiv w:val="1"/>
      <w:marLeft w:val="0"/>
      <w:marRight w:val="0"/>
      <w:marTop w:val="0"/>
      <w:marBottom w:val="0"/>
      <w:divBdr>
        <w:top w:val="none" w:sz="0" w:space="0" w:color="auto"/>
        <w:left w:val="none" w:sz="0" w:space="0" w:color="auto"/>
        <w:bottom w:val="none" w:sz="0" w:space="0" w:color="auto"/>
        <w:right w:val="none" w:sz="0" w:space="0" w:color="auto"/>
      </w:divBdr>
    </w:div>
    <w:div w:id="281613929">
      <w:bodyDiv w:val="1"/>
      <w:marLeft w:val="0"/>
      <w:marRight w:val="0"/>
      <w:marTop w:val="0"/>
      <w:marBottom w:val="0"/>
      <w:divBdr>
        <w:top w:val="none" w:sz="0" w:space="0" w:color="auto"/>
        <w:left w:val="none" w:sz="0" w:space="0" w:color="auto"/>
        <w:bottom w:val="none" w:sz="0" w:space="0" w:color="auto"/>
        <w:right w:val="none" w:sz="0" w:space="0" w:color="auto"/>
      </w:divBdr>
    </w:div>
    <w:div w:id="57922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Mustafa</dc:creator>
  <cp:keywords/>
  <dc:description/>
  <cp:lastModifiedBy>Mahmoud Mustafa</cp:lastModifiedBy>
  <cp:revision>5</cp:revision>
  <dcterms:created xsi:type="dcterms:W3CDTF">2023-10-25T17:34:00Z</dcterms:created>
  <dcterms:modified xsi:type="dcterms:W3CDTF">2023-10-25T18:15:00Z</dcterms:modified>
</cp:coreProperties>
</file>