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95E" w14:textId="77777777" w:rsidR="00464D64" w:rsidRPr="00E060A4" w:rsidRDefault="00000000" w:rsidP="00E060A4">
      <w:pPr>
        <w:widowControl/>
        <w:autoSpaceDE/>
        <w:autoSpaceDN/>
        <w:bidi/>
        <w:spacing w:after="160" w:line="259" w:lineRule="auto"/>
        <w:jc w:val="center"/>
        <w:rPr>
          <w:rFonts w:asciiTheme="minorHAnsi" w:eastAsiaTheme="minorHAnsi" w:hAnsiTheme="minorHAnsi" w:cstheme="minorBidi"/>
          <w:sz w:val="72"/>
          <w:szCs w:val="72"/>
          <w:lang w:bidi="ar-EG"/>
        </w:rPr>
      </w:pPr>
      <w:r w:rsidRPr="00E060A4">
        <w:rPr>
          <w:rFonts w:asciiTheme="minorHAnsi" w:eastAsiaTheme="minorHAnsi" w:hAnsiTheme="minorHAnsi" w:cstheme="minorBidi"/>
          <w:sz w:val="72"/>
          <w:szCs w:val="72"/>
          <w:rtl/>
          <w:lang w:bidi="ar-EG"/>
        </w:rPr>
        <w:t>التكليف الرابع</w:t>
      </w:r>
    </w:p>
    <w:p w14:paraId="5C79B600" w14:textId="77777777" w:rsidR="00464D64" w:rsidRDefault="00464D64">
      <w:pPr>
        <w:pStyle w:val="BodyText"/>
      </w:pPr>
    </w:p>
    <w:p w14:paraId="44480972" w14:textId="77777777" w:rsidR="00464D64" w:rsidRDefault="00464D64">
      <w:pPr>
        <w:pStyle w:val="BodyText"/>
      </w:pPr>
    </w:p>
    <w:p w14:paraId="1A9F4663" w14:textId="77777777" w:rsidR="00464D64" w:rsidRDefault="00464D64">
      <w:pPr>
        <w:pStyle w:val="BodyText"/>
      </w:pPr>
    </w:p>
    <w:p w14:paraId="6B5C13FC" w14:textId="77777777" w:rsidR="00464D64" w:rsidRDefault="00464D64">
      <w:pPr>
        <w:pStyle w:val="BodyText"/>
        <w:spacing w:before="123"/>
      </w:pPr>
    </w:p>
    <w:p w14:paraId="4677AA73" w14:textId="15950530" w:rsidR="00464D64" w:rsidRPr="00E060A4" w:rsidRDefault="00000000" w:rsidP="00E060A4">
      <w:pPr>
        <w:widowControl/>
        <w:autoSpaceDE/>
        <w:autoSpaceDN/>
        <w:bidi/>
        <w:spacing w:after="160" w:line="259" w:lineRule="auto"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>أسماء المجموعة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-: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            </w:t>
      </w:r>
      <w:r w:rsid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ab/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 سكشن</w:t>
      </w:r>
    </w:p>
    <w:p w14:paraId="77D2DA03" w14:textId="77777777" w:rsidR="00464D64" w:rsidRPr="00E060A4" w:rsidRDefault="00000000" w:rsidP="00E060A4">
      <w:pPr>
        <w:widowControl/>
        <w:autoSpaceDE/>
        <w:autoSpaceDN/>
        <w:bidi/>
        <w:spacing w:after="160" w:line="259" w:lineRule="auto"/>
        <w:ind w:firstLine="720"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-1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 عرفة أحمد عرفات          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3</w:t>
      </w:r>
    </w:p>
    <w:p w14:paraId="6F0295EE" w14:textId="77777777" w:rsidR="00464D64" w:rsidRPr="00E060A4" w:rsidRDefault="00000000" w:rsidP="00E060A4">
      <w:pPr>
        <w:widowControl/>
        <w:autoSpaceDE/>
        <w:autoSpaceDN/>
        <w:bidi/>
        <w:spacing w:after="160" w:line="259" w:lineRule="auto"/>
        <w:ind w:firstLine="720"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-2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 فيصل محمود حسن         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3</w:t>
      </w:r>
    </w:p>
    <w:p w14:paraId="513EBA94" w14:textId="656CAF7C" w:rsidR="00464D64" w:rsidRPr="00E060A4" w:rsidRDefault="00000000" w:rsidP="00E060A4">
      <w:pPr>
        <w:widowControl/>
        <w:autoSpaceDE/>
        <w:autoSpaceDN/>
        <w:bidi/>
        <w:spacing w:after="160" w:line="259" w:lineRule="auto"/>
        <w:ind w:firstLine="720"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-3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 جورج وجيه             </w:t>
      </w:r>
      <w:r w:rsidR="00E060A4"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 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2</w:t>
      </w:r>
    </w:p>
    <w:p w14:paraId="6E88A7FD" w14:textId="77777777" w:rsidR="00464D64" w:rsidRPr="00E060A4" w:rsidRDefault="00000000" w:rsidP="00E060A4">
      <w:pPr>
        <w:widowControl/>
        <w:autoSpaceDE/>
        <w:autoSpaceDN/>
        <w:bidi/>
        <w:spacing w:after="160" w:line="259" w:lineRule="auto"/>
        <w:ind w:firstLine="720"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-4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 هشام أشرف مسعد          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4</w:t>
      </w:r>
    </w:p>
    <w:p w14:paraId="0BA18827" w14:textId="77777777" w:rsidR="00464D64" w:rsidRPr="00E060A4" w:rsidRDefault="00464D64" w:rsidP="00E060A4">
      <w:pPr>
        <w:widowControl/>
        <w:autoSpaceDE/>
        <w:autoSpaceDN/>
        <w:bidi/>
        <w:spacing w:after="160" w:line="259" w:lineRule="auto"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</w:p>
    <w:p w14:paraId="4EF101BB" w14:textId="77777777" w:rsidR="00464D64" w:rsidRPr="00E060A4" w:rsidRDefault="00000000" w:rsidP="00E060A4">
      <w:pPr>
        <w:widowControl/>
        <w:autoSpaceDE/>
        <w:autoSpaceDN/>
        <w:bidi/>
        <w:spacing w:after="160" w:line="259" w:lineRule="auto"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>القسم العلمي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: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 حاسب آلي</w:t>
      </w:r>
    </w:p>
    <w:p w14:paraId="0EDC3A4E" w14:textId="77777777" w:rsidR="00464D64" w:rsidRPr="00E060A4" w:rsidRDefault="00000000" w:rsidP="00E060A4">
      <w:pPr>
        <w:widowControl/>
        <w:autoSpaceDE/>
        <w:autoSpaceDN/>
        <w:bidi/>
        <w:spacing w:after="160" w:line="259" w:lineRule="auto"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الفرقة   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: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 الرابعة</w:t>
      </w:r>
    </w:p>
    <w:p w14:paraId="31B56DDF" w14:textId="77777777" w:rsidR="00464D64" w:rsidRDefault="00464D64">
      <w:pPr>
        <w:rPr>
          <w:sz w:val="40"/>
          <w:szCs w:val="40"/>
        </w:rPr>
        <w:sectPr w:rsidR="00464D64">
          <w:type w:val="continuous"/>
          <w:pgSz w:w="12240" w:h="15840"/>
          <w:pgMar w:top="660" w:right="600" w:bottom="280" w:left="980" w:header="720" w:footer="720" w:gutter="0"/>
          <w:cols w:space="720"/>
        </w:sectPr>
      </w:pPr>
    </w:p>
    <w:p w14:paraId="1844CBF2" w14:textId="77777777" w:rsidR="00464D64" w:rsidRPr="00E060A4" w:rsidRDefault="00000000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b/>
          <w:bCs/>
          <w:sz w:val="48"/>
          <w:szCs w:val="48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8"/>
          <w:szCs w:val="48"/>
          <w:rtl/>
          <w:lang w:bidi="ar-EG"/>
        </w:rPr>
        <w:lastRenderedPageBreak/>
        <w:t>مادة</w:t>
      </w:r>
    </w:p>
    <w:p w14:paraId="2250C4C7" w14:textId="77777777" w:rsidR="00464D64" w:rsidRPr="00E060A4" w:rsidRDefault="00000000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b/>
          <w:bCs/>
          <w:sz w:val="48"/>
          <w:szCs w:val="48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8"/>
          <w:szCs w:val="48"/>
          <w:rtl/>
          <w:lang w:bidi="ar-EG"/>
        </w:rPr>
        <w:t>تطبيقات المحمول</w:t>
      </w:r>
    </w:p>
    <w:p w14:paraId="0F99D32C" w14:textId="77777777" w:rsidR="00464D64" w:rsidRDefault="00464D64">
      <w:pPr>
        <w:pStyle w:val="BodyText"/>
        <w:rPr>
          <w:rFonts w:ascii="Arial"/>
          <w:b/>
        </w:rPr>
      </w:pPr>
    </w:p>
    <w:p w14:paraId="1B470066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</w:p>
    <w:p w14:paraId="0DE7127D" w14:textId="77777777" w:rsidR="00464D64" w:rsidRPr="00E060A4" w:rsidRDefault="00000000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rtl/>
          <w:lang w:bidi="ar-EG"/>
        </w:rPr>
        <w:t xml:space="preserve">األهداف العامة للمادة </w:t>
      </w:r>
      <w:r w:rsidRPr="00E060A4">
        <w:rPr>
          <w:rFonts w:asciiTheme="minorHAnsi" w:eastAsiaTheme="minorHAnsi" w:hAnsiTheme="minorHAnsi" w:cstheme="minorBidi"/>
          <w:b/>
          <w:bCs/>
          <w:sz w:val="40"/>
          <w:szCs w:val="40"/>
          <w:lang w:bidi="ar-EG"/>
        </w:rPr>
        <w:t>:</w:t>
      </w:r>
    </w:p>
    <w:p w14:paraId="74BCF92F" w14:textId="77777777" w:rsidR="00464D64" w:rsidRDefault="00464D64">
      <w:pPr>
        <w:pStyle w:val="BodyText"/>
        <w:rPr>
          <w:rFonts w:ascii="Arial"/>
          <w:b/>
          <w:sz w:val="36"/>
        </w:rPr>
      </w:pPr>
    </w:p>
    <w:p w14:paraId="10B06D9F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149F7097" w14:textId="473091D5" w:rsidR="00464D64" w:rsidRPr="00E060A4" w:rsidRDefault="00000000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.1</w:t>
      </w: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 xml:space="preserve"> تعليم الطالب كيفية تطوير تطبيقات محمولة بسيطة باستخدام أدوات ولغات برمجة مثل</w:t>
      </w:r>
      <w:r w:rsidR="00E060A4">
        <w:rPr>
          <w:rFonts w:asciiTheme="minorHAnsi" w:eastAsiaTheme="minorHAnsi" w:hAnsiTheme="minorHAnsi" w:cstheme="minorBidi" w:hint="cs"/>
          <w:sz w:val="40"/>
          <w:szCs w:val="40"/>
          <w:rtl/>
          <w:lang w:bidi="ar-EG"/>
        </w:rPr>
        <w:t xml:space="preserve"> </w:t>
      </w: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Flutter.</w:t>
      </w: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>أو</w:t>
      </w: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Dart</w:t>
      </w:r>
    </w:p>
    <w:p w14:paraId="43AF0648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2C90BF31" w14:textId="77777777" w:rsidR="00464D64" w:rsidRPr="00E060A4" w:rsidRDefault="00000000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.2</w:t>
      </w: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 xml:space="preserve"> تعلم الطالب كيفية تصميم واجهات مستخدم فعالة وجذابة لتطبيقات المحمول</w:t>
      </w: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.</w:t>
      </w:r>
    </w:p>
    <w:p w14:paraId="480375C5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47C9DE88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266AEAB0" w14:textId="77777777" w:rsidR="00464D64" w:rsidRPr="00E060A4" w:rsidRDefault="00000000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.3</w:t>
      </w: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 xml:space="preserve"> مواجهه تحديات تطوير تطبيقات المحمول</w:t>
      </w:r>
    </w:p>
    <w:p w14:paraId="6EBA2F43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77B4088F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70C36C91" w14:textId="0DC5CB87" w:rsidR="00464D64" w:rsidRPr="00E060A4" w:rsidRDefault="00000000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.4</w:t>
      </w: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 xml:space="preserve"> تشجيع الطالب على تطوير تطبيقات محمولة إبداعية وحل المشكالت المتعلقة بالتصميم</w:t>
      </w:r>
      <w:r w:rsidR="00E060A4">
        <w:rPr>
          <w:rFonts w:asciiTheme="minorHAnsi" w:eastAsiaTheme="minorHAnsi" w:hAnsiTheme="minorHAnsi" w:cstheme="minorBidi" w:hint="cs"/>
          <w:sz w:val="40"/>
          <w:szCs w:val="40"/>
          <w:rtl/>
          <w:lang w:bidi="ar-EG"/>
        </w:rPr>
        <w:t xml:space="preserve"> </w:t>
      </w: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>والبرمجة</w:t>
      </w: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.</w:t>
      </w:r>
    </w:p>
    <w:p w14:paraId="1428F84E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02CA851B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2E611C33" w14:textId="77777777" w:rsidR="00464D64" w:rsidRPr="00E060A4" w:rsidRDefault="00000000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.5</w:t>
      </w: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 xml:space="preserve"> اكتساب مهارات لغه</w:t>
      </w: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(Dart).</w:t>
      </w:r>
    </w:p>
    <w:p w14:paraId="5E839DA1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7A4316CE" w14:textId="77777777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7ACEDD8F" w14:textId="77777777" w:rsidR="00464D64" w:rsidRPr="00E060A4" w:rsidRDefault="00000000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lang w:bidi="ar-EG"/>
        </w:rPr>
        <w:t>.6</w:t>
      </w: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 xml:space="preserve"> توفير تفاهم أساسي حول مفاهيم تطبيقات المحمول</w:t>
      </w:r>
    </w:p>
    <w:p w14:paraId="6D16B98C" w14:textId="77777777" w:rsidR="00464D64" w:rsidRDefault="00464D64">
      <w:pPr>
        <w:jc w:val="right"/>
        <w:rPr>
          <w:sz w:val="36"/>
          <w:szCs w:val="36"/>
        </w:rPr>
        <w:sectPr w:rsidR="00464D64">
          <w:pgSz w:w="12240" w:h="15840"/>
          <w:pgMar w:top="660" w:right="600" w:bottom="280" w:left="980" w:header="720" w:footer="720" w:gutter="0"/>
          <w:cols w:space="720"/>
        </w:sectPr>
      </w:pPr>
    </w:p>
    <w:p w14:paraId="78C1699A" w14:textId="77777777" w:rsidR="00E060A4" w:rsidRDefault="00E060A4">
      <w:pPr>
        <w:pStyle w:val="Heading1"/>
        <w:bidi/>
        <w:spacing w:before="59"/>
        <w:ind w:left="111"/>
        <w:jc w:val="left"/>
        <w:rPr>
          <w:rFonts w:asciiTheme="minorHAnsi" w:eastAsiaTheme="minorHAnsi" w:hAnsiTheme="minorHAnsi" w:cstheme="minorBidi"/>
          <w:rtl/>
          <w:lang w:bidi="ar-EG"/>
        </w:rPr>
      </w:pPr>
    </w:p>
    <w:p w14:paraId="44C54A45" w14:textId="77777777" w:rsidR="00E060A4" w:rsidRDefault="00E060A4" w:rsidP="00E060A4">
      <w:pPr>
        <w:pStyle w:val="Heading1"/>
        <w:bidi/>
        <w:spacing w:before="59"/>
        <w:ind w:left="111"/>
        <w:jc w:val="left"/>
        <w:rPr>
          <w:rFonts w:asciiTheme="minorHAnsi" w:eastAsiaTheme="minorHAnsi" w:hAnsiTheme="minorHAnsi" w:cstheme="minorBidi"/>
          <w:rtl/>
          <w:lang w:bidi="ar-EG"/>
        </w:rPr>
      </w:pPr>
    </w:p>
    <w:p w14:paraId="42BAA3A2" w14:textId="77777777" w:rsidR="00E060A4" w:rsidRDefault="00E060A4" w:rsidP="00E060A4">
      <w:pPr>
        <w:pStyle w:val="Heading1"/>
        <w:bidi/>
        <w:spacing w:before="59"/>
        <w:ind w:left="111"/>
        <w:jc w:val="left"/>
        <w:rPr>
          <w:rFonts w:asciiTheme="minorHAnsi" w:eastAsiaTheme="minorHAnsi" w:hAnsiTheme="minorHAnsi" w:cstheme="minorBidi"/>
          <w:rtl/>
          <w:lang w:bidi="ar-EG"/>
        </w:rPr>
      </w:pPr>
    </w:p>
    <w:p w14:paraId="432E768A" w14:textId="77777777" w:rsidR="00E060A4" w:rsidRDefault="00E060A4" w:rsidP="00E060A4">
      <w:pPr>
        <w:pStyle w:val="Heading1"/>
        <w:bidi/>
        <w:spacing w:before="59"/>
        <w:ind w:left="111"/>
        <w:jc w:val="left"/>
        <w:rPr>
          <w:rFonts w:asciiTheme="minorHAnsi" w:eastAsiaTheme="minorHAnsi" w:hAnsiTheme="minorHAnsi" w:cstheme="minorBidi"/>
          <w:rtl/>
          <w:lang w:bidi="ar-EG"/>
        </w:rPr>
      </w:pPr>
    </w:p>
    <w:p w14:paraId="1BD920C7" w14:textId="044E124D" w:rsidR="00464D64" w:rsidRPr="00E060A4" w:rsidRDefault="00000000" w:rsidP="00E060A4">
      <w:pPr>
        <w:pStyle w:val="Heading1"/>
        <w:bidi/>
        <w:spacing w:before="59"/>
        <w:ind w:left="111"/>
        <w:jc w:val="left"/>
        <w:rPr>
          <w:rFonts w:asciiTheme="minorHAnsi" w:eastAsiaTheme="minorHAnsi" w:hAnsiTheme="minorHAnsi" w:cstheme="minorBidi"/>
          <w:lang w:bidi="ar-EG"/>
        </w:rPr>
      </w:pPr>
      <w:r w:rsidRPr="00E060A4">
        <w:rPr>
          <w:rFonts w:asciiTheme="minorHAnsi" w:eastAsiaTheme="minorHAnsi" w:hAnsiTheme="minorHAnsi" w:cstheme="minorBidi"/>
          <w:rtl/>
          <w:lang w:bidi="ar-EG"/>
        </w:rPr>
        <w:t>ال</w:t>
      </w:r>
      <w:r w:rsidR="00E060A4">
        <w:rPr>
          <w:rFonts w:asciiTheme="minorHAnsi" w:eastAsiaTheme="minorHAnsi" w:hAnsiTheme="minorHAnsi" w:cstheme="minorBidi" w:hint="cs"/>
          <w:rtl/>
          <w:lang w:bidi="ar-EG"/>
        </w:rPr>
        <w:t>ا</w:t>
      </w:r>
      <w:r w:rsidRPr="00E060A4">
        <w:rPr>
          <w:rFonts w:asciiTheme="minorHAnsi" w:eastAsiaTheme="minorHAnsi" w:hAnsiTheme="minorHAnsi" w:cstheme="minorBidi"/>
          <w:rtl/>
          <w:lang w:bidi="ar-EG"/>
        </w:rPr>
        <w:t xml:space="preserve">هداف السلوكية </w:t>
      </w:r>
      <w:r w:rsidRPr="00E060A4">
        <w:rPr>
          <w:rFonts w:asciiTheme="minorHAnsi" w:eastAsiaTheme="minorHAnsi" w:hAnsiTheme="minorHAnsi" w:cstheme="minorBidi"/>
          <w:lang w:bidi="ar-EG"/>
        </w:rPr>
        <w:t>:</w:t>
      </w:r>
    </w:p>
    <w:p w14:paraId="6F15DCAE" w14:textId="7CDFB53D" w:rsidR="00464D64" w:rsidRPr="00E060A4" w:rsidRDefault="00464D64" w:rsidP="00E060A4">
      <w:pPr>
        <w:pStyle w:val="ListParagraph"/>
        <w:widowControl/>
        <w:autoSpaceDE/>
        <w:autoSpaceDN/>
        <w:bidi/>
        <w:spacing w:after="160" w:line="259" w:lineRule="auto"/>
        <w:contextualSpacing/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</w:pPr>
    </w:p>
    <w:p w14:paraId="0903E3C0" w14:textId="77777777" w:rsidR="00E060A4" w:rsidRPr="00E060A4" w:rsidRDefault="00E060A4" w:rsidP="00E060A4">
      <w:pPr>
        <w:pStyle w:val="ListParagraph"/>
        <w:widowControl/>
        <w:numPr>
          <w:ilvl w:val="0"/>
          <w:numId w:val="1"/>
        </w:numPr>
        <w:autoSpaceDE/>
        <w:autoSpaceDN/>
        <w:bidi/>
        <w:spacing w:after="160" w:line="360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>يناقش دور التطبيقات في تحسين حياه الاشخاص</w:t>
      </w:r>
    </w:p>
    <w:p w14:paraId="7544FCD0" w14:textId="77777777" w:rsidR="00E060A4" w:rsidRPr="00E060A4" w:rsidRDefault="00E060A4" w:rsidP="00E060A4">
      <w:pPr>
        <w:pStyle w:val="ListParagraph"/>
        <w:widowControl/>
        <w:autoSpaceDE/>
        <w:autoSpaceDN/>
        <w:bidi/>
        <w:spacing w:after="160" w:line="360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72A39D03" w14:textId="77777777" w:rsidR="00E060A4" w:rsidRPr="00E060A4" w:rsidRDefault="00E060A4" w:rsidP="00E060A4">
      <w:pPr>
        <w:pStyle w:val="ListParagraph"/>
        <w:widowControl/>
        <w:numPr>
          <w:ilvl w:val="0"/>
          <w:numId w:val="1"/>
        </w:numPr>
        <w:autoSpaceDE/>
        <w:autoSpaceDN/>
        <w:bidi/>
        <w:spacing w:after="160" w:line="360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 xml:space="preserve">يتعرف الطالب علي الهواتف الذكيه </w:t>
      </w:r>
    </w:p>
    <w:p w14:paraId="09CB7A33" w14:textId="77777777" w:rsidR="00E060A4" w:rsidRPr="00E060A4" w:rsidRDefault="00E060A4" w:rsidP="00E060A4">
      <w:pPr>
        <w:pStyle w:val="ListParagraph"/>
        <w:widowControl/>
        <w:autoSpaceDE/>
        <w:autoSpaceDN/>
        <w:bidi/>
        <w:spacing w:after="160" w:line="360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5E1B9E9D" w14:textId="77777777" w:rsidR="00E060A4" w:rsidRPr="00E060A4" w:rsidRDefault="00E060A4" w:rsidP="00E060A4">
      <w:pPr>
        <w:pStyle w:val="ListParagraph"/>
        <w:widowControl/>
        <w:numPr>
          <w:ilvl w:val="0"/>
          <w:numId w:val="1"/>
        </w:numPr>
        <w:autoSpaceDE/>
        <w:autoSpaceDN/>
        <w:bidi/>
        <w:spacing w:after="160" w:line="360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 xml:space="preserve">يناقش تاريخ تطبيقات المحمول وتطويرها </w:t>
      </w:r>
    </w:p>
    <w:p w14:paraId="64A0CDB1" w14:textId="77777777" w:rsidR="00E060A4" w:rsidRPr="00E060A4" w:rsidRDefault="00E060A4" w:rsidP="00E060A4">
      <w:pPr>
        <w:pStyle w:val="ListParagraph"/>
        <w:widowControl/>
        <w:autoSpaceDE/>
        <w:autoSpaceDN/>
        <w:bidi/>
        <w:spacing w:after="160" w:line="360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07FFE548" w14:textId="4855536B" w:rsidR="00E060A4" w:rsidRPr="00E060A4" w:rsidRDefault="00E060A4" w:rsidP="00E060A4">
      <w:pPr>
        <w:pStyle w:val="ListParagraph"/>
        <w:widowControl/>
        <w:numPr>
          <w:ilvl w:val="0"/>
          <w:numId w:val="1"/>
        </w:numPr>
        <w:autoSpaceDE/>
        <w:autoSpaceDN/>
        <w:bidi/>
        <w:spacing w:after="160" w:line="360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 xml:space="preserve">يفرق بين تطبيقات المحمول و تطبيقات الحاسوب </w:t>
      </w:r>
    </w:p>
    <w:p w14:paraId="7F0BB6CC" w14:textId="77777777" w:rsidR="00E060A4" w:rsidRPr="00E060A4" w:rsidRDefault="00E060A4" w:rsidP="00E060A4">
      <w:pPr>
        <w:pStyle w:val="ListParagraph"/>
        <w:widowControl/>
        <w:autoSpaceDE/>
        <w:autoSpaceDN/>
        <w:bidi/>
        <w:spacing w:after="160" w:line="360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</w:p>
    <w:p w14:paraId="7DDB4098" w14:textId="7F70A06C" w:rsidR="00E060A4" w:rsidRPr="00E060A4" w:rsidRDefault="00E060A4" w:rsidP="00E060A4">
      <w:pPr>
        <w:pStyle w:val="ListParagraph"/>
        <w:widowControl/>
        <w:numPr>
          <w:ilvl w:val="0"/>
          <w:numId w:val="1"/>
        </w:numPr>
        <w:autoSpaceDE/>
        <w:autoSpaceDN/>
        <w:bidi/>
        <w:spacing w:after="160" w:line="360" w:lineRule="auto"/>
        <w:contextualSpacing/>
        <w:rPr>
          <w:rFonts w:asciiTheme="minorHAnsi" w:eastAsiaTheme="minorHAnsi" w:hAnsiTheme="minorHAnsi" w:cstheme="minorBidi"/>
          <w:sz w:val="40"/>
          <w:szCs w:val="40"/>
          <w:lang w:bidi="ar-EG"/>
        </w:rPr>
      </w:pPr>
      <w:r w:rsidRPr="00E060A4">
        <w:rPr>
          <w:rFonts w:asciiTheme="minorHAnsi" w:eastAsiaTheme="minorHAnsi" w:hAnsiTheme="minorHAnsi" w:cstheme="minorBidi"/>
          <w:sz w:val="40"/>
          <w:szCs w:val="40"/>
          <w:rtl/>
          <w:lang w:bidi="ar-EG"/>
        </w:rPr>
        <w:t>يصف مخاطر تطبيقات المحمول وكيفيه الاحتفاظ بخصوصيه المعلومات وتامينها</w:t>
      </w:r>
    </w:p>
    <w:sectPr w:rsidR="00E060A4" w:rsidRPr="00E060A4">
      <w:type w:val="continuous"/>
      <w:pgSz w:w="12240" w:h="15840"/>
      <w:pgMar w:top="66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3074"/>
    <w:multiLevelType w:val="hybridMultilevel"/>
    <w:tmpl w:val="05BE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1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D64"/>
    <w:rsid w:val="00464D64"/>
    <w:rsid w:val="00E0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4D50"/>
  <w15:docId w15:val="{F4F024BD-73EF-4CE4-BF20-23789813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70"/>
      <w:ind w:right="370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alreada</dc:creator>
  <cp:lastModifiedBy>Mahmoud Mustafa Elshahat</cp:lastModifiedBy>
  <cp:revision>2</cp:revision>
  <dcterms:created xsi:type="dcterms:W3CDTF">2023-11-03T17:53:00Z</dcterms:created>
  <dcterms:modified xsi:type="dcterms:W3CDTF">2023-11-03T17:59:00Z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2016</vt:lpwstr>
  </property>
</Properties>
</file>