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846"/>
        <w:gridCol w:w="3504"/>
      </w:tblGrid>
      <w:tr w:rsidR="0013260F" w:rsidTr="0013260F">
        <w:tc>
          <w:tcPr>
            <w:tcW w:w="4675" w:type="dxa"/>
          </w:tcPr>
          <w:p w:rsidR="0013260F" w:rsidRDefault="00ED555F">
            <w:hyperlink r:id="rId4" w:history="1">
              <w:r w:rsidR="0013260F" w:rsidRPr="003F562C">
                <w:rPr>
                  <w:rStyle w:val="Hyperlink"/>
                </w:rPr>
                <w:t>https://class.coursera.org/pgm/lecture</w:t>
              </w:r>
            </w:hyperlink>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r>
              <w:rPr>
                <w:lang w:bidi="fa-IR"/>
              </w:rPr>
              <w:t>coursera</w:t>
            </w:r>
          </w:p>
        </w:tc>
      </w:tr>
      <w:tr w:rsidR="0013260F" w:rsidTr="0013260F">
        <w:tc>
          <w:tcPr>
            <w:tcW w:w="4675" w:type="dxa"/>
          </w:tcPr>
          <w:p w:rsidR="0013260F" w:rsidRDefault="00ED555F">
            <w:hyperlink r:id="rId5"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ED555F">
            <w:hyperlink r:id="rId6"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ED555F">
            <w:hyperlink r:id="rId7"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ED555F">
            <w:hyperlink r:id="rId8"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r>
              <w:rPr>
                <w:lang w:bidi="fa-IR"/>
              </w:rPr>
              <w:t>coursera</w:t>
            </w:r>
          </w:p>
        </w:tc>
      </w:tr>
      <w:tr w:rsidR="0013260F" w:rsidTr="0013260F">
        <w:tc>
          <w:tcPr>
            <w:tcW w:w="4675" w:type="dxa"/>
          </w:tcPr>
          <w:p w:rsidR="0013260F" w:rsidRDefault="00ED555F">
            <w:hyperlink r:id="rId9"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ED555F">
            <w:hyperlink r:id="rId10"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ED555F" w:rsidP="00E55FC8">
            <w:hyperlink r:id="rId11"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Stanford CoreNLP</w:t>
            </w:r>
          </w:p>
          <w:p w:rsidR="00F55B30" w:rsidRDefault="00ED555F" w:rsidP="00E55FC8">
            <w:hyperlink r:id="rId12"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Stanford CoreNLP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etc</w:t>
            </w:r>
          </w:p>
          <w:p w:rsidR="00F55B30" w:rsidRDefault="00F55B30" w:rsidP="00E55FC8">
            <w:pPr>
              <w:bidi/>
            </w:pPr>
          </w:p>
        </w:tc>
      </w:tr>
      <w:tr w:rsidR="00F55B30" w:rsidTr="00E55FC8">
        <w:tc>
          <w:tcPr>
            <w:tcW w:w="4675" w:type="dxa"/>
          </w:tcPr>
          <w:p w:rsidR="00F55B30" w:rsidRDefault="00ED555F" w:rsidP="00E55FC8">
            <w:pPr>
              <w:rPr>
                <w:rtl/>
              </w:rPr>
            </w:pPr>
            <w:hyperlink r:id="rId13" w:history="1">
              <w:r w:rsidR="00F55B30" w:rsidRPr="00660470">
                <w:rPr>
                  <w:rStyle w:val="Hyperlink"/>
                </w:rPr>
                <w:t>http://nlp.cs.berkeley.edu/berkeleycoref.shtml</w:t>
              </w:r>
            </w:hyperlink>
            <w:r w:rsidR="00F55B30">
              <w:rPr>
                <w:rFonts w:hint="cs"/>
                <w:rtl/>
              </w:rPr>
              <w:t xml:space="preserve"> </w:t>
            </w:r>
          </w:p>
          <w:p w:rsidR="00F55B30" w:rsidRDefault="00ED555F" w:rsidP="00E55FC8">
            <w:hyperlink r:id="rId14"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ED555F" w:rsidP="00E55FC8">
            <w:hyperlink r:id="rId15" w:history="1">
              <w:r w:rsidR="00652D3E" w:rsidRPr="00660470">
                <w:rPr>
                  <w:rStyle w:val="Hyperlink"/>
                </w:rPr>
                <w:t>http://journalfinder.elsevier.com/</w:t>
              </w:r>
            </w:hyperlink>
            <w:r w:rsidR="00652D3E">
              <w:rPr>
                <w:rStyle w:val="Hyperlink"/>
              </w:rPr>
              <w:t xml:space="preserve"> </w:t>
            </w:r>
          </w:p>
        </w:tc>
        <w:tc>
          <w:tcPr>
            <w:tcW w:w="4675"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E55FC8">
        <w:tc>
          <w:tcPr>
            <w:tcW w:w="4675" w:type="dxa"/>
          </w:tcPr>
          <w:p w:rsidR="00F55B30" w:rsidRDefault="00ED555F" w:rsidP="00E55FC8">
            <w:hyperlink r:id="rId16" w:history="1">
              <w:r w:rsidR="00452C6B" w:rsidRPr="00660470">
                <w:rPr>
                  <w:rStyle w:val="Hyperlink"/>
                </w:rPr>
                <w:t>http://tomato.banatao.berkeley.edu:8080/parser/parser.html</w:t>
              </w:r>
            </w:hyperlink>
            <w:r w:rsidR="00452C6B">
              <w:rPr>
                <w:rFonts w:hint="cs"/>
                <w:rtl/>
              </w:rPr>
              <w:t xml:space="preserve"> </w:t>
            </w:r>
          </w:p>
        </w:tc>
        <w:tc>
          <w:tcPr>
            <w:tcW w:w="4675" w:type="dxa"/>
          </w:tcPr>
          <w:p w:rsidR="00F55B30" w:rsidRDefault="00452C6B" w:rsidP="00E55FC8">
            <w:pPr>
              <w:bidi/>
            </w:pPr>
            <w:r>
              <w:rPr>
                <w:rFonts w:hint="cs"/>
                <w:rtl/>
              </w:rPr>
              <w:t>لینک پارسر آنلاین برکلی که عین بنز کار میکنه!</w:t>
            </w:r>
          </w:p>
        </w:tc>
      </w:tr>
      <w:tr w:rsidR="00F55B30" w:rsidTr="00E55FC8">
        <w:tc>
          <w:tcPr>
            <w:tcW w:w="4675" w:type="dxa"/>
          </w:tcPr>
          <w:p w:rsidR="00F55B30" w:rsidRDefault="00ED555F" w:rsidP="00E55FC8">
            <w:hyperlink r:id="rId17" w:history="1">
              <w:r w:rsidR="00CC506A" w:rsidRPr="00370B91">
                <w:rPr>
                  <w:rStyle w:val="Hyperlink"/>
                </w:rPr>
                <w:t>http://nlp.stanford.edu/fsnlp/</w:t>
              </w:r>
            </w:hyperlink>
            <w:r w:rsidR="00CC506A">
              <w:t xml:space="preserve"> </w:t>
            </w:r>
          </w:p>
        </w:tc>
        <w:tc>
          <w:tcPr>
            <w:tcW w:w="4675"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hyperlink r:id="rId18" w:history="1">
              <w:r>
                <w:rPr>
                  <w:rStyle w:val="Hyperlink"/>
                </w:rPr>
                <w:t>Chris Manning</w:t>
              </w:r>
            </w:hyperlink>
            <w:r>
              <w:rPr>
                <w:rFonts w:hint="cs"/>
                <w:rtl/>
              </w:rPr>
              <w:t xml:space="preserve"> به صورت آنلاین</w:t>
            </w:r>
          </w:p>
        </w:tc>
      </w:tr>
      <w:tr w:rsidR="00317BE3" w:rsidTr="00E55FC8">
        <w:tc>
          <w:tcPr>
            <w:tcW w:w="4675" w:type="dxa"/>
          </w:tcPr>
          <w:p w:rsidR="00317BE3" w:rsidRDefault="00317BE3" w:rsidP="00E55FC8">
            <w:pPr>
              <w:rPr>
                <w:rtl/>
              </w:rPr>
            </w:pPr>
            <w:r>
              <w:t>MALLET</w:t>
            </w:r>
            <w:r>
              <w:rPr>
                <w:rFonts w:hint="cs"/>
                <w:rtl/>
              </w:rPr>
              <w:t xml:space="preserve"> </w:t>
            </w:r>
          </w:p>
          <w:p w:rsidR="008061E0" w:rsidRDefault="008061E0" w:rsidP="00E55FC8">
            <w:hyperlink r:id="rId19" w:history="1">
              <w:r w:rsidRPr="00370B91">
                <w:rPr>
                  <w:rStyle w:val="Hyperlink"/>
                </w:rPr>
                <w:t>http://mallet.cs.umass.edu/index.php</w:t>
              </w:r>
            </w:hyperlink>
            <w:r>
              <w:rPr>
                <w:rFonts w:hint="cs"/>
                <w:rtl/>
              </w:rPr>
              <w:t xml:space="preserve"> </w:t>
            </w:r>
          </w:p>
        </w:tc>
        <w:tc>
          <w:tcPr>
            <w:tcW w:w="4675" w:type="dxa"/>
          </w:tcPr>
          <w:p w:rsidR="000C37A5" w:rsidRPr="000C37A5" w:rsidRDefault="000C37A5" w:rsidP="00E55FC8">
            <w:pPr>
              <w:bidi/>
              <w:rPr>
                <w:rFonts w:hint="cs"/>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Fonts w:hint="cs"/>
                <w:rtl/>
                <w:lang w:bidi="fa-IR"/>
              </w:rPr>
            </w:pPr>
            <w:r>
              <w:t xml:space="preserve">MALLET is a Java-based package for statistical natural language processing, document classification, clustering, topic modeling, </w:t>
            </w:r>
            <w:r>
              <w:lastRenderedPageBreak/>
              <w:t>information extraction, and other machine learning applications to text.</w:t>
            </w:r>
          </w:p>
        </w:tc>
      </w:tr>
      <w:tr w:rsidR="00001684" w:rsidTr="00E55FC8">
        <w:tc>
          <w:tcPr>
            <w:tcW w:w="4675" w:type="dxa"/>
          </w:tcPr>
          <w:p w:rsidR="00001684" w:rsidRDefault="00001684" w:rsidP="00E55FC8">
            <w:hyperlink r:id="rId20" w:history="1">
              <w:r w:rsidRPr="00370B91">
                <w:rPr>
                  <w:rStyle w:val="Hyperlink"/>
                </w:rPr>
                <w:t>http://svmlight.joachims.org/svm_struct.html</w:t>
              </w:r>
            </w:hyperlink>
          </w:p>
          <w:p w:rsidR="003524BA" w:rsidRPr="003524BA" w:rsidRDefault="003524BA" w:rsidP="003524BA">
            <w:pPr>
              <w:rPr>
                <w:b/>
                <w:bCs/>
                <w:i/>
                <w:iCs/>
                <w:vertAlign w:val="superscript"/>
              </w:rPr>
            </w:pPr>
            <w:r>
              <w:rPr>
                <w:b/>
                <w:bCs/>
                <w:i/>
                <w:iCs/>
              </w:rPr>
              <w:t>SVM</w:t>
            </w:r>
            <w:r>
              <w:rPr>
                <w:b/>
                <w:bCs/>
                <w:i/>
                <w:iCs/>
                <w:vertAlign w:val="superscript"/>
              </w:rPr>
              <w:t>struct</w:t>
            </w:r>
            <w:r>
              <w:rPr>
                <w:b/>
                <w:bCs/>
                <w:i/>
                <w:iCs/>
                <w:vertAlign w:val="superscript"/>
              </w:rPr>
              <w:t xml:space="preserve"> </w:t>
            </w:r>
          </w:p>
          <w:p w:rsidR="00FE52AF" w:rsidRPr="0077175D" w:rsidRDefault="00FE52AF" w:rsidP="0077175D">
            <w:pPr>
              <w:rPr>
                <w:rFonts w:hint="cs"/>
                <w:b/>
                <w:bCs/>
                <w:i/>
                <w:iCs/>
                <w:rtl/>
              </w:rPr>
            </w:pPr>
            <w:r>
              <w:rPr>
                <w:b/>
                <w:bCs/>
                <w:i/>
                <w:iCs/>
              </w:rPr>
              <w:t>SVM</w:t>
            </w:r>
            <w:r>
              <w:rPr>
                <w:b/>
                <w:bCs/>
                <w:i/>
                <w:iCs/>
                <w:vertAlign w:val="superscript"/>
              </w:rPr>
              <w:t>multiclass</w:t>
            </w:r>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r>
              <w:rPr>
                <w:b/>
                <w:bCs/>
                <w:i/>
                <w:iCs/>
              </w:rPr>
              <w:t>SVM</w:t>
            </w:r>
            <w:r>
              <w:rPr>
                <w:b/>
                <w:bCs/>
                <w:i/>
                <w:iCs/>
                <w:vertAlign w:val="superscript"/>
              </w:rPr>
              <w:t>cfg</w:t>
            </w:r>
            <w:r>
              <w:rPr>
                <w:b/>
                <w:bCs/>
                <w:i/>
                <w:iCs/>
              </w:rPr>
              <w:t xml:space="preserve">  </w:t>
            </w:r>
            <w:r>
              <w:rPr>
                <w:rFonts w:hint="cs"/>
                <w:rtl/>
                <w:lang w:bidi="fa-IR"/>
              </w:rPr>
              <w:t>برای یادگیری یک گرامر مستقل از متن بر اساس نمونه ها آموزشی!!؟؟</w:t>
            </w:r>
          </w:p>
          <w:p w:rsidR="00530870" w:rsidRDefault="00530870" w:rsidP="00530870">
            <w:pPr>
              <w:rPr>
                <w:lang w:bidi="fa-IR"/>
              </w:rPr>
            </w:pPr>
            <w:r>
              <w:rPr>
                <w:b/>
                <w:bCs/>
                <w:i/>
                <w:iCs/>
              </w:rPr>
              <w:t>SVM</w:t>
            </w:r>
            <w:r>
              <w:rPr>
                <w:b/>
                <w:bCs/>
                <w:i/>
                <w:iCs/>
                <w:vertAlign w:val="superscript"/>
              </w:rPr>
              <w:t>div</w:t>
            </w:r>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4675" w:type="dxa"/>
          </w:tcPr>
          <w:p w:rsidR="00001684" w:rsidRDefault="00001684" w:rsidP="00E55FC8">
            <w:pPr>
              <w:bidi/>
              <w:rPr>
                <w:rFonts w:hint="cs"/>
                <w:rtl/>
              </w:rPr>
            </w:pPr>
            <w:r>
              <w:rPr>
                <w:rFonts w:hint="cs"/>
                <w:rtl/>
                <w:lang w:bidi="fa-IR"/>
              </w:rPr>
              <w:t xml:space="preserve">پیاده سازی </w:t>
            </w:r>
            <w:hyperlink r:id="rId21" w:history="1">
              <w:r>
                <w:rPr>
                  <w:rStyle w:val="Hyperlink"/>
                </w:rPr>
                <w:t>max-margin Markov networks</w:t>
              </w:r>
            </w:hyperlink>
            <w:r>
              <w:t xml:space="preserve"> or </w:t>
            </w:r>
            <w:hyperlink r:id="rId22" w:history="1">
              <w:r>
                <w:rPr>
                  <w:rStyle w:val="Hyperlink"/>
                </w:rPr>
                <w:t>SVMstruct</w:t>
              </w:r>
            </w:hyperlink>
            <w:r>
              <w:rPr>
                <w:rFonts w:hint="cs"/>
                <w:rtl/>
              </w:rPr>
              <w:t xml:space="preserve"> برای پردازش زبان توسط دانشگاه کرنل نیویورک.</w:t>
            </w:r>
          </w:p>
          <w:p w:rsidR="00001684" w:rsidRPr="00001684" w:rsidRDefault="00667FA7" w:rsidP="00001684">
            <w:pPr>
              <w:bidi/>
              <w:rPr>
                <w:rFonts w:hint="cs"/>
                <w:rtl/>
                <w:lang w:bidi="fa-IR"/>
              </w:rPr>
            </w:pPr>
            <w:r>
              <w:rPr>
                <w:rFonts w:hint="cs"/>
                <w:rtl/>
              </w:rPr>
              <w:t xml:space="preserve">بر خلاف </w:t>
            </w:r>
            <w:r>
              <w:t>svmLight</w:t>
            </w:r>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r>
              <w:rPr>
                <w:lang w:bidi="fa-IR"/>
              </w:rPr>
              <w:t>svmlight</w:t>
            </w:r>
            <w:r>
              <w:rPr>
                <w:rFonts w:hint="cs"/>
                <w:rtl/>
                <w:lang w:bidi="fa-IR"/>
              </w:rPr>
              <w:t xml:space="preserve">. </w:t>
            </w:r>
          </w:p>
        </w:tc>
      </w:tr>
      <w:tr w:rsidR="00ED555F" w:rsidTr="00E55FC8">
        <w:tc>
          <w:tcPr>
            <w:tcW w:w="4675" w:type="dxa"/>
          </w:tcPr>
          <w:p w:rsidR="00ED555F" w:rsidRDefault="00ED555F" w:rsidP="00E55FC8">
            <w:hyperlink r:id="rId23" w:history="1">
              <w:r w:rsidRPr="00370B91">
                <w:rPr>
                  <w:rStyle w:val="Hyperlink"/>
                </w:rPr>
                <w:t>http://nlpers.blogspot.com/2006/11/getting-started-in-sequence-labeling.html</w:t>
              </w:r>
            </w:hyperlink>
            <w:r>
              <w:t xml:space="preserve"> </w:t>
            </w:r>
          </w:p>
        </w:tc>
        <w:tc>
          <w:tcPr>
            <w:tcW w:w="4675" w:type="dxa"/>
          </w:tcPr>
          <w:p w:rsidR="00ED555F" w:rsidRDefault="00ED555F" w:rsidP="00E55FC8">
            <w:pPr>
              <w:bidi/>
              <w:rPr>
                <w:rFonts w:hint="cs"/>
                <w:rtl/>
                <w:lang w:bidi="fa-IR"/>
              </w:rPr>
            </w:pPr>
            <w:r>
              <w:rPr>
                <w:rFonts w:hint="cs"/>
                <w:rtl/>
                <w:lang w:bidi="fa-IR"/>
              </w:rPr>
              <w:t>بلاگ جالب در مورد رنج وسیعی از مسائل پردازش متن. دو تا لینک بالا را از داخل این وبلاگ یافتم.</w:t>
            </w:r>
            <w:bookmarkStart w:id="0" w:name="_GoBack"/>
            <w:bookmarkEnd w:id="0"/>
          </w:p>
        </w:tc>
      </w:tr>
    </w:tbl>
    <w:p w:rsidR="004658A6" w:rsidRDefault="004658A6"/>
    <w:sectPr w:rsidR="0046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5A"/>
    <w:rsid w:val="00001684"/>
    <w:rsid w:val="000058D2"/>
    <w:rsid w:val="000C37A5"/>
    <w:rsid w:val="0013260F"/>
    <w:rsid w:val="00317BE3"/>
    <w:rsid w:val="003524BA"/>
    <w:rsid w:val="00452C6B"/>
    <w:rsid w:val="004658A6"/>
    <w:rsid w:val="00530870"/>
    <w:rsid w:val="00652D3E"/>
    <w:rsid w:val="00667FA7"/>
    <w:rsid w:val="0077175D"/>
    <w:rsid w:val="008061E0"/>
    <w:rsid w:val="009F3FE1"/>
    <w:rsid w:val="00AD3F5A"/>
    <w:rsid w:val="00C303E0"/>
    <w:rsid w:val="00CA397D"/>
    <w:rsid w:val="00CC506A"/>
    <w:rsid w:val="00DE4686"/>
    <w:rsid w:val="00ED555F"/>
    <w:rsid w:val="00EE5B3B"/>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D9635-7AB5-48BA-81CC-4DE768F6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turelearn.com" TargetMode="External"/><Relationship Id="rId13" Type="http://schemas.openxmlformats.org/officeDocument/2006/relationships/hyperlink" Target="http://nlp.cs.berkeley.edu/berkeleycoref.shtml" TargetMode="External"/><Relationship Id="rId18" Type="http://schemas.openxmlformats.org/officeDocument/2006/relationships/hyperlink" Target="http://nlp.stanford.edu/%7Emanning/" TargetMode="External"/><Relationship Id="rId3" Type="http://schemas.openxmlformats.org/officeDocument/2006/relationships/webSettings" Target="webSettings.xml"/><Relationship Id="rId21" Type="http://schemas.openxmlformats.org/officeDocument/2006/relationships/hyperlink" Target="http://web.engr.oregonstate.edu/%7Etgd/classes/539/slides/max-margin-markov-networks.pdf" TargetMode="External"/><Relationship Id="rId7" Type="http://schemas.openxmlformats.org/officeDocument/2006/relationships/hyperlink" Target="http://www.coursera.org" TargetMode="External"/><Relationship Id="rId12" Type="http://schemas.openxmlformats.org/officeDocument/2006/relationships/hyperlink" Target="http://www-nlp.stanford.edu/software/corenlp.shtml" TargetMode="External"/><Relationship Id="rId17" Type="http://schemas.openxmlformats.org/officeDocument/2006/relationships/hyperlink" Target="http://nlp.stanford.edu/fsnlp/"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tomato.banatao.berkeley.edu:8080/parser/parser.html" TargetMode="External"/><Relationship Id="rId20" Type="http://schemas.openxmlformats.org/officeDocument/2006/relationships/hyperlink" Target="http://svmlight.joachims.org/svm_struct.html" TargetMode="External"/><Relationship Id="rId1" Type="http://schemas.openxmlformats.org/officeDocument/2006/relationships/styles" Target="styles.xml"/><Relationship Id="rId6" Type="http://schemas.openxmlformats.org/officeDocument/2006/relationships/hyperlink" Target="http://www.paperdl.com" TargetMode="External"/><Relationship Id="rId11" Type="http://schemas.openxmlformats.org/officeDocument/2006/relationships/hyperlink" Target="https://gate.ac.uk/" TargetMode="External"/><Relationship Id="rId24" Type="http://schemas.openxmlformats.org/officeDocument/2006/relationships/fontTable" Target="fontTable.xml"/><Relationship Id="rId5" Type="http://schemas.openxmlformats.org/officeDocument/2006/relationships/hyperlink" Target="http://dadegan.ir/" TargetMode="External"/><Relationship Id="rId15" Type="http://schemas.openxmlformats.org/officeDocument/2006/relationships/hyperlink" Target="http://journalfinder.elsevier.com/" TargetMode="External"/><Relationship Id="rId23" Type="http://schemas.openxmlformats.org/officeDocument/2006/relationships/hyperlink" Target="http://nlpers.blogspot.com/2006/11/getting-started-in-sequence-labeling.html" TargetMode="External"/><Relationship Id="rId10" Type="http://schemas.openxmlformats.org/officeDocument/2006/relationships/hyperlink" Target="http://www.nltk.org/" TargetMode="External"/><Relationship Id="rId19" Type="http://schemas.openxmlformats.org/officeDocument/2006/relationships/hyperlink" Target="http://mallet.cs.umass.edu/index.php" TargetMode="External"/><Relationship Id="rId4" Type="http://schemas.openxmlformats.org/officeDocument/2006/relationships/hyperlink" Target="https://class.coursera.org/pgm/lecture" TargetMode="External"/><Relationship Id="rId9" Type="http://schemas.openxmlformats.org/officeDocument/2006/relationships/hyperlink" Target="http://ece.ut.ac.ir/dbrg/bijankhan/" TargetMode="External"/><Relationship Id="rId14" Type="http://schemas.openxmlformats.org/officeDocument/2006/relationships/hyperlink" Target="http://nlp.cs.berkeley.edu/Publications.shtml" TargetMode="External"/><Relationship Id="rId22" Type="http://schemas.openxmlformats.org/officeDocument/2006/relationships/hyperlink" Target="http://www.jmlr.org/papers/volume6/tsochantaridis05a/tsochantaridis05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33</cp:revision>
  <dcterms:created xsi:type="dcterms:W3CDTF">2014-08-09T10:15:00Z</dcterms:created>
  <dcterms:modified xsi:type="dcterms:W3CDTF">2014-08-13T08:00:00Z</dcterms:modified>
</cp:coreProperties>
</file>