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34388D" w14:textId="77777777" w:rsidR="00141488" w:rsidRPr="00141488" w:rsidRDefault="00141488" w:rsidP="001414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1. </w:t>
      </w:r>
      <w:r w:rsidRPr="00141488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Project Overview</w:t>
      </w:r>
    </w:p>
    <w:p w14:paraId="6F6A69FD" w14:textId="68AAB056" w:rsidR="00141488" w:rsidRPr="00141488" w:rsidRDefault="00141488" w:rsidP="00141488">
      <w:p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KubeQuest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is a production-grade DevOps initiative focused on deploying a secure, scalable, and observable 3-tier application. The project implements a "Shift-Left" security approach, ensuring code is scanned for quality and vulnerabilities before ever reaching the cluster.</w:t>
      </w:r>
    </w:p>
    <w:p w14:paraId="6070F6FC" w14:textId="77777777" w:rsidR="00141488" w:rsidRPr="00141488" w:rsidRDefault="00CC49BB" w:rsidP="0014148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BFF5A9">
          <v:rect id="_x0000_i1025" style="width:0;height:1.5pt" o:hralign="center" o:hrstd="t" o:hr="t" fillcolor="#a0a0a0" stroked="f"/>
        </w:pict>
      </w:r>
    </w:p>
    <w:p w14:paraId="68C006EC" w14:textId="77777777" w:rsidR="00141488" w:rsidRPr="00141488" w:rsidRDefault="00141488" w:rsidP="001414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2. </w:t>
      </w:r>
      <w:r w:rsidRPr="00141488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Technical Stack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645"/>
        <w:gridCol w:w="4400"/>
      </w:tblGrid>
      <w:tr w:rsidR="00141488" w:rsidRPr="00141488" w14:paraId="45D6EE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682B9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1B7C5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3BBC3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Tool Icon/Role</w:t>
            </w:r>
          </w:p>
        </w:tc>
      </w:tr>
      <w:tr w:rsidR="00141488" w:rsidRPr="00141488" w14:paraId="5530A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2A33F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D9CB3" w14:textId="44C2E63C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HTML5</w:t>
            </w:r>
            <w:r w:rsidRPr="005B27A9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, CSS3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15FAF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Web Interface &amp; Client Logic</w:t>
            </w:r>
          </w:p>
        </w:tc>
      </w:tr>
      <w:tr w:rsidR="00141488" w:rsidRPr="00141488" w14:paraId="6ACDB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E9CF8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8BE2C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Python (Flask)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45CEE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RESTful API &amp; Business Logic</w:t>
            </w:r>
          </w:p>
        </w:tc>
      </w:tr>
      <w:tr w:rsidR="00141488" w:rsidRPr="00141488" w14:paraId="196FB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BE9CB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4F213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7C14F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Persistent Data Storage</w:t>
            </w:r>
          </w:p>
        </w:tc>
      </w:tr>
      <w:tr w:rsidR="00141488" w:rsidRPr="00141488" w14:paraId="371AD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59E91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CI/CD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10827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2942A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Automated Workflow Orchestration</w:t>
            </w:r>
          </w:p>
        </w:tc>
      </w:tr>
      <w:tr w:rsidR="00141488" w:rsidRPr="00141488" w14:paraId="6C319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CAEFA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Static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15DD2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SonarQube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9398D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Code Quality &amp; Syntax Security Gates</w:t>
            </w:r>
          </w:p>
        </w:tc>
      </w:tr>
      <w:tr w:rsidR="00141488" w:rsidRPr="00141488" w14:paraId="3AD8D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D2665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6BDA5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Trivy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62B53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Filesystem &amp; Container Image Scanning</w:t>
            </w:r>
          </w:p>
        </w:tc>
      </w:tr>
      <w:tr w:rsidR="00141488" w:rsidRPr="00141488" w14:paraId="47C23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B8D62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AC42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C6100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Multi-stage, non-root builds</w:t>
            </w:r>
          </w:p>
        </w:tc>
      </w:tr>
      <w:tr w:rsidR="00141488" w:rsidRPr="00141488" w14:paraId="312D6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389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D5283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Amazon 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337B7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Managed Kubernetes Cluster</w:t>
            </w:r>
          </w:p>
        </w:tc>
      </w:tr>
      <w:tr w:rsidR="00141488" w:rsidRPr="00141488" w14:paraId="34DAE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C6077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D7AEA" w14:textId="7244B0AA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 xml:space="preserve">Helm &amp; </w:t>
            </w:r>
            <w:r w:rsidR="007C6D5D" w:rsidRPr="005B27A9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Argo 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139FF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GitOps-based CD and Package Management</w:t>
            </w:r>
          </w:p>
        </w:tc>
      </w:tr>
      <w:tr w:rsidR="00141488" w:rsidRPr="00141488" w14:paraId="6340B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CD068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40C22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Grafana &amp; Prometheus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252D7" w14:textId="77777777" w:rsidR="00141488" w:rsidRPr="00141488" w:rsidRDefault="00141488" w:rsidP="0014148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</w:pPr>
            <w:r w:rsidRPr="00141488">
              <w:rPr>
                <w:rFonts w:ascii="Arial" w:eastAsia="Times New Roman" w:hAnsi="Arial" w:cs="Arial"/>
                <w:kern w:val="0"/>
                <w:sz w:val="28"/>
                <w:szCs w:val="28"/>
                <w14:ligatures w14:val="none"/>
              </w:rPr>
              <w:t>Real-time Metrics &amp; Dashboards</w:t>
            </w:r>
          </w:p>
        </w:tc>
      </w:tr>
    </w:tbl>
    <w:p w14:paraId="44CAC391" w14:textId="77777777" w:rsidR="00141488" w:rsidRPr="00141488" w:rsidRDefault="00CC49BB" w:rsidP="0014148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40216B">
          <v:rect id="_x0000_i1026" style="width:0;height:1.5pt" o:hralign="center" o:hrstd="t" o:hr="t" fillcolor="#a0a0a0" stroked="f"/>
        </w:pict>
      </w:r>
    </w:p>
    <w:p w14:paraId="6AD7C15B" w14:textId="77777777" w:rsidR="007C6D5D" w:rsidRDefault="007C6D5D" w:rsidP="001414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2986940D" w14:textId="77777777" w:rsidR="000B258C" w:rsidRPr="000B258C" w:rsidRDefault="000B258C" w:rsidP="000B258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r w:rsidRPr="000B258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🏗️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 xml:space="preserve"> </w:t>
      </w:r>
      <w:r w:rsidRPr="000B258C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Amazon EKS System Architecture</w:t>
      </w:r>
    </w:p>
    <w:p w14:paraId="2AEA7597" w14:textId="77777777" w:rsidR="000B258C" w:rsidRPr="000B258C" w:rsidRDefault="000B258C" w:rsidP="000B258C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The application is deployed across three distinct logical layers within a dedicated Namespace to ensure isolation and resource management.</w:t>
      </w:r>
    </w:p>
    <w:p w14:paraId="15890E00" w14:textId="77777777" w:rsidR="000B258C" w:rsidRDefault="000B258C" w:rsidP="000B2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4DEB8DE" w14:textId="77777777" w:rsidR="001E11BB" w:rsidRDefault="001E11BB" w:rsidP="000B258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</w:p>
    <w:p w14:paraId="7FADE48A" w14:textId="75395E2C" w:rsidR="000B258C" w:rsidRPr="000B258C" w:rsidRDefault="000B258C" w:rsidP="000B258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lastRenderedPageBreak/>
        <w:t>1. Presentation Tier (Frontend)</w:t>
      </w:r>
    </w:p>
    <w:p w14:paraId="4D25754C" w14:textId="18F752C7" w:rsidR="000B258C" w:rsidRPr="000B258C" w:rsidRDefault="000B258C" w:rsidP="000B2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Technology: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HTML5 / </w:t>
      </w:r>
      <w:proofErr w:type="gramStart"/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CSS .</w:t>
      </w:r>
      <w:proofErr w:type="gramEnd"/>
    </w:p>
    <w:p w14:paraId="3111C57E" w14:textId="77777777" w:rsidR="000B258C" w:rsidRPr="000B258C" w:rsidRDefault="000B258C" w:rsidP="000B2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Deployment: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Managed as a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Kubernetes Deployment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.</w:t>
      </w:r>
    </w:p>
    <w:p w14:paraId="11D2474C" w14:textId="77777777" w:rsidR="000B258C" w:rsidRPr="000B258C" w:rsidRDefault="000B258C" w:rsidP="000B2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Connectivity: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Exposed via a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LoadBalancer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or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Ingress Controller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to handle external user traffic.</w:t>
      </w:r>
    </w:p>
    <w:p w14:paraId="4B05DDE4" w14:textId="77777777" w:rsidR="000B258C" w:rsidRPr="000B258C" w:rsidRDefault="000B258C" w:rsidP="000B2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2"/>
          <w:szCs w:val="32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Scaling: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Integrated with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Horizontal Pod Autoscaler (HPA)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to scale </w:t>
      </w:r>
      <w:r w:rsidRPr="000B258C">
        <w:rPr>
          <w:rFonts w:asciiTheme="minorBidi" w:eastAsia="Times New Roman" w:hAnsiTheme="minorBidi"/>
          <w:kern w:val="0"/>
          <w:sz w:val="32"/>
          <w:szCs w:val="32"/>
          <w14:ligatures w14:val="none"/>
        </w:rPr>
        <w:t>based on CPU/Memory usage.</w:t>
      </w:r>
    </w:p>
    <w:p w14:paraId="3B1E3EE8" w14:textId="77777777" w:rsidR="000B258C" w:rsidRPr="000B258C" w:rsidRDefault="000B258C" w:rsidP="000B258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2. Application Tier (Backend)</w:t>
      </w:r>
    </w:p>
    <w:p w14:paraId="4F731831" w14:textId="256CF904" w:rsidR="00625367" w:rsidRPr="000B258C" w:rsidRDefault="000B258C" w:rsidP="00746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Technology: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Python (Flask).</w:t>
      </w:r>
    </w:p>
    <w:p w14:paraId="0D5C4AAE" w14:textId="77777777" w:rsidR="000B258C" w:rsidRPr="000B258C" w:rsidRDefault="000B258C" w:rsidP="000B2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Deployment: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Managed as a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Kubernetes Deployment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.</w:t>
      </w:r>
    </w:p>
    <w:p w14:paraId="5EFDC9A6" w14:textId="31C24500" w:rsidR="00625367" w:rsidRPr="000B258C" w:rsidRDefault="000B258C" w:rsidP="00625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Service: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Exposed internally via a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ClusterIP Service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. The Frontend communicates with the Backend using the internal DNS name </w:t>
      </w:r>
    </w:p>
    <w:p w14:paraId="0E6BC89D" w14:textId="77777777" w:rsidR="000B258C" w:rsidRPr="000B258C" w:rsidRDefault="000B258C" w:rsidP="000B25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Security: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Runs as a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non-root user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to minimize the blast radius of potential exploits.</w:t>
      </w:r>
    </w:p>
    <w:p w14:paraId="57FBF3BE" w14:textId="77777777" w:rsidR="000B258C" w:rsidRPr="000B258C" w:rsidRDefault="000B258C" w:rsidP="000B258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3. Data Tier (Database)</w:t>
      </w:r>
    </w:p>
    <w:p w14:paraId="77C2AF83" w14:textId="77777777" w:rsidR="000B258C" w:rsidRPr="000B258C" w:rsidRDefault="000B258C" w:rsidP="000B2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Technology: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PostgreSQL.</w:t>
      </w:r>
    </w:p>
    <w:p w14:paraId="02D43F96" w14:textId="77777777" w:rsidR="000B258C" w:rsidRPr="000B258C" w:rsidRDefault="000B258C" w:rsidP="000B2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Deployment: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Managed as a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StatefulSet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to ensure stable network identifiers and ordered deployment.</w:t>
      </w:r>
    </w:p>
    <w:p w14:paraId="23980EDF" w14:textId="77777777" w:rsidR="000B258C" w:rsidRPr="000B258C" w:rsidRDefault="000B258C" w:rsidP="000B2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Storage: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Uses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Persistent Volume Claims (PVC)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linked to AWS EBS (Elastic Block Store) to ensure data persists even if pods are restarted.</w:t>
      </w:r>
    </w:p>
    <w:p w14:paraId="1B7F4F64" w14:textId="77777777" w:rsidR="000B258C" w:rsidRPr="000B258C" w:rsidRDefault="000B258C" w:rsidP="000B25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Connectivity: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Strictly internal; only the Backend tier can initiate a connection to the DB.</w:t>
      </w:r>
    </w:p>
    <w:p w14:paraId="7E1579A7" w14:textId="68DFB2D6" w:rsidR="000B258C" w:rsidRDefault="000B258C" w:rsidP="000B2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7D634" w14:textId="3D701B6B" w:rsidR="00746000" w:rsidRDefault="00746000" w:rsidP="000B258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62437A84" w14:textId="77777777" w:rsidR="00746000" w:rsidRDefault="00746000" w:rsidP="000B258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031BB5D6" w14:textId="77777777" w:rsidR="00352C4D" w:rsidRDefault="00352C4D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0D5E0206" w14:textId="77777777" w:rsidR="00352C4D" w:rsidRDefault="00352C4D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5B0463F3" w14:textId="77777777" w:rsidR="00352C4D" w:rsidRDefault="00352C4D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5C4FE2CD" w14:textId="77777777" w:rsidR="00352C4D" w:rsidRDefault="00352C4D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080AFE1F" w14:textId="77777777" w:rsidR="00352C4D" w:rsidRDefault="00352C4D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73460EFC" w14:textId="77777777" w:rsidR="00352C4D" w:rsidRDefault="00352C4D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310EB611" w14:textId="77777777" w:rsidR="00352C4D" w:rsidRDefault="00352C4D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6463B73C" w14:textId="77777777" w:rsidR="00352C4D" w:rsidRDefault="00352C4D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2BE50C0C" w14:textId="77777777" w:rsidR="00352C4D" w:rsidRDefault="00352C4D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7A84FAAC" w14:textId="60796358" w:rsidR="00746000" w:rsidRDefault="001E11BB" w:rsidP="000B258C">
      <w:pPr>
        <w:spacing w:after="0" w:line="240" w:lineRule="auto"/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</w:pPr>
      <w:r w:rsidRPr="001E11BB"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  <w:t xml:space="preserve">3.1   </w:t>
      </w:r>
      <w:r w:rsidRPr="001E11BB"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  <w:t>digrama for  Architecture</w:t>
      </w:r>
    </w:p>
    <w:p w14:paraId="3304B09B" w14:textId="77777777" w:rsidR="001E11BB" w:rsidRDefault="001E11BB" w:rsidP="000B258C">
      <w:pPr>
        <w:spacing w:after="0" w:line="240" w:lineRule="auto"/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</w:pPr>
    </w:p>
    <w:p w14:paraId="23B05AEA" w14:textId="77777777" w:rsidR="001E11BB" w:rsidRDefault="001E11BB" w:rsidP="000B258C">
      <w:pPr>
        <w:spacing w:after="0" w:line="240" w:lineRule="auto"/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</w:pPr>
    </w:p>
    <w:p w14:paraId="72E728C8" w14:textId="77777777" w:rsidR="001E11BB" w:rsidRDefault="001E11BB" w:rsidP="000B258C">
      <w:pPr>
        <w:spacing w:after="0" w:line="240" w:lineRule="auto"/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</w:pPr>
    </w:p>
    <w:p w14:paraId="4C5F192A" w14:textId="0149BC49" w:rsidR="00352C4D" w:rsidRDefault="00352C4D" w:rsidP="00352C4D">
      <w:pPr>
        <w:pStyle w:val="NormalWeb"/>
      </w:pPr>
    </w:p>
    <w:p w14:paraId="116417E6" w14:textId="77777777" w:rsidR="001E11BB" w:rsidRDefault="001E11BB" w:rsidP="000B258C">
      <w:pPr>
        <w:spacing w:after="0" w:line="240" w:lineRule="auto"/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</w:pPr>
    </w:p>
    <w:p w14:paraId="310F937C" w14:textId="03930454" w:rsidR="001E11BB" w:rsidRDefault="00352C4D" w:rsidP="000B258C">
      <w:pPr>
        <w:spacing w:after="0" w:line="240" w:lineRule="auto"/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3A19CEC7" wp14:editId="11D5F886">
            <wp:extent cx="5943600" cy="5193587"/>
            <wp:effectExtent l="0" t="0" r="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E856" w14:textId="77777777" w:rsidR="001E11BB" w:rsidRDefault="001E11BB" w:rsidP="000B258C">
      <w:pPr>
        <w:spacing w:after="0" w:line="240" w:lineRule="auto"/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</w:pPr>
    </w:p>
    <w:p w14:paraId="70BB1610" w14:textId="75FBE7EB" w:rsidR="001E11BB" w:rsidRDefault="001E11BB" w:rsidP="000B258C">
      <w:pPr>
        <w:spacing w:after="0" w:line="240" w:lineRule="auto"/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5BFD17DB" wp14:editId="17892592">
                <wp:extent cx="304800" cy="304800"/>
                <wp:effectExtent l="0" t="0" r="0" b="0"/>
                <wp:docPr id="1036592388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6D1DC68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05C98C" w14:textId="77777777" w:rsidR="001E11BB" w:rsidRDefault="001E11BB" w:rsidP="000B258C">
      <w:pPr>
        <w:spacing w:after="0" w:line="240" w:lineRule="auto"/>
        <w:rPr>
          <w:rFonts w:asciiTheme="minorBidi" w:eastAsia="Times New Roman" w:hAnsiTheme="minorBidi"/>
          <w:b/>
          <w:bCs/>
          <w:noProof/>
          <w:kern w:val="0"/>
          <w:sz w:val="32"/>
          <w:szCs w:val="32"/>
          <w14:ligatures w14:val="none"/>
        </w:rPr>
      </w:pPr>
    </w:p>
    <w:p w14:paraId="1F7DA95A" w14:textId="77777777" w:rsidR="001E11BB" w:rsidRPr="001E11BB" w:rsidRDefault="001E11BB" w:rsidP="000B258C">
      <w:pPr>
        <w:spacing w:after="0" w:line="240" w:lineRule="auto"/>
        <w:rPr>
          <w:rFonts w:asciiTheme="minorBidi" w:eastAsia="Times New Roman" w:hAnsiTheme="minorBidi"/>
          <w:noProof/>
          <w:kern w:val="0"/>
          <w:sz w:val="32"/>
          <w:szCs w:val="32"/>
          <w14:ligatures w14:val="none"/>
        </w:rPr>
      </w:pPr>
    </w:p>
    <w:p w14:paraId="1C06476F" w14:textId="4FE3941A" w:rsidR="00746000" w:rsidRDefault="00746000" w:rsidP="000B2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30F3F4" w14:textId="77777777" w:rsidR="00625367" w:rsidRDefault="00625367" w:rsidP="000B2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F67C7" w14:textId="77777777" w:rsidR="00625367" w:rsidRDefault="00625367" w:rsidP="000B2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BB4EF" w14:textId="77777777" w:rsidR="00625367" w:rsidRDefault="00625367" w:rsidP="000B2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CB654" w14:textId="77777777" w:rsidR="00625367" w:rsidRDefault="00625367" w:rsidP="000B25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A3D00" w14:textId="77777777" w:rsidR="00746000" w:rsidRDefault="00746000" w:rsidP="000B258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546CF415" w14:textId="77777777" w:rsidR="00352C4D" w:rsidRDefault="00352C4D" w:rsidP="000B258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8E90311" w14:textId="58ABDDE8" w:rsidR="000B258C" w:rsidRPr="000B258C" w:rsidRDefault="000B258C" w:rsidP="000B2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25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🛡️</w:t>
      </w:r>
      <w:r w:rsidRPr="000B2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0B258C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Governance &amp; Security Policies</w:t>
      </w:r>
    </w:p>
    <w:p w14:paraId="2B5AB3C1" w14:textId="77777777" w:rsidR="00625367" w:rsidRDefault="00625367" w:rsidP="000B258C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</w:p>
    <w:p w14:paraId="3E275F58" w14:textId="1AE3AC6E" w:rsidR="000B258C" w:rsidRPr="000B258C" w:rsidRDefault="000B258C" w:rsidP="000B258C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To meet the "Hardening" requirements of Week 4, we implement strict Kubernetes-native security:</w:t>
      </w:r>
    </w:p>
    <w:p w14:paraId="39AEC1AD" w14:textId="77777777" w:rsidR="00625367" w:rsidRDefault="00625367" w:rsidP="000B258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</w:p>
    <w:p w14:paraId="07818757" w14:textId="51AECB01" w:rsidR="000B258C" w:rsidRPr="000B258C" w:rsidRDefault="000B258C" w:rsidP="000B258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Network Policies (L3/L4 Security)</w:t>
      </w:r>
    </w:p>
    <w:p w14:paraId="0F31DC51" w14:textId="77777777" w:rsidR="000B258C" w:rsidRPr="000B258C" w:rsidRDefault="000B258C" w:rsidP="000B258C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>We implement a "Default Deny" posture and specifically allow:</w:t>
      </w:r>
    </w:p>
    <w:p w14:paraId="06DDBC63" w14:textId="77777777" w:rsidR="000B258C" w:rsidRPr="000B258C" w:rsidRDefault="000B258C" w:rsidP="000B2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Ingress → Frontend: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Allow traffic on port 80/443.</w:t>
      </w:r>
    </w:p>
    <w:p w14:paraId="0390D4D8" w14:textId="77777777" w:rsidR="000B258C" w:rsidRPr="000B258C" w:rsidRDefault="000B258C" w:rsidP="000B2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Frontend → Backend: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Allow traffic on the Flask API port.</w:t>
      </w:r>
    </w:p>
    <w:p w14:paraId="664222C1" w14:textId="77777777" w:rsidR="000B258C" w:rsidRPr="000B258C" w:rsidRDefault="000B258C" w:rsidP="000B2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Backend → Database: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Allow traffic on port 5432.</w:t>
      </w:r>
    </w:p>
    <w:p w14:paraId="123C4079" w14:textId="77777777" w:rsidR="000B258C" w:rsidRPr="000B258C" w:rsidRDefault="000B258C" w:rsidP="000B25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Isolation: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The Database has </w:t>
      </w: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no direct access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to or from the internet.</w:t>
      </w:r>
    </w:p>
    <w:p w14:paraId="2B69EF57" w14:textId="77777777" w:rsidR="000B258C" w:rsidRPr="00625367" w:rsidRDefault="000B258C" w:rsidP="000B258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</w:p>
    <w:p w14:paraId="2C822D30" w14:textId="632F5F5A" w:rsidR="000B258C" w:rsidRPr="000B258C" w:rsidRDefault="000B258C" w:rsidP="000B258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RBAC (Identity &amp; Access)</w:t>
      </w:r>
    </w:p>
    <w:p w14:paraId="190C4C01" w14:textId="77777777" w:rsidR="000B258C" w:rsidRPr="000B258C" w:rsidRDefault="000B258C" w:rsidP="000B2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ServiceAccounts: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Each tier (Frontend/Backend) has its own ServiceAccount with the minimum permissions required to function.</w:t>
      </w:r>
    </w:p>
    <w:p w14:paraId="07CC735F" w14:textId="77777777" w:rsidR="000B258C" w:rsidRPr="000B258C" w:rsidRDefault="000B258C" w:rsidP="000B25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Roles &amp; Bindings: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Restricted access for developers; only the CD (ArgoCD) has the authority to modify production resources.</w:t>
      </w:r>
    </w:p>
    <w:p w14:paraId="4972AF0B" w14:textId="77777777" w:rsidR="000B258C" w:rsidRPr="000B258C" w:rsidRDefault="000B258C" w:rsidP="000B258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Resource Governance</w:t>
      </w:r>
    </w:p>
    <w:p w14:paraId="4FB2274A" w14:textId="77777777" w:rsidR="000B258C" w:rsidRPr="000B258C" w:rsidRDefault="000B258C" w:rsidP="000B2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lastRenderedPageBreak/>
        <w:t>ResourceQuotas: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Limits the total CPU and Memory the KubeQuest namespace can consume on EKS.</w:t>
      </w:r>
    </w:p>
    <w:p w14:paraId="009A2A1D" w14:textId="77777777" w:rsidR="000B258C" w:rsidRPr="000B258C" w:rsidRDefault="000B258C" w:rsidP="000B25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0B258C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LimitRanges:</w:t>
      </w:r>
      <w:r w:rsidRPr="000B258C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Ensures every container has a minimum and maximum request/limit defined to prevent "noisy neighbor" issues.</w:t>
      </w:r>
    </w:p>
    <w:p w14:paraId="7FD22013" w14:textId="32153B8A" w:rsidR="00141488" w:rsidRDefault="00141488" w:rsidP="001414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The De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</w:t>
      </w:r>
      <w:r w:rsidRPr="0014148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Op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s </w:t>
      </w:r>
      <w:r w:rsidRPr="0014148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Pipeline (CI/CD)</w:t>
      </w:r>
    </w:p>
    <w:p w14:paraId="093E0F7F" w14:textId="77777777" w:rsidR="005B27A9" w:rsidRPr="00141488" w:rsidRDefault="005B27A9" w:rsidP="001414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3B256E51" w14:textId="77777777" w:rsidR="00141488" w:rsidRPr="00141488" w:rsidRDefault="00141488" w:rsidP="001414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Phase A: Continuous Integration (CI)</w:t>
      </w:r>
    </w:p>
    <w:p w14:paraId="2605E52E" w14:textId="4756D323" w:rsidR="00141488" w:rsidRPr="000A43D3" w:rsidRDefault="00141488" w:rsidP="001414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Syntax &amp; Quality: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GitHub Actions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triggers </w:t>
      </w: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SonarQube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to analyze the </w:t>
      </w:r>
      <w:r w:rsidR="000F5DA0" w:rsidRPr="000A43D3">
        <w:rPr>
          <w:rFonts w:ascii="Arial" w:eastAsia="Times New Roman" w:hAnsi="Arial" w:cs="Arial"/>
          <w:kern w:val="0"/>
          <w:sz w:val="28"/>
          <w:szCs w:val="28"/>
          <w14:ligatures w14:val="none"/>
        </w:rPr>
        <w:t>html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and Python code for bugs and security "hotspots."</w:t>
      </w:r>
    </w:p>
    <w:p w14:paraId="2D1A3B06" w14:textId="77777777" w:rsidR="000F5DA0" w:rsidRPr="00141488" w:rsidRDefault="000F5DA0" w:rsidP="001414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4B35E1B0" w14:textId="77777777" w:rsidR="00141488" w:rsidRPr="000A43D3" w:rsidRDefault="00141488" w:rsidP="001414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Security Scan (Pre-Build):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Trivy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scans the source code repository for leaked secrets.</w:t>
      </w:r>
    </w:p>
    <w:p w14:paraId="44599633" w14:textId="77777777" w:rsidR="000F5DA0" w:rsidRPr="00141488" w:rsidRDefault="000F5DA0" w:rsidP="001414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6D1FFDD1" w14:textId="129189BB" w:rsidR="00141488" w:rsidRPr="000A43D3" w:rsidRDefault="00141488" w:rsidP="001414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Containerization: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Docker </w:t>
      </w:r>
      <w:proofErr w:type="gramStart"/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builds </w:t>
      </w:r>
      <w:r w:rsidR="000F5DA0" w:rsidRPr="000A43D3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the</w:t>
      </w:r>
      <w:proofErr w:type="gramEnd"/>
      <w:r w:rsidR="000F5DA0" w:rsidRPr="000A43D3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image.</w:t>
      </w:r>
    </w:p>
    <w:p w14:paraId="369459F5" w14:textId="77777777" w:rsidR="000F5DA0" w:rsidRPr="00141488" w:rsidRDefault="000F5DA0" w:rsidP="001414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7F5935CE" w14:textId="77777777" w:rsidR="00141488" w:rsidRPr="00141488" w:rsidRDefault="00141488" w:rsidP="001414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Security Scan (Post-Build):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Trivy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scans the final Docker image. If CRITICAL vulnerabilities are found, the build fails.</w:t>
      </w:r>
    </w:p>
    <w:p w14:paraId="1C721BD8" w14:textId="77777777" w:rsidR="00141488" w:rsidRPr="000A43D3" w:rsidRDefault="00141488" w:rsidP="0014148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Registry: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Clean images are pushed to </w:t>
      </w: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Docker Hub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>.</w:t>
      </w:r>
    </w:p>
    <w:p w14:paraId="6DF53D51" w14:textId="77777777" w:rsidR="005B27A9" w:rsidRDefault="005B27A9" w:rsidP="00141488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774B499F" w14:textId="77777777" w:rsidR="00746000" w:rsidRDefault="00746000" w:rsidP="001414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238FBCCB" w14:textId="77777777" w:rsidR="00746000" w:rsidRDefault="00746000" w:rsidP="001414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60A2F89F" w14:textId="5C4A88D1" w:rsidR="00141488" w:rsidRPr="00141488" w:rsidRDefault="00746000" w:rsidP="0014148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="00141488" w:rsidRPr="00141488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Phase B: Continuous Deployment (CD)</w:t>
      </w:r>
    </w:p>
    <w:p w14:paraId="6728CCB8" w14:textId="77777777" w:rsidR="00141488" w:rsidRPr="00141488" w:rsidRDefault="00141488" w:rsidP="0014148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Helm Chart Update: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The pipeline updates the Helm chart with the new image version.</w:t>
      </w:r>
    </w:p>
    <w:p w14:paraId="23428A55" w14:textId="77777777" w:rsidR="00141488" w:rsidRPr="00141488" w:rsidRDefault="00141488" w:rsidP="0014148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GitOps Sync: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ArgoCD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detects the change in the GitHub repo and synchronizes the </w:t>
      </w: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Amazon EKS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cluster state.</w:t>
      </w:r>
    </w:p>
    <w:p w14:paraId="4AC1B067" w14:textId="77777777" w:rsidR="00141488" w:rsidRPr="000A43D3" w:rsidRDefault="00141488" w:rsidP="0014148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Promotion: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Automated deployment to dev, followed by manual approval for prod.</w:t>
      </w:r>
    </w:p>
    <w:p w14:paraId="251F13B6" w14:textId="2BDFB9CA" w:rsidR="00E04019" w:rsidRDefault="000F5DA0" w:rsidP="00E0401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       </w:t>
      </w:r>
    </w:p>
    <w:p w14:paraId="09538708" w14:textId="5F41BBDC" w:rsidR="000F5DA0" w:rsidRDefault="000F5DA0" w:rsidP="00E0401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8010ECE" wp14:editId="7BA1BA4B">
                <wp:extent cx="304800" cy="304800"/>
                <wp:effectExtent l="0" t="0" r="0" b="0"/>
                <wp:docPr id="826633424" name="AutoShape 23" descr="Selected image presented in a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B61A873" id="AutoShape 23" o:spid="_x0000_s1026" alt="Selected image presented in a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C49BB">
        <w:rPr>
          <w:rFonts w:ascii="Arial" w:eastAsia="Times New Roman" w:hAnsi="Arial" w:cs="Arial"/>
          <w:noProof/>
          <w:kern w:val="0"/>
        </w:rPr>
        <w:drawing>
          <wp:inline distT="0" distB="0" distL="0" distR="0" wp14:anchorId="77D0CA0D" wp14:editId="618EF04B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Jan 6, 2026, 11_24_25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5006" w14:textId="77777777" w:rsidR="00E04019" w:rsidRDefault="00E04019" w:rsidP="00E0401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725EA5" w14:textId="77777777" w:rsidR="00E04019" w:rsidRDefault="00E04019" w:rsidP="00E0401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D6D0B1" w14:textId="21ED7AFA" w:rsidR="00141488" w:rsidRPr="00CC49BB" w:rsidRDefault="00141488" w:rsidP="00CC49B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5. Repository Structure</w:t>
      </w:r>
      <w:bookmarkStart w:id="0" w:name="_GoBack"/>
      <w:bookmarkEnd w:id="0"/>
    </w:p>
    <w:p w14:paraId="4C44C994" w14:textId="77777777" w:rsidR="00746000" w:rsidRPr="00141488" w:rsidRDefault="00746000" w:rsidP="00141488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64A21E1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med-project/</w:t>
      </w:r>
    </w:p>
    <w:p w14:paraId="7502AB32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├── Project/                          # Application source code and configurations</w:t>
      </w:r>
    </w:p>
    <w:p w14:paraId="026EA40A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backend/                      # Python Flask REST API service</w:t>
      </w:r>
    </w:p>
    <w:p w14:paraId="6997C54F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app.py                    # Main Flask application</w:t>
      </w:r>
    </w:p>
    <w:p w14:paraId="7E7951F2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├──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Dockerfile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    # Container image for backend service</w:t>
      </w:r>
    </w:p>
    <w:p w14:paraId="0F49B77D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requirements.txt           # Python dependencies</w:t>
      </w:r>
    </w:p>
    <w:p w14:paraId="1A10F295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test_app.py                # Unit tests</w:t>
      </w:r>
    </w:p>
    <w:p w14:paraId="1736EC23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QUALITY_REPORT.md          # Code quality metrics</w:t>
      </w:r>
    </w:p>
    <w:p w14:paraId="310DC26C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└── SECURITY_REPORT.md         # Security assessment report</w:t>
      </w:r>
    </w:p>
    <w:p w14:paraId="77E87C8D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frontend/                     # Python web frontend application</w:t>
      </w:r>
    </w:p>
    <w:p w14:paraId="2CFF2CD4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index.html                # Web interface</w:t>
      </w:r>
    </w:p>
    <w:p w14:paraId="54678161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├── </w:t>
      </w:r>
      <w:proofErr w:type="spellStart"/>
      <w:proofErr w:type="gram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default.conf</w:t>
      </w:r>
      <w:proofErr w:type="spellEnd"/>
      <w:proofErr w:type="gram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   # Nginx configuration</w:t>
      </w:r>
    </w:p>
    <w:p w14:paraId="21DB4134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│   │   ├──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Dockerfile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    # Container image for frontend service</w:t>
      </w:r>
    </w:p>
    <w:p w14:paraId="73612EFF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QUALITY_REPORT.md          # Code quality metrics</w:t>
      </w:r>
    </w:p>
    <w:p w14:paraId="7254D4EF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└── SECURITY_REPORT.md         # Security assessment report</w:t>
      </w:r>
    </w:p>
    <w:p w14:paraId="3B79CF08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k8s/                          # Native Kubernetes manifests</w:t>
      </w:r>
    </w:p>
    <w:p w14:paraId="4B0849A3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├── backend/                  # Backend service and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configs</w:t>
      </w:r>
      <w:proofErr w:type="spellEnd"/>
    </w:p>
    <w:p w14:paraId="17FDC2FE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frontend/                 # Frontend service and ingress</w:t>
      </w:r>
    </w:p>
    <w:p w14:paraId="7D2E3667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├──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db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/                       # Database (PostgreSQL &amp;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Redis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EA0D18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└── network-policies/         # Network security policies</w:t>
      </w:r>
    </w:p>
    <w:p w14:paraId="5E053F56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helm/                         # Helm umbrella chart for single release</w:t>
      </w:r>
    </w:p>
    <w:p w14:paraId="0A5BBC8F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└──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devops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-app/               # DevOps application chart</w:t>
      </w:r>
    </w:p>
    <w:p w14:paraId="7C5D6627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    ├──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Chart.yaml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# Chart metadata</w:t>
      </w:r>
    </w:p>
    <w:p w14:paraId="2624ECD1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    ├── </w:t>
      </w:r>
      <w:proofErr w:type="spellStart"/>
      <w:proofErr w:type="gram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values.yaml</w:t>
      </w:r>
      <w:proofErr w:type="spellEnd"/>
      <w:proofErr w:type="gram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# Default configuration values</w:t>
      </w:r>
    </w:p>
    <w:p w14:paraId="719DD122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    └── templates/            # Kubernetes resource templates</w:t>
      </w:r>
    </w:p>
    <w:p w14:paraId="4E6D02EE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└── Deployment_Instructions.md    # Detailed deployment guide</w:t>
      </w:r>
    </w:p>
    <w:p w14:paraId="47164EC9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├──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eks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-terraform/                    # AWS EKS infrastructure-as-code</w:t>
      </w:r>
    </w:p>
    <w:p w14:paraId="3DD94531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main.tf                       # Root Terraform configuration</w:t>
      </w:r>
    </w:p>
    <w:p w14:paraId="53405047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variables.tf                  # Input variable definitions</w:t>
      </w:r>
    </w:p>
    <w:p w14:paraId="655487B6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outputs.tf                    # Output value definitions</w:t>
      </w:r>
    </w:p>
    <w:p w14:paraId="76E73BBD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provider.tf                   # AWS provider configuration</w:t>
      </w:r>
    </w:p>
    <w:p w14:paraId="1FEBADB6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data.tf                       # Data source definitions</w:t>
      </w:r>
    </w:p>
    <w:p w14:paraId="2F73CFE6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├── </w:t>
      </w:r>
      <w:proofErr w:type="spellStart"/>
      <w:proofErr w:type="gram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terraform.tfvars</w:t>
      </w:r>
      <w:proofErr w:type="spellEnd"/>
      <w:proofErr w:type="gram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  # Terraform variable values</w:t>
      </w:r>
    </w:p>
    <w:p w14:paraId="08FB678D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├──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eks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                        # EKS cluster configuration</w:t>
      </w:r>
    </w:p>
    <w:p w14:paraId="2FC03A28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├──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vpc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                        # VPC and networking resources</w:t>
      </w:r>
    </w:p>
    <w:p w14:paraId="7C83D144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ingress/                      # Ingress controller setup</w:t>
      </w:r>
    </w:p>
    <w:p w14:paraId="68001B81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└── README.md                     # EKS deployment documentation</w:t>
      </w:r>
    </w:p>
    <w:p w14:paraId="672C232A" w14:textId="77777777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├── ARGOCD_SETUP.md                   # </w:t>
      </w:r>
      <w:proofErr w:type="spellStart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ArgoCD</w:t>
      </w:r>
      <w:proofErr w:type="spellEnd"/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continuous deployment guide</w:t>
      </w:r>
    </w:p>
    <w:p w14:paraId="234DF367" w14:textId="78C3144F" w:rsidR="00313D69" w:rsidRPr="00313D69" w:rsidRDefault="00313D69" w:rsidP="00313D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13D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└── README.md    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          </w:t>
      </w:r>
    </w:p>
    <w:p w14:paraId="2CBC76B8" w14:textId="77777777" w:rsidR="00141488" w:rsidRPr="00141488" w:rsidRDefault="00CC49BB" w:rsidP="0014148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07701A">
          <v:rect id="_x0000_i1027" style="width:0;height:1.5pt" o:hralign="center" o:hrstd="t" o:hr="t" fillcolor="#a0a0a0" stroked="f"/>
        </w:pict>
      </w:r>
    </w:p>
    <w:p w14:paraId="10147712" w14:textId="77777777" w:rsidR="00746000" w:rsidRDefault="00746000" w:rsidP="001414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55233374" w14:textId="3C792F32" w:rsidR="00141488" w:rsidRPr="00141488" w:rsidRDefault="00141488" w:rsidP="001414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6. </w:t>
      </w:r>
      <w:r w:rsidRPr="00141488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Acceptance Criteria &amp; Gates</w:t>
      </w:r>
    </w:p>
    <w:p w14:paraId="4279D556" w14:textId="77777777" w:rsidR="00141488" w:rsidRPr="00141488" w:rsidRDefault="00141488" w:rsidP="00141488">
      <w:pPr>
        <w:numPr>
          <w:ilvl w:val="0"/>
          <w:numId w:val="4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141488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Code Gate:</w:t>
      </w:r>
      <w:r w:rsidRPr="00141488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SonarQube Quality Gate must be "Passed."</w:t>
      </w:r>
    </w:p>
    <w:p w14:paraId="56FA292B" w14:textId="77777777" w:rsidR="00141488" w:rsidRPr="00141488" w:rsidRDefault="00141488" w:rsidP="00141488">
      <w:pPr>
        <w:numPr>
          <w:ilvl w:val="0"/>
          <w:numId w:val="4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141488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Security Gate:</w:t>
      </w:r>
      <w:r w:rsidRPr="00141488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Zero "Critical" vulnerabilities in Trivy scan.</w:t>
      </w:r>
    </w:p>
    <w:p w14:paraId="560A4A29" w14:textId="77777777" w:rsidR="00141488" w:rsidRPr="00141488" w:rsidRDefault="00141488" w:rsidP="00141488">
      <w:pPr>
        <w:numPr>
          <w:ilvl w:val="0"/>
          <w:numId w:val="4"/>
        </w:numPr>
        <w:spacing w:after="100" w:afterAutospacing="1" w:line="240" w:lineRule="auto"/>
        <w:rPr>
          <w:rFonts w:asciiTheme="minorBidi" w:eastAsia="Times New Roman" w:hAnsiTheme="minorBidi"/>
          <w:kern w:val="0"/>
          <w:sz w:val="28"/>
          <w:szCs w:val="28"/>
          <w14:ligatures w14:val="none"/>
        </w:rPr>
      </w:pPr>
      <w:r w:rsidRPr="00141488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Infrastructure Gate:</w:t>
      </w:r>
      <w:r w:rsidRPr="00141488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HPA must successfully scale pods under load.</w:t>
      </w:r>
    </w:p>
    <w:p w14:paraId="63CBE42E" w14:textId="77777777" w:rsidR="00141488" w:rsidRPr="00141488" w:rsidRDefault="00141488" w:rsidP="0014148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41488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Observability Gate:</w:t>
      </w:r>
      <w:r w:rsidRPr="00141488">
        <w:rPr>
          <w:rFonts w:asciiTheme="minorBidi" w:eastAsia="Times New Roman" w:hAnsiTheme="minorBidi"/>
          <w:kern w:val="0"/>
          <w:sz w:val="28"/>
          <w:szCs w:val="28"/>
          <w14:ligatures w14:val="none"/>
        </w:rPr>
        <w:t xml:space="preserve"> Grafana must show active metrics for all 3 tiers</w:t>
      </w:r>
      <w:r w:rsidRPr="00141488">
        <w:rPr>
          <w:rFonts w:ascii="Arial" w:eastAsia="Times New Roman" w:hAnsi="Arial" w:cs="Arial"/>
          <w:kern w:val="0"/>
          <w14:ligatures w14:val="none"/>
        </w:rPr>
        <w:t>.</w:t>
      </w:r>
    </w:p>
    <w:p w14:paraId="1FFD9806" w14:textId="77777777" w:rsidR="00141488" w:rsidRPr="00141488" w:rsidRDefault="00CC49BB" w:rsidP="0014148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645597">
          <v:rect id="_x0000_i1028" style="width:0;height:1.5pt" o:hralign="center" o:hrstd="t" o:hr="t" fillcolor="#a0a0a0" stroked="f"/>
        </w:pict>
      </w:r>
    </w:p>
    <w:p w14:paraId="3DE3E60E" w14:textId="77777777" w:rsidR="00746000" w:rsidRDefault="00746000" w:rsidP="001414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</w:p>
    <w:p w14:paraId="5EBDD374" w14:textId="7C28A236" w:rsidR="00141488" w:rsidRPr="00141488" w:rsidRDefault="00141488" w:rsidP="0014148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7. Monitoring &amp; Reliability</w:t>
      </w:r>
    </w:p>
    <w:p w14:paraId="3365E89A" w14:textId="77777777" w:rsidR="00141488" w:rsidRPr="00141488" w:rsidRDefault="00141488" w:rsidP="00141488">
      <w:pPr>
        <w:spacing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141488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We utilize the </w:t>
      </w:r>
      <w:r w:rsidRPr="00141488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Prometheus-Stack</w:t>
      </w:r>
      <w:r w:rsidRPr="00141488">
        <w:rPr>
          <w:rFonts w:ascii="Arial" w:eastAsia="Times New Roman" w:hAnsi="Arial" w:cs="Arial"/>
          <w:kern w:val="0"/>
          <w:sz w:val="32"/>
          <w:szCs w:val="32"/>
          <w14:ligatures w14:val="none"/>
        </w:rPr>
        <w:t>:</w:t>
      </w:r>
    </w:p>
    <w:p w14:paraId="67991F27" w14:textId="77777777" w:rsidR="00141488" w:rsidRPr="00141488" w:rsidRDefault="00141488" w:rsidP="0014148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lastRenderedPageBreak/>
        <w:t>Prometheus: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Scrapes metrics from Flask and PostgreSQL.</w:t>
      </w:r>
    </w:p>
    <w:p w14:paraId="784D18BF" w14:textId="77777777" w:rsidR="00141488" w:rsidRPr="00141488" w:rsidRDefault="00141488" w:rsidP="0014148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Loki: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Centralized logging for the 3-tier application.</w:t>
      </w:r>
    </w:p>
    <w:p w14:paraId="40BB41B6" w14:textId="77777777" w:rsidR="00141488" w:rsidRPr="00141488" w:rsidRDefault="00141488" w:rsidP="0014148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4148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Grafana:</w:t>
      </w:r>
      <w:r w:rsidRPr="0014148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Visualizes the health of the EKS cluster and application performance</w:t>
      </w:r>
    </w:p>
    <w:p w14:paraId="4338A98B" w14:textId="0A479BB4" w:rsidR="00B26182" w:rsidRDefault="00B26182">
      <w:pPr>
        <w:rPr>
          <w:rFonts w:asciiTheme="minorBidi" w:hAnsiTheme="minorBidi"/>
          <w:sz w:val="28"/>
          <w:szCs w:val="28"/>
        </w:rPr>
      </w:pPr>
    </w:p>
    <w:p w14:paraId="4324B24A" w14:textId="77777777" w:rsidR="001E11BB" w:rsidRDefault="001E11BB">
      <w:pPr>
        <w:rPr>
          <w:rFonts w:asciiTheme="minorBidi" w:hAnsiTheme="minorBidi"/>
          <w:sz w:val="28"/>
          <w:szCs w:val="28"/>
        </w:rPr>
      </w:pPr>
    </w:p>
    <w:p w14:paraId="1C9509D0" w14:textId="77777777" w:rsidR="001E11BB" w:rsidRDefault="001E11BB">
      <w:pPr>
        <w:rPr>
          <w:rFonts w:asciiTheme="minorBidi" w:hAnsiTheme="minorBidi"/>
          <w:sz w:val="28"/>
          <w:szCs w:val="28"/>
        </w:rPr>
      </w:pPr>
    </w:p>
    <w:p w14:paraId="30FA34AE" w14:textId="77777777" w:rsidR="001E11BB" w:rsidRDefault="001E11BB">
      <w:pPr>
        <w:rPr>
          <w:rFonts w:asciiTheme="minorBidi" w:hAnsiTheme="minorBidi"/>
          <w:sz w:val="28"/>
          <w:szCs w:val="28"/>
        </w:rPr>
      </w:pPr>
    </w:p>
    <w:p w14:paraId="35E78C09" w14:textId="77777777" w:rsidR="001E11BB" w:rsidRDefault="001E11BB">
      <w:pPr>
        <w:rPr>
          <w:rFonts w:asciiTheme="minorBidi" w:hAnsiTheme="minorBidi"/>
          <w:sz w:val="28"/>
          <w:szCs w:val="28"/>
        </w:rPr>
      </w:pPr>
    </w:p>
    <w:p w14:paraId="44A0EF16" w14:textId="6C674634" w:rsidR="001E11BB" w:rsidRPr="00292FBA" w:rsidRDefault="001E11BB">
      <w:pPr>
        <w:rPr>
          <w:rFonts w:asciiTheme="minorBidi" w:hAnsiTheme="minorBidi"/>
          <w:sz w:val="28"/>
          <w:szCs w:val="28"/>
        </w:rPr>
      </w:pPr>
    </w:p>
    <w:sectPr w:rsidR="001E11BB" w:rsidRPr="00292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F436F"/>
    <w:multiLevelType w:val="multilevel"/>
    <w:tmpl w:val="5F5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A5F26"/>
    <w:multiLevelType w:val="multilevel"/>
    <w:tmpl w:val="E160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31B89"/>
    <w:multiLevelType w:val="multilevel"/>
    <w:tmpl w:val="3EF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90105"/>
    <w:multiLevelType w:val="multilevel"/>
    <w:tmpl w:val="7F7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43C7A"/>
    <w:multiLevelType w:val="multilevel"/>
    <w:tmpl w:val="8A3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5793B"/>
    <w:multiLevelType w:val="multilevel"/>
    <w:tmpl w:val="5492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A03EC"/>
    <w:multiLevelType w:val="multilevel"/>
    <w:tmpl w:val="5D3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E3AB3"/>
    <w:multiLevelType w:val="multilevel"/>
    <w:tmpl w:val="5A4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E66C8"/>
    <w:multiLevelType w:val="multilevel"/>
    <w:tmpl w:val="94F6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A5352"/>
    <w:multiLevelType w:val="multilevel"/>
    <w:tmpl w:val="6CD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E3ADC"/>
    <w:multiLevelType w:val="multilevel"/>
    <w:tmpl w:val="AE0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3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FBA"/>
    <w:rsid w:val="000A43D3"/>
    <w:rsid w:val="000B258C"/>
    <w:rsid w:val="000F5DA0"/>
    <w:rsid w:val="00141488"/>
    <w:rsid w:val="001E11BB"/>
    <w:rsid w:val="00292FBA"/>
    <w:rsid w:val="00313D69"/>
    <w:rsid w:val="00352C4D"/>
    <w:rsid w:val="004921F6"/>
    <w:rsid w:val="005B27A9"/>
    <w:rsid w:val="00625367"/>
    <w:rsid w:val="00746000"/>
    <w:rsid w:val="007C6D5D"/>
    <w:rsid w:val="00914806"/>
    <w:rsid w:val="00AE03A1"/>
    <w:rsid w:val="00B26182"/>
    <w:rsid w:val="00BE0F28"/>
    <w:rsid w:val="00CC49BB"/>
    <w:rsid w:val="00D21FF9"/>
    <w:rsid w:val="00E04019"/>
    <w:rsid w:val="00F3002A"/>
    <w:rsid w:val="00FE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53CD"/>
  <w15:chartTrackingRefBased/>
  <w15:docId w15:val="{8C34E026-84B0-4D06-8D79-F6951FC6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F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2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9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8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نبيل ابراهيم</dc:creator>
  <cp:keywords/>
  <dc:description/>
  <cp:lastModifiedBy>NOUR SOFT</cp:lastModifiedBy>
  <cp:revision>5</cp:revision>
  <dcterms:created xsi:type="dcterms:W3CDTF">2026-01-04T07:02:00Z</dcterms:created>
  <dcterms:modified xsi:type="dcterms:W3CDTF">2026-01-06T21:27:00Z</dcterms:modified>
</cp:coreProperties>
</file>